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7327" w14:textId="4ad7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"Исатай аудандық мәслихат депутаттығына № 9 сайлау округі бойынша барлық кандидаттар үшін үгіттік баспа материалдарын орналастыру үшін орын белгілеу туралы" Исатай ауданы әкімдігінің 2015 жылғы 23 ақпандағы № 33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2015 жылғы 5 мамырдағы № 82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Исатай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"Исатай аудандық мәслихат депутаттығына № 9 сайлау округі бойынша барлық кандидаттар үшін үгіттік баспа материалдарын орналастыру үшін орын белгілеу туралы" Исатай ауданы әкімдігінің 2015 жылғы 23 ақпандағы № 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3115 тіркелген, 2015 жылғы 5 наурызда "Нарын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"Исатай ауданы әкімінің аппараты" мемлекеттік мекемесі басшысының міндетін атқарушы Д. Есмұхановқа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 және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