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a964" w14:textId="d6fa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төрағасының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9 қарашадағы № 176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«Мемлекеттік статистика туралы» 2010 жылғы 19 наурыздағы Қазақстан Республикасы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«Ведомстволық статистикалық байқаудың статистикалық нысаны мен оны толтыру жөніндегі нұсқаулықты бекіту туралы» Қазақстан Республикасы Статистика агенттігі төрағасының 2010 жылғы 10 тамыздағы № 207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6453 болып тіркелген, «Егемен Қазақстан» газетінде жарияланған) 2010 жылғы 9 қарашадағы № 461-468 (26311);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«Еңбек бойынша есеп» 1-Е статистикалық нысанына 2-қосымша» жалпымемлекеттік статистикалық байқаудың статистикалық нысаны мен оны толтыру жөніндегі нұсқаулықты бекіту туралы» Қазақстан Республикасы Статистика агенттігі төрағасының 2010 жылғы 30 қыркүйектегі № 276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6577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«Еңбек бойынша есеп» 1-Е статистикалық нысанына 2-қосымша» жалпымемлекеттік статистикалық байқаудың статистикалық нысаны мен оларды толтыру жөніндегі нұсқаулықты бекіту туралы» Қазақстан Республикасы Статистика агенттігі төрағасының 2010 жылғы 30 қыркүйектегі № 276 бұйрығына өзгерістер енгізу туралы» Қазақстан Республикасы Статистика агенттігі төрағасының 2012 жылғы 1 қарашадағы №305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8127 болып тіркелген, «Егемен Қазақстан» газетінде жарияланған 2013 жылғы 15 мамырдағы № 126 (28065))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Статистикалық қызметті жоспарлау басқармасы осы бұйрықты бес жұмыс күнінің ішінде Қазақстан Республикасы Ұлттық экономика министрлігі Статистика комитетінің мүдделі құрылымдық бөлімшелерінің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комитетінің төрағасы                      Ә. Смайлов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