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7f9a" w14:textId="6af7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азаматтардың жекелеген санаттары үшін жұмыс орындарының квотасын белгілеу туралы" Солтүстік Қазақстан облысы Есіл ауданы әкімдігінің 2013 жылғы 10 маусымдағы № 219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29 маусымдағы № 211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Есіл ауданының аумағында азаматтардың жекелеген санаттары үшін жұмыс орындарының квотасын белгілеу туралы" (Нормативтік құқықтық актілерді мемлекеттік тіркеу реестрінде 2013 жылғы 5 шілдеде № 2301 болып тіркелген, 2013 жылғы 12 шілдеде "Есіл таңы" № 30 (377) газетінде, 2013 жылғы 19 шілдеде "Ишим" № 32 (8663) газетінде жарияланған) Солтүстік Қазақстан облысы Есіл ауданы әкімдігінің 2013 жылғы 10 маусымдағы № 219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А.К.Бектасоваға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