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1f25" w14:textId="e3f1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Дін істері агенттігінің "Б" корпусы мемлекеттік әкімшілік лауазымдарының санаттарына біліктілік талаптарын бекіту туралы" Қазақстан Республикасы Дін істері агенттігі төрағасының 2014 жылғы 21 ақпандағы № 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2015 жылғы 17 қарашадағы № 357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Дін істері агенттігінің «Б» корпусы мемлекеттік әкімшілік лауазымдарының санаттарына біліктілік талаптарын бекіту туралы» Қазақстан Республикасы Дін істері агенттігі төрағасының 2014 жылғы 21 ақпандағы № 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9211 болып тіркелген, «Әділет» ақпараттық-құқықтық жүйесінде 2014 жылғы 4 сәуірде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Дін істері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бір апталық мерзімде Қазақстан Республикасының Әділет министрлігіне, баспасөз басылымдарына және Қазақстан Республикасы Әділет министрлігінің «Республикалық құқықтық ақпарат орталығы» РМК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бұйрықтың күші жойылды деп тану және нормативтік құқықтық актілер тізбесінен алып тастау туралы ақпаратты Қазақстан Республикасы Мәдениет және спорт министрлігінің интернет-ресурстарында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қол қойылған күнінен бастап он жұмыс күн ішінде Қазақстан Республикасы Мәдениет және спорт министрлігінің Заң қызметі департаментіне осы тармақтың 1) және 2) тармақшаларында көзделген іс-шаралардың орындалуы туралы ақпаратты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спорт министрі                  А. Мұхамедиұлы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қызмет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сыбайлас жемқорлыққа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қарсы іс-қимыл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Қ.П. Қожамжаров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 23 қараша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