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ea18" w14:textId="657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шалғайдағы елді мекендерде тұратын балаларды жалпы білім беретін мектептерге тасымалдаудың схемасы мен қағидаларын бекіту туралы" әкімдіктің 2015 жылғы 29 шілдедегі № 254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6 қазандағы № 315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"Сарыкөл ауданының шалғайдағы елді мекендерде тұратын балаларды жалпы білім беретін мектептерге тасымалдаудың схемасы мен қағидаларын бекіту туралы" Сарыкөл ауданы әкімдігінің 2015 жылғы 29 шілдедегі № 254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5842 тіркелген, 2015 жылғы 3 қыркүйекте "Сарыкөл"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