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99fd" w14:textId="a079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әкімінің 2015 жылғы 22 мамырдағы №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2015 жылғы 28 қыркүйектегі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 әкімінің 2015 жылғы 22 мамырдағы № 2 "Жергілікті ауқымдағы табиғи сипаттағы төтенше жағдайды жариялау туралы" (Нормативтік құқықтық актілерді мемлекеттік тіркеу тізілімінде № 5625 болып тіркелген, 2015 жылғы 2 маусымда "Біздің Торғай"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