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ee3e" w14:textId="687e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әкімдігінің 2014 жылғы 22 қыркүйектегі № 287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2015 жылғы 15 маусымдағы № 121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Амангелді ауданы әкімдігінің 2014 жылғы 22 қыркүйектегі № 287 "Аудандық коммуналдық мүлікті мүліктік жалдауға (жалға алуға) беру кезінде жалдау ақысының мөлшерлемесін есептеу қағидаларын бекіту туралы" (Нормативтік құқықтық актілерді мемлекеттік тіркеу тізілімінде № 5114 болып тіркелген, 2014 жылғы 17 қазанда "Аманкелді арайы"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Т. Карбозов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