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6a36" w14:textId="b186a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Алтынсарин ауданы әкімдігінің 2014 жылғы 27 ақпандағы № 42 "Алтынсарин ауданында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әкімдігінің 2015 жылғы 15 желтоқсандағы № 234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1998 жылғы 24 наурыздағы "Нормативтік 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Алтынсарин ауданының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Алтынсарин ауданы әкімдігінің 2014 жылғы 27 ақпандағы 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000000"/>
          <w:sz w:val="28"/>
        </w:rPr>
        <w:t xml:space="preserve"> "Алтынсарин ауданында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белгiлеу туралы" қаулысының (Нормативтік құқықтық актілерді мемлекеттiк тipкeу тізілімінде № 5501 болып тіркелген, 2015 жылғы 24 cәуірдегі "Таза бұлақ-Чистый родник"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