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0d3" w14:textId="2147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ый қаласының шалғайдағы елді мекендерде тұратын балаларды жылпы білім беретін мектептерге тасымалдаудың схемасы мен қағидаларын бекіту туралы" әкімдіктің 2015 жылғы 22 мамырдағы № 73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9 қыркүйектегі № 14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удный қаласының шалғайдағы елді мекенде тұратын балаларды жалпы білім беретін мектептерге тасымалдаудың схемасы мен қағидаларын бекіту туралы" Рудный қаласы әкімдігінің 2015 жылғы 22 мамырдағы № 73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3 болып тіркелген, 2015 жылғы 14 шілдеде "Рудненский рабочи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С.К. Иску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сәттен бастап күшінд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