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83cd" w14:textId="f1f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21 шілдедегі № 548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Үкіметінің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экономика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«Әділет» ақпараттық құқықтық жүйесінде және мерзімдік баспасөз басылымдарында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күнтізбелік бес күннің ішінде осы бұйрықтың көшірмесін Қазақстан Республикасының Әділет министрлігіне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енгізілетін осы бұйрықтың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оның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____ __________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548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Қазақстан Республикасы Ұлттық экономика</w:t>
      </w:r>
      <w:r>
        <w:br/>
      </w:r>
      <w:r>
        <w:rPr>
          <w:rFonts w:ascii="Times New Roman"/>
          <w:b/>
          <w:i w:val="false"/>
          <w:color w:val="000000"/>
        </w:rPr>
        <w:t>
министрінің күші жойылған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«Салыстырмалы талдау әдісін қолдана отырып, тарифті есептеу әдістемесін бекіту туралы» Қазақстан Республикасы Ұлттық экономика министрінің 2015 жылғы 18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10990 тіркелген, 2015 жылғы 12 маусымда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«Өңірлік электр желісі компаниясын қоспағанда, табиғи монополиялар субъектілері персоналының нормативтік санын бекіту қағидаларын бекіту туралы» Қазақстан Республикасы Ұлттық экономика министрінің 2015 жылғы 18 наурыздағы № 222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10767 тіркелген, 2015 жылғы 29 сәуірде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«Табиғи монополия субъектісінің инвестициялық бағдарламаны (жобаны) орындау туралы ақпаратының нысанын бекіту туралы» Қазақстан Республикасы Ұлттық экономика министрінің 2014 жылғы 30 желтоқсандағы № 193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10393 тіркелген, 2015 жылғы 1 сәуірде «Әділет» ақпараттық-құқықтық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