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7544" w14:textId="8a27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7 қыркүйектегі № 237-қ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оммуналдық меншікке келіп түскен қараусыз қалған жануарлардың келіп түсу және пайдалану қағидасын бекіту туралы" Арал ауданы әкімдігінің 2013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мемлекеттік тіркеу тізілімінде 2013 жылдың 4 желтоқсанда 4546 нөмірімен тіркелген, аудандық "Толқын" газетінің 2013 жылғы 11 желтоқсандағы № 102 санында ресми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"Арал ауданы әкімінің аппараты" мемлекеттік мекемесінің басшысы Әлішева Жұмагүл Нахтайқыз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