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97c1" w14:textId="c409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иациялық тіркелген электр байланысы желісіндегі жұмыс технологиясын бекіту туралы" Қазақстан Республикасы Көлік және коммуникация министрінің 2014 жылғы 20 қаңтардағы № 43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5 жылғы 24 қарашадағы № 108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ның Заңының 4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виациялық тіркелген электр байланысы желісіндегі жұмыс технологиясын бекіту туралы» Қазақстан Республикасы Көлік және коммуникация министрінің 2014 жылғы 20 қаңтардағы № 43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83 болып тіркелген), 2014 жылғы 4 желтоқсандағы № 238 (28461) «Егемен Қазақстан» газетінде және Әділет ақпараттық-құқықтық жүйесінде 2014 жылғы 12 желтоқсанда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вестициялар және даму министрлігінің Азаматтық авиация комитеті (Б.К. Сейдахметов) заңнамада белгіленген тәртіп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ның Әділет министрліг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Инвестициялар және даму министрлігінің интернет-ресурсында және мемлекеттік органдардың интернет- портал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     Ж. Қасымб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