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97c1" w14:textId="c409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иациялық тіркелген электр байланысы желісіндегі жұмыс технологиясын бекіту туралы" Қазақстан Республикасы Көлік және коммуникация министрінің 2014 жылғы 20 қаңтардағы № 43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5 жылғы 24 қарашадағы № 1087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ның Заңының 40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виациялық тіркелген электр байланысы желісіндегі жұмыс технологиясын бекіту туралы» Қазақстан Республикасы Көлік және коммуникация министрінің 2014 жылғы 20 қаңтардағы № 43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183 болып тіркелген), 2014 жылғы 4 желтоқсандағы № 238 (28461) «Егемен Қазақстан» газетінде және Әділет ақпараттық-құқықтық жүйесінде 2014 жылғы 12 желтоқсанда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вестициялар және даму министрлігінің Азаматтық авиация комитеті (Б.К. Сейдахметов) заңнамада белгіленген тәртіп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ның Әділет министрліг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Инвестициялар және даму министрлігінің интернет-ресурсында және мемлекеттік органдардың интернет- портал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     Ж. Қасымб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