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e62f" w14:textId="343e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ауылдық округі әкімінің 2015 жылғы 23 қазандағы № 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Шет ауылдық округі әкімінің 2015 жылғы 19 қарашадағы № 02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Шет ауылдық округі әкімінің 2014 жылғы 23 қазандағы № 01 "Қармыс елді мекенінің аумағында шектеу іс-шараларын белгілеу туралы" (нормативтік құқықтық актілерді мемлекеттік тіркеу Тізілімінде № 2809 болып тіркелген, 2014 жылғы 20 қарашадағы № 46 (10 510)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