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d5b5" w14:textId="857d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Дубовка ауылдық округінің Алабас ауылында шектеу іс – шараларың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28 тамыздағы № 35/03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10,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жылдың 18 тамыздағы № 06 – 3 – 02 – 33/565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мекемесі басшысының ұсынысының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Дубовка ауылдық округіндегі ірі қара малдың арасынан туберкулез ауруының ошақтарын жою бойынша кешенді ветеринарияық – санитарлы іс – шараларды жүргізумен байланысты Дубовка ауылдық округінің Алабас ауылының аумағында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 жылғы 18 ақпандағы № 07/01 "Дубовка ауылдық округі Алабас ауылында шектеу іс – шараларын белгілеу туралы" (нормативтік құқықтық актілерді мемлекеттік тіркеу Тізілімінде № 3000 болып тіркелген, 2015 жылғы 14 ақпандағы № 6 (1092) "Бұқар жырау жаршысы" аудандық газетінде жарияланған, "Әділет" ақпараттық – құқықтық жүйесінде 2015 жылдың 10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