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2e97" w14:textId="00a2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17 маусымдағы № 33/09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26 ақпандағы № 220 "Бюджеттің атқарылуы және оған кассалық қызмет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"Шағын және орта кәсіпкерлік субъектілерін бюджеттік несиелендірудің негізгі талаптарын белгілеу туралы" Қарағанды облысы әкімдігінің 2008 жылғы 02 қыркүйектегі № 24/14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№ 1851 болып тіркелген, 2008 жылғы 4 қазандағы № 153-154 (20537) "Орталық Қазақстан", 2008 жылғы 4 қазандағы № 124 (20670) "Индустриальная Караганда"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"Шағын және орта кәсіпкерлік субъектілерін бюджеттік несиелендірудің негізгі талаптарын белгілеу туралы" Қарағанды облысы әкімдігінің 2008 жылғы 2 қыркүйектегі № 24/14 қаулысына өзгеріс енгізу туралы" Қарағанды облысы әкімдігінің 2008 жылғы 12 қарашадағы № 31/08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№ 1858 болып тіркелген, 2008 жылғы 25қарашадағы № 182 (20565) "Орталық Қазақстан", 2008 жылғы 25қарашадағы № 146 (20692) "Индустриальная Караганда"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"Шағын және орта бизнесті бюджеттік кредиттеудің және ауыл халқын микрокредиттеудің негізгі талаптарын белгілеу туралы" Қарағанды облысы әкімдігінің 2009 жылғы 8 мамырдағы № 13/01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тізілімінде № 1866 болып тіркелген, 2009 жылғы 23 мамырдағы № 75-76 (20660) "Орталық Қазақстан", 2009 жылғы 23 мамырдағы № 58 (20765) "Индустриальная Караганда"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облысының кәсіпкерлік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