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67e" w14:textId="862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үлікті мүліктік жалдауға (жалға алуға) беру кезінде жалдау ақысының мөлшерлемесін есептеу қағидаларын бекіту туралы" Қарағанды облысы әкімдігінің 2014 жылғы 08 қазандағы № 54/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2 сәуірдегі № 18/0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 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Облыстық коммуналдық мүлікті мүліктік жалдауға (жалға алуға) беру кезінде жалдау ақысының мөлшерлемесін есептеу қағидаларын бекіту туралы" Қарағанды облысы әкімдігінің 2014 жылғы 08 қазандағы № 54/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2014 жылдың 31 қазанында № 2805 тіркелген, 2014 жылғы 08 қарашадағы № 199 (21720) "Индустриальная Караганда", 2014 жылғы 08 қарашадағы № 215-216 (21850) "Орталық Қазақ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әкімдігінің 10.07.2015 № 38/0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бірін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