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03b2" w14:textId="aa00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2005 жылғы 26 мамырдағы № 511 қаулысын іске асыру жөніндегі кейбір шаралар туралы" Қазақстан Республикасы Білім және ғылым министрінің 2005 жылғы 2 желтоқсандағы № 745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11 маусымдағы № 375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2005 жылғы 26 мамырдағы № 511 қаулысын іске асыру жөніндегі кейбір шаралар туралы» Қазақстан Республикасы Білім және ғылым министрінің 2005 жылғы 2 желтоқсандағы № 745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2005 жылғы 28 желтоқсанда № 4001 болып тіркелген, «Заң газетінің» 2006 жылғы 8 қыркүйектегі № 162 (1142)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2005 жылғы 26 мамырдағы № 511 қаулысын іске асыру жөніндегі кейбір шаралар туралы» Қазақстан Республикасы Білім және ғылым министрінің 2005 жылғы 2 желтоқсандағы № 745 бұйрығына өзгерістер мен толықтырулар енгізу туралы» Қазақстан Республикасы Білім және ғылым министрінің 2006 жылғы 30 маусымдағы № 358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2006 жылғы 28 шілдеде № 4319 болып тіркелген, «Заң газетінің» 2006 жылғы 1 қыркүйектегі № 158 (1138)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2005 жылғы 26 мамырдағы № 511 қаулысын іске асыру жөніндегі кейбір шаралар туралы» Қазақстан Республикасы Білім және ғылым министрінің 2005 жылғы 2 желтоқсандағы № 745 бұйрығына өзгерістер мен толықтырулар енгізу туралы» Қазақстан Республикасы Білім және ғылым министрінің 2007 жылғы 23 мамырдағы № 266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2007 жылғы 20 маусымда № 4751 болып тіркелген. «Заң газетінің» 2007 жылғы 6 шілдедегі № l02 (1305)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Жоғары және жоғары оқу орнынан кейінгі білім, халықаралық ынтымақтастық департаменті (Ысмағулова С.С.)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 Әділет министрлігіне жіберсін: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Білім және ғылым вице-министрі T.О. Балықбаевқа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