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90b7" w14:textId="c409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мектеп-интернаттардың тәрбиеленушілерін ата-ана төлемақысынан босату туралы" Жамбыл облысы әкімиятының 2004 жылғы 26 ақпандағы №39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22 қазандағы № 250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мектеп-интернаттардың тәрбиеленушілерін ата-ана төлемақысынан босату туралы" Жамбыл облысы әкімиятының 2004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2004 жылдың 27 мамырында "Ақ жол"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білім басқармасы" коммуналдық мемлекеттік мекемесі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Е. 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