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416" w14:textId="676c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мәслихаттың 2014 жылғы 04 тамыздағы "Панфилов ауданындағы аз қамтылған отбасыларға (азаматтарға) тұрғын үй көмегін көрсетудің мөлшерін және тәртібін айқындау туралы" № 5-34-234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15 сәуірдегі 5-46-324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7-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мәслихаттың 2014 жылғы 04 тамыздағы "Панфилов ауданындағы аз қамтылған отбасыларға (азаматтарға) тұрғын үй көмегін көрсетудің мөлшерін және тәртібін айқындау туралы" № 5-34-234 шешімінің (2014 жылғы 03 қыркүйекте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"Жаркент өңірі" газетінің 2014 жылғы 20 қыркүйектегі № 39 (8725 жарияланған) күші жойылды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