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f5bf" w14:textId="7ccf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2015 жылғы 25 ақпандағы "Туу туралы куәліктерді рәсімдеу, беру, ауыстыру, тапсыру, алып қою және жою тәртібі туралы № 113 бұйрығына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2015 жылғы 30 шілдедегі № 424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«Нормативті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43-1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1 тармағын жүзеге асыру мақсатында, 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Қазақстан Республикасы Әділет министрінің 2015 жылғы 25 ақпандағы «Туу туралы куәліктерді рәсімдеу, беру, ауыстыру, тапсыру, алып қою және жою тәртібі туралы № 113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ереже күші жойылды деп танылсын (Қазақстан Республикасының Әділет министрлігінде 2015 жылғы 4 наурызда № 10381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Тіркеу қызметі және заң қызметін ұйымдастыру департаментінің директоры осы бұйрықтың көшірмесін Нормативтік құқықтық актілерді тіркеу департаментіне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 қол қойған күніннен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Б. Әбдірайым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