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2d29" w14:textId="f182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Құдықсай ауылдық округі әкімінің 2013 жылғы 19 тамыздағы "Шектеу іс-шараларын енгізе отырып ветеринарлық режимін белгілеу туралы"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Құдықсай ауылдық округінің әкімінің 2015 жылғы 13 қарашадағы № 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Шаруашылық Министрлігінің ветеринариялық бақылау және қадағалау комитетінің Хромтау аудандық аумақтық инспекциясының мемлекеттік бас инспекторының 2015 жылғы 12 қарашадағы № 15-4/203 ұсынысы негізінде Құдықсай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Құдықсай ауылдық округі әкімінің 2013 жылғы 19 тамыздағы № 1 "Шектеу шараларын енгізе отырып ветеринарлық режимін белгілеу туралы" (Нормативтік құқықтық актілерді мемлекеттік тіркеу Тізілімінде № 3647 санымен тіркелген, аудандық "Хромтау" газетінде 2013 жылдың 19 қыркүйегінде № 55 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әкім аппаратының бас маманы Баймешов А.М. жүктеймін.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Құдықсай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Н.С. Ізтлеуов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