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73a9f" w14:textId="ee73a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ауданы Көптоғай ауылдық округі әкімінің 2015 жылғы 24 желтоқсандағы № 30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№ 148 "Қазақстан Республикасындағы жергiлiктi мемлекеттiк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№ 339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 тармағына сәйкес, Қазақстан Республикасы Ауыл шаруашылығы Министрлігі ветеринариялық бақылау және қадағалау комитетінің Ойыл аудандық аумақтық инспекциясы бас мемлекеттік ветеринариялық-санитарлық инспекторының 2015 жылғы 23 желтоқсандағы № 3-6/342 санды ұсынысы негізінде Көптоғай ауылдық округі әкімі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Ақтөбе облысы, Ойыл ауданы, Көптоғай ауылдық округінің "Қуандық" шаруа қожалығы аумағындағы ұсақ малдары арасында бруцеллез ауыруының ошақтарын жою бойынша кешенді ветеринариялық – санитарлық іс – шараларды жүргізумен байланысты белгіленген шектеу іс – шаралары алынсын.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Ойыл ауданы, Көптоғай ауылдық округі әкімінің 2015 жылғы 25 қарашадағы № 21 "Шектеу іс – шараларын белгілеу туралы" (нормативтік құқықтық актілерді мемлекеттік тіркеу тізілімінде № 4629 болып тіркелген, 2015 жылғы 19 желтоқсанда "Ойыл"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орындалуына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Көптоғай ауылдық округінің әкімі: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 Амирова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