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8bb6" w14:textId="5808b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Қойылған шектеуді алу туралы</w:t>
      </w:r>
    </w:p>
    <w:p>
      <w:pPr>
        <w:spacing w:after="0"/>
        <w:ind w:left="0"/>
        <w:jc w:val="both"/>
      </w:pPr>
      <w:r>
        <w:rPr>
          <w:rFonts w:ascii="Times New Roman"/>
          <w:b w:val="false"/>
          <w:i w:val="false"/>
          <w:color w:val="000000"/>
          <w:sz w:val="28"/>
        </w:rPr>
        <w:t>Ақтөбе облысы Ойыл ауданы Қараой ауылдық округі әкімінің 2015 жылғы 15 мамырдағы № 6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 – баптарына</w:t>
      </w:r>
      <w:r>
        <w:rPr>
          <w:rFonts w:ascii="Times New Roman"/>
          <w:b w:val="false"/>
          <w:i w:val="false"/>
          <w:color w:val="000000"/>
          <w:sz w:val="28"/>
        </w:rPr>
        <w:t xml:space="preserve">, Қазақстан Республикасының 2002 жылғы 10 шілдедегі № 339 "Ветеринария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Қазақстан Республикасы Ауыл шаруашылығы Министрлігі ветеринарлық бақылау және қадағалау комитетінің Ойыл аудандық аумақтық инспекциясы бас мемлекеттік ветеринариялық-санитариялық инспекторының 2015 жылғы 15 мамырдағы № 3-6/148 ұсынысы негізінде, Қараой ауылдық округ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Ақтөбе облысы, Ойыл ауданы, Қараой ауылдық округінің Құбасай елді мекенінде ауыл шаруашылығы жануарлары арасында жұқпалы сарып ауруына сауықтыру жұмыстарының толық жүргізіліп аяқталуына байланысты қойылған шектеу 2015 жылдың 15 мамырынан бастап алынсын. </w:t>
      </w:r>
      <w:r>
        <w:br/>
      </w:r>
      <w:r>
        <w:rPr>
          <w:rFonts w:ascii="Times New Roman"/>
          <w:b w:val="false"/>
          <w:i w:val="false"/>
          <w:color w:val="000000"/>
          <w:sz w:val="28"/>
        </w:rPr>
        <w:t>
      </w:t>
      </w:r>
      <w:r>
        <w:rPr>
          <w:rFonts w:ascii="Times New Roman"/>
          <w:b w:val="false"/>
          <w:i w:val="false"/>
          <w:color w:val="000000"/>
          <w:sz w:val="28"/>
        </w:rPr>
        <w:t xml:space="preserve">2. Ақтөбе облысының Әділет департаментінде 2014 жылғы 28 шілдеде № 3975 болып тіркелген, Ақтөбе облысы Ойыл ауданының Қараой ауылдық округі әкімінің 2014 жылғы 21 шілдедегі № 9 </w:t>
      </w:r>
      <w:r>
        <w:rPr>
          <w:rFonts w:ascii="Times New Roman"/>
          <w:b w:val="false"/>
          <w:i w:val="false"/>
          <w:color w:val="000000"/>
          <w:sz w:val="28"/>
        </w:rPr>
        <w:t>шешімінің</w:t>
      </w:r>
      <w:r>
        <w:rPr>
          <w:rFonts w:ascii="Times New Roman"/>
          <w:b w:val="false"/>
          <w:i w:val="false"/>
          <w:color w:val="000000"/>
          <w:sz w:val="28"/>
        </w:rPr>
        <w:t xml:space="preserve"> күші жойылсын. </w:t>
      </w:r>
      <w:r>
        <w:br/>
      </w:r>
      <w:r>
        <w:rPr>
          <w:rFonts w:ascii="Times New Roman"/>
          <w:b w:val="false"/>
          <w:i w:val="false"/>
          <w:color w:val="000000"/>
          <w:sz w:val="28"/>
        </w:rPr>
        <w:t>
      </w:t>
      </w:r>
      <w:r>
        <w:rPr>
          <w:rFonts w:ascii="Times New Roman"/>
          <w:b w:val="false"/>
          <w:i w:val="false"/>
          <w:color w:val="000000"/>
          <w:sz w:val="28"/>
        </w:rPr>
        <w:t>3. Осы шешімнің орындалуына бақылауды өзіме қалдырамын.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Қараой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