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1941" w14:textId="83e1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4 жылғы 01 тамыздағы № 24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 қаулысына өзгерістер енгіз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5 жылғы 09 қарашадағы № 4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ы әкімдігінің 2014 жылғы 01 тамыздағы № 245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 қаулысына өзгерістер енгіз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сы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