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f2b5" w14:textId="edef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2014 жылғы 24 қазандағы № а-10/414 "Ақмола облысы 
Есіл ауданы Знаменка ауылы әкімінің аппараты" мемлекеттік мекемесінің Ережесін бекіту туралы" қаулысының күші жойылды деп таныту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2015 жылғы 27 мамырдағы № а-5/223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 1998 жылғы 24 наурыздағы Қазақстан Республикасының Заңдарына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Есіл ауданы Знаменка ауылы әкімінің аппараты» мемлекеттік мекемесінің Ережесін бекіту туралы» 2014 жылғы 24 қазанндағы № а-10/414 (нормативтік құқықтық актілерді мемлекеттік тіркеу тізілімінде № 4480 тіркелген, 2014 жылғы 22 желтоқсанда «Жаңа Есіл» аудандық газетінде жарияланған) Есіл ауданы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көшірмесі Ақмола облысының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 Есіл ауданы әкімінің орынбасары Г.Н.Сағнаевқа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әкімдігінің осы қаулысы қол қойылған күннен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