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1ff1" w14:textId="7e71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қаулыларының күшін жойғандығын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2015 жылғы 29 мамырдағы № а-5/166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 Қазақстан Республикасының Заңдарына сәйкес, заң күшіндегі нормативтік құқықтық актілерді қолданыстағы заңнамаға сәйкес келтіру мақсатында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ауданы әкімдігінің 2014 жылғы 1 тамыздағы № а-8/328 «Аудандық коммуналдық мүлікті мүліктік жалдауға (жалға алуға) беру кезінде жалға алу төлемінің есептік мөлшерлемесін есептеу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4314 болып тіркелді (2014 жылғы 29 тамызда «Атбасар», «Простор» газеттерінде жарияланды) ескіргені ретінде күші жойылғандығы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