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7581" w14:textId="6967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оқитын мүгедек-балаларға әлеуметтік көмек туралы" әкімдіктің 2011 жылғы 23 мамырдағы № 150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2013 жылғы 17 қазандағы № 304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рәсімдер туралы" 2000 жылғы 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"Үйде тәрбиеленетін және оқитын мүгедек – балаларға әлеуметтік көмек туралы" Алтынсарин ауданы әкімдігінің 2011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актілердің мемлекеттік тіркеу Тізілімінде 2011 жылғы 17 маусымда № 9-5-126 тіркелген, 2011 жылғы 30 маусымдағы № 25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