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be19a" w14:textId="a8be1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жылғы 11 тамыздағы № 21-5 "Аз қамтамасыз етілген отбасыларға (азаматтарға) тұрғын үй көмегін көрсетудің мөлшерін және тәртібін айқындау Қағидасын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2012 жылғы 18 сәуірдегі № 3-10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"Нормативтік құқықтық актілер туралы" 1998 жылғы 24 наурыздағы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Батыс Қазақстан облысының әділет департаментінің 2012 жылғы 2 сәуірдегі № 4-1382 Заңды бұзуды жою туралы ұсынысын қарап, Бөрлі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Бөрлі аудандық мәслихатының "Аз қамтамасыз етілген отбасыларға (азаматтарға) тұрғын үй көмегін көрсетудің мөлшерін және тәртібін айқындау Қағидасын бекіту туралы" 2010 жылғы 11 тамыздағы № 21-5 (2010 жылдың 14 қыркүйегінде Нормативтік құқықтық актілерді мемлекеттік тіркеу тізілімінде № 7-3-102 нөмірмен тіркелген және "Бөрлі жаршысы-Бурлинские вести" газетінің 2010 жылғы 24 қыркүйекте № 76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Осы шешім қабылданған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Пак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Куликешев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