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f69f" w14:textId="65ff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орналастыруға арналған орындар тізбесін анықтау туралы" Ұзынкөл ауданы әкімдігінің және Ұзынкөл аудандық аумақтық сайлау комиссиясының 2008 жылғы 15 тамыздағы № 173 бірлескен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2008 жылғы 21 қарашадағы № 244 және Ұзынкөл аудандық аумақтық сайлау комиссиясының 2008 жылғы 21 қарашадағы № 2 бірлескен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Ұзынкөл аудандық аумақтық сайлау комиссиясыны келісімі бойынша,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"Үгіттік баспа материалдарын орналастыруға арналған орындар тізбесі анықтау туралы" (мемлекеттік тіркеу нөмірі 2008 жылғы 9 қыркүйектегі № 9-19-83, "Нұрлы жол" 2008 жылғы 23 қазандағы № 43) Ұзынкөл ауданы әкімдігінің 2008 жылғы 15 тамыздағы № 173 және Ұзынкөл аудандық аумақтық сайлау комиссиясымен бірлескен 2008 жылғы 15 тамыздағы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 ауданының                        Ұзынкөл аудандық аймақтық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                                                      сайлау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Сейфуллин          ______________ М. Сәкенов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