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18a5" w14:textId="f941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 
</w:t>
      </w:r>
      <w:r>
        <w:rPr>
          <w:rFonts w:ascii="Times New Roman"/>
          <w:b w:val="false"/>
          <w:i w:val="false"/>
          <w:color w:val="000000"/>
          <w:sz w:val="28"/>
        </w:rPr>
        <w:t xml:space="preserve"> 387 </w:t>
      </w:r>
      <w:r>
        <w:rPr>
          <w:rFonts w:ascii="Times New Roman"/>
          <w:b w:val="false"/>
          <w:i w:val="false"/>
          <w:color w:val="000000"/>
          <w:sz w:val="28"/>
        </w:rPr>
        <w:t>
, 
</w:t>
      </w:r>
      <w:r>
        <w:rPr>
          <w:rFonts w:ascii="Times New Roman"/>
          <w:b w:val="false"/>
          <w:i w:val="false"/>
          <w:color w:val="000000"/>
          <w:sz w:val="28"/>
        </w:rPr>
        <w:t xml:space="preserve"> 388 </w:t>
      </w:r>
      <w:r>
        <w:rPr>
          <w:rFonts w:ascii="Times New Roman"/>
          <w:b w:val="false"/>
          <w:i w:val="false"/>
          <w:color w:val="000000"/>
          <w:sz w:val="28"/>
        </w:rPr>
        <w:t>
, 
</w:t>
      </w:r>
      <w:r>
        <w:rPr>
          <w:rFonts w:ascii="Times New Roman"/>
          <w:b w:val="false"/>
          <w:i w:val="false"/>
          <w:color w:val="000000"/>
          <w:sz w:val="28"/>
        </w:rPr>
        <w:t xml:space="preserve"> 389 </w:t>
      </w:r>
      <w:r>
        <w:rPr>
          <w:rFonts w:ascii="Times New Roman"/>
          <w:b w:val="false"/>
          <w:i w:val="false"/>
          <w:color w:val="000000"/>
          <w:sz w:val="28"/>
        </w:rPr>
        <w:t>
, 
</w:t>
      </w:r>
      <w:r>
        <w:rPr>
          <w:rFonts w:ascii="Times New Roman"/>
          <w:b w:val="false"/>
          <w:i w:val="false"/>
          <w:color w:val="000000"/>
          <w:sz w:val="28"/>
        </w:rPr>
        <w:t xml:space="preserve"> 390 </w:t>
      </w:r>
      <w:r>
        <w:rPr>
          <w:rFonts w:ascii="Times New Roman"/>
          <w:b w:val="false"/>
          <w:i w:val="false"/>
          <w:color w:val="000000"/>
          <w:sz w:val="28"/>
        </w:rPr>
        <w:t>
, 
</w:t>
      </w:r>
      <w:r>
        <w:rPr>
          <w:rFonts w:ascii="Times New Roman"/>
          <w:b w:val="false"/>
          <w:i w:val="false"/>
          <w:color w:val="000000"/>
          <w:sz w:val="28"/>
        </w:rPr>
        <w:t xml:space="preserve"> 391 </w:t>
      </w:r>
      <w:r>
        <w:rPr>
          <w:rFonts w:ascii="Times New Roman"/>
          <w:b w:val="false"/>
          <w:i w:val="false"/>
          <w:color w:val="000000"/>
          <w:sz w:val="28"/>
        </w:rPr>
        <w:t>
, 
</w:t>
      </w:r>
      <w:r>
        <w:rPr>
          <w:rFonts w:ascii="Times New Roman"/>
          <w:b w:val="false"/>
          <w:i w:val="false"/>
          <w:color w:val="000000"/>
          <w:sz w:val="28"/>
        </w:rPr>
        <w:t xml:space="preserve"> 392-қосымшаларға </w:t>
      </w:r>
      <w:r>
        <w:rPr>
          <w:rFonts w:ascii="Times New Roman"/>
          <w:b w:val="false"/>
          <w:i w:val="false"/>
          <w:color w:val="000000"/>
          <w:sz w:val="28"/>
        </w:rPr>
        <w:t>
 сәйкес Қазақстан Республикасы Мемлекеттік қызмет істері агенттігінің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қызмет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458860 мың теңге (төрт жүз елу сегіз миллион сегіз жүз алпыс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1999 жылғы 23 шілдедегі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1999 жылғы 3 желтоқсандағы "Қазақстан Республикасы мемлекеттік қызмет істері жөніндегі агенттігі мәселелері" N 280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"Мемлекеттік әкімшілік қызметшілерді аттестациядан өткізу ережелерін бекіту туралы" 2000 жылғы 21 қарашадағы N 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"Мемлекеттік қызмет өткеру туралы ережені бекіту туралы" 2000 жылғы 10 наурыздағы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Мемлекеттік қызмет істері агенттігінің облыстардағы, Астана және Алматы қалаларындағы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N 1598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1998 жылғы 11 қарашадағы "Мемлекеттік қызметшілерді даярлаудың, қайта даярлаудың және біліктілігін арттырудың жекелеген мәселелері" N 1156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қызметтің деңгейін және мемлекеттік қызметшілердің кәсіби дәрежесін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қызметтің сапасын арттыру, сыбайлас жемқорлықтың алдын алу, мемлекеттік қызметшілердің Ар-намыс кодексін сақтау, мемлекеттік қызмет саласындағы бірыңғай мемлекеттік саясатты жүргізу саласын арттыру бойынша жұмыстарды ұйымдастыру. Мемлекеттік қызмет заңнамасын жетілдіру, мемлекеттік қызметшілердің оқуын және кәсіби қайта даярлаудан өтуін ұйымдастыру, мемлекеттік органдар ұсынатын мемлекеттік қызметтердің сапасын арттыру бойынша ұсыныстар енгізу, мемлекеттік қызмет жүйесінің ашықтығы мен есеп беруін қамтамасыз ету, кәсіби мемлекеттік қызмет талаптарына сәйкес мемлекеттік қызметшілердің кәсіби дәрежесін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саласын-
</w:t>
            </w:r>
            <w:r>
              <w:br/>
            </w:r>
            <w:r>
              <w:rPr>
                <w:rFonts w:ascii="Times New Roman"/>
                <w:b w:val="false"/>
                <w:i w:val="false"/>
                <w:color w:val="000000"/>
                <w:sz w:val="20"/>
              </w:rPr>
              <w:t>
дағы уә-
</w:t>
            </w:r>
            <w:r>
              <w:br/>
            </w:r>
            <w:r>
              <w:rPr>
                <w:rFonts w:ascii="Times New Roman"/>
                <w:b w:val="false"/>
                <w:i w:val="false"/>
                <w:color w:val="000000"/>
                <w:sz w:val="20"/>
              </w:rPr>
              <w:t>
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 саны 49 адамнан
</w:t>
            </w:r>
            <w:r>
              <w:br/>
            </w:r>
            <w:r>
              <w:rPr>
                <w:rFonts w:ascii="Times New Roman"/>
                <w:b w:val="false"/>
                <w:i w:val="false"/>
                <w:color w:val="000000"/>
                <w:sz w:val="20"/>
              </w:rPr>
              <w:t>
тұратын аппаратты
</w:t>
            </w:r>
            <w:r>
              <w:br/>
            </w:r>
            <w:r>
              <w:rPr>
                <w:rFonts w:ascii="Times New Roman"/>
                <w:b w:val="false"/>
                <w:i w:val="false"/>
                <w:color w:val="000000"/>
                <w:sz w:val="20"/>
              </w:rPr>
              <w:t>
қамтамасыз ету.
</w:t>
            </w:r>
            <w:r>
              <w:br/>
            </w:r>
            <w:r>
              <w:rPr>
                <w:rFonts w:ascii="Times New Roman"/>
                <w:b w:val="false"/>
                <w:i w:val="false"/>
                <w:color w:val="000000"/>
                <w:sz w:val="20"/>
              </w:rPr>
              <w:t>
Мемлекеттік қызметті
</w:t>
            </w:r>
            <w:r>
              <w:br/>
            </w:r>
            <w:r>
              <w:rPr>
                <w:rFonts w:ascii="Times New Roman"/>
                <w:b w:val="false"/>
                <w:i w:val="false"/>
                <w:color w:val="000000"/>
                <w:sz w:val="20"/>
              </w:rPr>
              <w:t>
жүзеге асыру үшін
</w:t>
            </w:r>
            <w:r>
              <w:br/>
            </w:r>
            <w:r>
              <w:rPr>
                <w:rFonts w:ascii="Times New Roman"/>
                <w:b w:val="false"/>
                <w:i w:val="false"/>
                <w:color w:val="000000"/>
                <w:sz w:val="20"/>
              </w:rPr>
              <w:t>
нормативтік құқықтық
</w:t>
            </w:r>
            <w:r>
              <w:br/>
            </w:r>
            <w:r>
              <w:rPr>
                <w:rFonts w:ascii="Times New Roman"/>
                <w:b w:val="false"/>
                <w:i w:val="false"/>
                <w:color w:val="000000"/>
                <w:sz w:val="20"/>
              </w:rPr>
              <w:t>
базаны жетілдіру жөні-
</w:t>
            </w:r>
            <w:r>
              <w:br/>
            </w:r>
            <w:r>
              <w:rPr>
                <w:rFonts w:ascii="Times New Roman"/>
                <w:b w:val="false"/>
                <w:i w:val="false"/>
                <w:color w:val="000000"/>
                <w:sz w:val="20"/>
              </w:rPr>
              <w:t>
нде ұсыныстар әзірлеу.
</w:t>
            </w:r>
            <w:r>
              <w:br/>
            </w:r>
            <w:r>
              <w:rPr>
                <w:rFonts w:ascii="Times New Roman"/>
                <w:b w:val="false"/>
                <w:i w:val="false"/>
                <w:color w:val="000000"/>
                <w:sz w:val="20"/>
              </w:rPr>
              <w:t>
Мемлекеттік органдарда
</w:t>
            </w:r>
            <w:r>
              <w:br/>
            </w:r>
            <w:r>
              <w:rPr>
                <w:rFonts w:ascii="Times New Roman"/>
                <w:b w:val="false"/>
                <w:i w:val="false"/>
                <w:color w:val="000000"/>
                <w:sz w:val="20"/>
              </w:rPr>
              <w:t>
мемлекеттік қызмет
</w:t>
            </w:r>
            <w:r>
              <w:br/>
            </w:r>
            <w:r>
              <w:rPr>
                <w:rFonts w:ascii="Times New Roman"/>
                <w:b w:val="false"/>
                <w:i w:val="false"/>
                <w:color w:val="000000"/>
                <w:sz w:val="20"/>
              </w:rPr>
              <w:t>
саласында заңнаманың
</w:t>
            </w:r>
            <w:r>
              <w:br/>
            </w:r>
            <w:r>
              <w:rPr>
                <w:rFonts w:ascii="Times New Roman"/>
                <w:b w:val="false"/>
                <w:i w:val="false"/>
                <w:color w:val="000000"/>
                <w:sz w:val="20"/>
              </w:rPr>
              <w:t>
сақталуына тексеру
</w:t>
            </w:r>
            <w:r>
              <w:br/>
            </w:r>
            <w:r>
              <w:rPr>
                <w:rFonts w:ascii="Times New Roman"/>
                <w:b w:val="false"/>
                <w:i w:val="false"/>
                <w:color w:val="000000"/>
                <w:sz w:val="20"/>
              </w:rPr>
              <w:t>
жүргізу.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лерге еңбек ақы төлеу,
</w:t>
            </w:r>
            <w:r>
              <w:br/>
            </w:r>
            <w:r>
              <w:rPr>
                <w:rFonts w:ascii="Times New Roman"/>
                <w:b w:val="false"/>
                <w:i w:val="false"/>
                <w:color w:val="000000"/>
                <w:sz w:val="20"/>
              </w:rPr>
              <w:t>
оларды әлеуметтік-құ-
</w:t>
            </w:r>
            <w:r>
              <w:br/>
            </w:r>
            <w:r>
              <w:rPr>
                <w:rFonts w:ascii="Times New Roman"/>
                <w:b w:val="false"/>
                <w:i w:val="false"/>
                <w:color w:val="000000"/>
                <w:sz w:val="20"/>
              </w:rPr>
              <w:t>
қықтық қорғау жүйесін
</w:t>
            </w:r>
            <w:r>
              <w:br/>
            </w:r>
            <w:r>
              <w:rPr>
                <w:rFonts w:ascii="Times New Roman"/>
                <w:b w:val="false"/>
                <w:i w:val="false"/>
                <w:color w:val="000000"/>
                <w:sz w:val="20"/>
              </w:rPr>
              <w:t>
жетілдіру жөнінде
</w:t>
            </w:r>
            <w:r>
              <w:br/>
            </w:r>
            <w:r>
              <w:rPr>
                <w:rFonts w:ascii="Times New Roman"/>
                <w:b w:val="false"/>
                <w:i w:val="false"/>
                <w:color w:val="000000"/>
                <w:sz w:val="20"/>
              </w:rPr>
              <w:t>
ұсыныстар әзірлеу.
</w:t>
            </w:r>
            <w:r>
              <w:br/>
            </w:r>
            <w:r>
              <w:rPr>
                <w:rFonts w:ascii="Times New Roman"/>
                <w:b w:val="false"/>
                <w:i w:val="false"/>
                <w:color w:val="000000"/>
                <w:sz w:val="20"/>
              </w:rPr>
              <w:t>
Мемлекеттік қызмет
</w:t>
            </w:r>
            <w:r>
              <w:br/>
            </w:r>
            <w:r>
              <w:rPr>
                <w:rFonts w:ascii="Times New Roman"/>
                <w:b w:val="false"/>
                <w:i w:val="false"/>
                <w:color w:val="000000"/>
                <w:sz w:val="20"/>
              </w:rPr>
              <w:t>
кадрларының жай-күйіне
</w:t>
            </w:r>
            <w:r>
              <w:br/>
            </w:r>
            <w:r>
              <w:rPr>
                <w:rFonts w:ascii="Times New Roman"/>
                <w:b w:val="false"/>
                <w:i w:val="false"/>
                <w:color w:val="000000"/>
                <w:sz w:val="20"/>
              </w:rPr>
              <w:t>
мониторинг жүргізу.
</w:t>
            </w:r>
            <w:r>
              <w:br/>
            </w:r>
            <w:r>
              <w:rPr>
                <w:rFonts w:ascii="Times New Roman"/>
                <w:b w:val="false"/>
                <w:i w:val="false"/>
                <w:color w:val="000000"/>
                <w:sz w:val="20"/>
              </w:rPr>
              <w:t>
Мемлекеттік органдар-
</w:t>
            </w:r>
            <w:r>
              <w:br/>
            </w:r>
            <w:r>
              <w:rPr>
                <w:rFonts w:ascii="Times New Roman"/>
                <w:b w:val="false"/>
                <w:i w:val="false"/>
                <w:color w:val="000000"/>
                <w:sz w:val="20"/>
              </w:rPr>
              <w:t>
дың орталық аппаратта-
</w:t>
            </w:r>
            <w:r>
              <w:br/>
            </w:r>
            <w:r>
              <w:rPr>
                <w:rFonts w:ascii="Times New Roman"/>
                <w:b w:val="false"/>
                <w:i w:val="false"/>
                <w:color w:val="000000"/>
                <w:sz w:val="20"/>
              </w:rPr>
              <w:t>
ры мемлекеттік қызмет
</w:t>
            </w:r>
            <w:r>
              <w:br/>
            </w:r>
            <w:r>
              <w:rPr>
                <w:rFonts w:ascii="Times New Roman"/>
                <w:b w:val="false"/>
                <w:i w:val="false"/>
                <w:color w:val="000000"/>
                <w:sz w:val="20"/>
              </w:rPr>
              <w:t>
персоналдары және
</w:t>
            </w:r>
            <w:r>
              <w:br/>
            </w:r>
            <w:r>
              <w:rPr>
                <w:rFonts w:ascii="Times New Roman"/>
                <w:b w:val="false"/>
                <w:i w:val="false"/>
                <w:color w:val="000000"/>
                <w:sz w:val="20"/>
              </w:rPr>
              <w:t>
әкімшілік мемлекеттік
</w:t>
            </w:r>
            <w:r>
              <w:br/>
            </w:r>
            <w:r>
              <w:rPr>
                <w:rFonts w:ascii="Times New Roman"/>
                <w:b w:val="false"/>
                <w:i w:val="false"/>
                <w:color w:val="000000"/>
                <w:sz w:val="20"/>
              </w:rPr>
              <w:t>
қызметші лауазымдарын
</w:t>
            </w:r>
            <w:r>
              <w:br/>
            </w:r>
            <w:r>
              <w:rPr>
                <w:rFonts w:ascii="Times New Roman"/>
                <w:b w:val="false"/>
                <w:i w:val="false"/>
                <w:color w:val="000000"/>
                <w:sz w:val="20"/>
              </w:rPr>
              <w:t>
атқару үшін мемлекет-
</w:t>
            </w:r>
            <w:r>
              <w:br/>
            </w:r>
            <w:r>
              <w:rPr>
                <w:rFonts w:ascii="Times New Roman"/>
                <w:b w:val="false"/>
                <w:i w:val="false"/>
                <w:color w:val="000000"/>
                <w:sz w:val="20"/>
              </w:rPr>
              <w:t>
тік органдардың орта-
</w:t>
            </w:r>
            <w:r>
              <w:br/>
            </w:r>
            <w:r>
              <w:rPr>
                <w:rFonts w:ascii="Times New Roman"/>
                <w:b w:val="false"/>
                <w:i w:val="false"/>
                <w:color w:val="000000"/>
                <w:sz w:val="20"/>
              </w:rPr>
              <w:t>
лық аппараттары кадр-
</w:t>
            </w:r>
            <w:r>
              <w:br/>
            </w:r>
            <w:r>
              <w:rPr>
                <w:rFonts w:ascii="Times New Roman"/>
                <w:b w:val="false"/>
                <w:i w:val="false"/>
                <w:color w:val="000000"/>
                <w:sz w:val="20"/>
              </w:rPr>
              <w:t>
лар резерві бойынша
</w:t>
            </w:r>
            <w:r>
              <w:br/>
            </w:r>
            <w:r>
              <w:rPr>
                <w:rFonts w:ascii="Times New Roman"/>
                <w:b w:val="false"/>
                <w:i w:val="false"/>
                <w:color w:val="000000"/>
                <w:sz w:val="20"/>
              </w:rPr>
              <w:t>
республикалық деректер
</w:t>
            </w:r>
            <w:r>
              <w:br/>
            </w:r>
            <w:r>
              <w:rPr>
                <w:rFonts w:ascii="Times New Roman"/>
                <w:b w:val="false"/>
                <w:i w:val="false"/>
                <w:color w:val="000000"/>
                <w:sz w:val="20"/>
              </w:rPr>
              <w:t>
базасын қалыптастыру.
</w:t>
            </w:r>
            <w:r>
              <w:br/>
            </w:r>
            <w:r>
              <w:rPr>
                <w:rFonts w:ascii="Times New Roman"/>
                <w:b w:val="false"/>
                <w:i w:val="false"/>
                <w:color w:val="000000"/>
                <w:sz w:val="20"/>
              </w:rPr>
              <w:t>
Мемлекеттік органдар-
</w:t>
            </w:r>
            <w:r>
              <w:br/>
            </w:r>
            <w:r>
              <w:rPr>
                <w:rFonts w:ascii="Times New Roman"/>
                <w:b w:val="false"/>
                <w:i w:val="false"/>
                <w:color w:val="000000"/>
                <w:sz w:val="20"/>
              </w:rPr>
              <w:t>
дың мемлекеттік қыз-
</w:t>
            </w:r>
            <w:r>
              <w:br/>
            </w:r>
            <w:r>
              <w:rPr>
                <w:rFonts w:ascii="Times New Roman"/>
                <w:b w:val="false"/>
                <w:i w:val="false"/>
                <w:color w:val="000000"/>
                <w:sz w:val="20"/>
              </w:rPr>
              <w:t>
метшілерді даярлау,
</w:t>
            </w:r>
            <w:r>
              <w:br/>
            </w:r>
            <w:r>
              <w:rPr>
                <w:rFonts w:ascii="Times New Roman"/>
                <w:b w:val="false"/>
                <w:i w:val="false"/>
                <w:color w:val="000000"/>
                <w:sz w:val="20"/>
              </w:rPr>
              <w:t>
қайта даярлау және
</w:t>
            </w:r>
            <w:r>
              <w:br/>
            </w:r>
            <w:r>
              <w:rPr>
                <w:rFonts w:ascii="Times New Roman"/>
                <w:b w:val="false"/>
                <w:i w:val="false"/>
                <w:color w:val="000000"/>
                <w:sz w:val="20"/>
              </w:rPr>
              <w:t>
олардың біліктілігін
</w:t>
            </w:r>
            <w:r>
              <w:br/>
            </w:r>
            <w:r>
              <w:rPr>
                <w:rFonts w:ascii="Times New Roman"/>
                <w:b w:val="false"/>
                <w:i w:val="false"/>
                <w:color w:val="000000"/>
                <w:sz w:val="20"/>
              </w:rPr>
              <w:t>
көтеру мәселелері
</w:t>
            </w:r>
            <w:r>
              <w:br/>
            </w:r>
            <w:r>
              <w:rPr>
                <w:rFonts w:ascii="Times New Roman"/>
                <w:b w:val="false"/>
                <w:i w:val="false"/>
                <w:color w:val="000000"/>
                <w:sz w:val="20"/>
              </w:rPr>
              <w:t>
жөніндегі қызметін
</w:t>
            </w:r>
            <w:r>
              <w:br/>
            </w:r>
            <w:r>
              <w:rPr>
                <w:rFonts w:ascii="Times New Roman"/>
                <w:b w:val="false"/>
                <w:i w:val="false"/>
                <w:color w:val="000000"/>
                <w:sz w:val="20"/>
              </w:rPr>
              <w:t>
үйлестіру.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лердің құқықтары мен
</w:t>
            </w:r>
            <w:r>
              <w:br/>
            </w:r>
            <w:r>
              <w:rPr>
                <w:rFonts w:ascii="Times New Roman"/>
                <w:b w:val="false"/>
                <w:i w:val="false"/>
                <w:color w:val="000000"/>
                <w:sz w:val="20"/>
              </w:rPr>
              <w:t>
заңды мүдделері
</w:t>
            </w:r>
            <w:r>
              <w:br/>
            </w:r>
            <w:r>
              <w:rPr>
                <w:rFonts w:ascii="Times New Roman"/>
                <w:b w:val="false"/>
                <w:i w:val="false"/>
                <w:color w:val="000000"/>
                <w:sz w:val="20"/>
              </w:rPr>
              <w:t>
бұзылған жағдайларда
</w:t>
            </w:r>
            <w:r>
              <w:br/>
            </w:r>
            <w:r>
              <w:rPr>
                <w:rFonts w:ascii="Times New Roman"/>
                <w:b w:val="false"/>
                <w:i w:val="false"/>
                <w:color w:val="000000"/>
                <w:sz w:val="20"/>
              </w:rPr>
              <w:t>
оларға кеңес беру.
</w:t>
            </w:r>
            <w:r>
              <w:br/>
            </w:r>
            <w:r>
              <w:rPr>
                <w:rFonts w:ascii="Times New Roman"/>
                <w:b w:val="false"/>
                <w:i w:val="false"/>
                <w:color w:val="000000"/>
                <w:sz w:val="20"/>
              </w:rPr>
              <w:t>
Мемлекеттік қызметті
</w:t>
            </w:r>
            <w:r>
              <w:br/>
            </w:r>
            <w:r>
              <w:rPr>
                <w:rFonts w:ascii="Times New Roman"/>
                <w:b w:val="false"/>
                <w:i w:val="false"/>
                <w:color w:val="000000"/>
                <w:sz w:val="20"/>
              </w:rPr>
              <w:t>
жетілдіру және оның
</w:t>
            </w:r>
            <w:r>
              <w:br/>
            </w:r>
            <w:r>
              <w:rPr>
                <w:rFonts w:ascii="Times New Roman"/>
                <w:b w:val="false"/>
                <w:i w:val="false"/>
                <w:color w:val="000000"/>
                <w:sz w:val="20"/>
              </w:rPr>
              <w:t>
тиімділігін арттыру
</w:t>
            </w:r>
            <w:r>
              <w:br/>
            </w:r>
            <w:r>
              <w:rPr>
                <w:rFonts w:ascii="Times New Roman"/>
                <w:b w:val="false"/>
                <w:i w:val="false"/>
                <w:color w:val="000000"/>
                <w:sz w:val="20"/>
              </w:rPr>
              <w:t>
саласында мемлекеттік
</w:t>
            </w:r>
            <w:r>
              <w:br/>
            </w:r>
            <w:r>
              <w:rPr>
                <w:rFonts w:ascii="Times New Roman"/>
                <w:b w:val="false"/>
                <w:i w:val="false"/>
                <w:color w:val="000000"/>
                <w:sz w:val="20"/>
              </w:rPr>
              <w:t>
бағдарламалар әзірлеу-
</w:t>
            </w:r>
            <w:r>
              <w:br/>
            </w:r>
            <w:r>
              <w:rPr>
                <w:rFonts w:ascii="Times New Roman"/>
                <w:b w:val="false"/>
                <w:i w:val="false"/>
                <w:color w:val="000000"/>
                <w:sz w:val="20"/>
              </w:rPr>
              <w:t>
ге және оны іске
</w:t>
            </w:r>
            <w:r>
              <w:br/>
            </w:r>
            <w:r>
              <w:rPr>
                <w:rFonts w:ascii="Times New Roman"/>
                <w:b w:val="false"/>
                <w:i w:val="false"/>
                <w:color w:val="000000"/>
                <w:sz w:val="20"/>
              </w:rPr>
              <w:t>
асыруға қатысу.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w:t>
            </w:r>
            <w:r>
              <w:br/>
            </w:r>
            <w:r>
              <w:rPr>
                <w:rFonts w:ascii="Times New Roman"/>
                <w:b w:val="false"/>
                <w:i w:val="false"/>
                <w:color w:val="000000"/>
                <w:sz w:val="20"/>
              </w:rPr>
              <w:t>
істері агенттігі
</w:t>
            </w:r>
            <w:r>
              <w:br/>
            </w:r>
            <w:r>
              <w:rPr>
                <w:rFonts w:ascii="Times New Roman"/>
                <w:b w:val="false"/>
                <w:i w:val="false"/>
                <w:color w:val="000000"/>
                <w:sz w:val="20"/>
              </w:rPr>
              <w:t>
алқасын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Мем-
</w:t>
            </w:r>
            <w:r>
              <w:br/>
            </w:r>
            <w:r>
              <w:rPr>
                <w:rFonts w:ascii="Times New Roman"/>
                <w:b w:val="false"/>
                <w:i w:val="false"/>
                <w:color w:val="000000"/>
                <w:sz w:val="20"/>
              </w:rPr>
              <w:t>
лекеттік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адамнан тұратын
</w:t>
            </w:r>
            <w:r>
              <w:br/>
            </w:r>
            <w:r>
              <w:rPr>
                <w:rFonts w:ascii="Times New Roman"/>
                <w:b w:val="false"/>
                <w:i w:val="false"/>
                <w:color w:val="000000"/>
                <w:sz w:val="20"/>
              </w:rPr>
              <w:t>
аппаратты қамтамасыз
</w:t>
            </w:r>
            <w:r>
              <w:br/>
            </w:r>
            <w:r>
              <w:rPr>
                <w:rFonts w:ascii="Times New Roman"/>
                <w:b w:val="false"/>
                <w:i w:val="false"/>
                <w:color w:val="000000"/>
                <w:sz w:val="20"/>
              </w:rPr>
              <w:t>
ету.
</w:t>
            </w:r>
            <w:r>
              <w:br/>
            </w:r>
            <w:r>
              <w:rPr>
                <w:rFonts w:ascii="Times New Roman"/>
                <w:b w:val="false"/>
                <w:i w:val="false"/>
                <w:color w:val="000000"/>
                <w:sz w:val="20"/>
              </w:rPr>
              <w:t>
Мемлекеттік органдарда
</w:t>
            </w:r>
            <w:r>
              <w:br/>
            </w:r>
            <w:r>
              <w:rPr>
                <w:rFonts w:ascii="Times New Roman"/>
                <w:b w:val="false"/>
                <w:i w:val="false"/>
                <w:color w:val="000000"/>
                <w:sz w:val="20"/>
              </w:rPr>
              <w:t>
мемлекеттік қызмет
</w:t>
            </w:r>
            <w:r>
              <w:br/>
            </w:r>
            <w:r>
              <w:rPr>
                <w:rFonts w:ascii="Times New Roman"/>
                <w:b w:val="false"/>
                <w:i w:val="false"/>
                <w:color w:val="000000"/>
                <w:sz w:val="20"/>
              </w:rPr>
              <w:t>
саласында заңнаманың
</w:t>
            </w:r>
            <w:r>
              <w:br/>
            </w:r>
            <w:r>
              <w:rPr>
                <w:rFonts w:ascii="Times New Roman"/>
                <w:b w:val="false"/>
                <w:i w:val="false"/>
                <w:color w:val="000000"/>
                <w:sz w:val="20"/>
              </w:rPr>
              <w:t>
сақталуына тексеру
</w:t>
            </w:r>
            <w:r>
              <w:br/>
            </w:r>
            <w:r>
              <w:rPr>
                <w:rFonts w:ascii="Times New Roman"/>
                <w:b w:val="false"/>
                <w:i w:val="false"/>
                <w:color w:val="000000"/>
                <w:sz w:val="20"/>
              </w:rPr>
              <w:t>
жүргізу.
</w:t>
            </w:r>
            <w:r>
              <w:br/>
            </w:r>
            <w:r>
              <w:rPr>
                <w:rFonts w:ascii="Times New Roman"/>
                <w:b w:val="false"/>
                <w:i w:val="false"/>
                <w:color w:val="000000"/>
                <w:sz w:val="20"/>
              </w:rPr>
              <w:t>
Орталық мемлекеттік
</w:t>
            </w:r>
            <w:r>
              <w:br/>
            </w:r>
            <w:r>
              <w:rPr>
                <w:rFonts w:ascii="Times New Roman"/>
                <w:b w:val="false"/>
                <w:i w:val="false"/>
                <w:color w:val="000000"/>
                <w:sz w:val="20"/>
              </w:rPr>
              <w:t>
жергілікті атқарушы
</w:t>
            </w:r>
            <w:r>
              <w:br/>
            </w:r>
            <w:r>
              <w:rPr>
                <w:rFonts w:ascii="Times New Roman"/>
                <w:b w:val="false"/>
                <w:i w:val="false"/>
                <w:color w:val="000000"/>
                <w:sz w:val="20"/>
              </w:rPr>
              <w:t>
және аумақтық бөлімше-
</w:t>
            </w:r>
            <w:r>
              <w:br/>
            </w:r>
            <w:r>
              <w:rPr>
                <w:rFonts w:ascii="Times New Roman"/>
                <w:b w:val="false"/>
                <w:i w:val="false"/>
                <w:color w:val="000000"/>
                <w:sz w:val="20"/>
              </w:rPr>
              <w:t>
лерінде мемлекеттік
</w:t>
            </w:r>
            <w:r>
              <w:br/>
            </w:r>
            <w:r>
              <w:rPr>
                <w:rFonts w:ascii="Times New Roman"/>
                <w:b w:val="false"/>
                <w:i w:val="false"/>
                <w:color w:val="000000"/>
                <w:sz w:val="20"/>
              </w:rPr>
              <w:t>
қызмет кадрларының
</w:t>
            </w:r>
            <w:r>
              <w:br/>
            </w:r>
            <w:r>
              <w:rPr>
                <w:rFonts w:ascii="Times New Roman"/>
                <w:b w:val="false"/>
                <w:i w:val="false"/>
                <w:color w:val="000000"/>
                <w:sz w:val="20"/>
              </w:rPr>
              <w:t>
жай-күйіне мониторинг
</w:t>
            </w:r>
            <w:r>
              <w:br/>
            </w:r>
            <w:r>
              <w:rPr>
                <w:rFonts w:ascii="Times New Roman"/>
                <w:b w:val="false"/>
                <w:i w:val="false"/>
                <w:color w:val="000000"/>
                <w:sz w:val="20"/>
              </w:rPr>
              <w:t>
жүргізу (бұдан әрі -
</w:t>
            </w:r>
            <w:r>
              <w:br/>
            </w:r>
            <w:r>
              <w:rPr>
                <w:rFonts w:ascii="Times New Roman"/>
                <w:b w:val="false"/>
                <w:i w:val="false"/>
                <w:color w:val="000000"/>
                <w:sz w:val="20"/>
              </w:rPr>
              <w:t>
жергілікті мемлекеттік
</w:t>
            </w:r>
            <w:r>
              <w:br/>
            </w:r>
            <w:r>
              <w:rPr>
                <w:rFonts w:ascii="Times New Roman"/>
                <w:b w:val="false"/>
                <w:i w:val="false"/>
                <w:color w:val="000000"/>
                <w:sz w:val="20"/>
              </w:rPr>
              <w:t>
органдар).
</w:t>
            </w:r>
            <w:r>
              <w:br/>
            </w:r>
            <w:r>
              <w:rPr>
                <w:rFonts w:ascii="Times New Roman"/>
                <w:b w:val="false"/>
                <w:i w:val="false"/>
                <w:color w:val="000000"/>
                <w:sz w:val="20"/>
              </w:rPr>
              <w:t>
Жергілікті мемлекеттік
</w:t>
            </w:r>
            <w:r>
              <w:br/>
            </w:r>
            <w:r>
              <w:rPr>
                <w:rFonts w:ascii="Times New Roman"/>
                <w:b w:val="false"/>
                <w:i w:val="false"/>
                <w:color w:val="000000"/>
                <w:sz w:val="20"/>
              </w:rPr>
              <w:t>
органдарда мемлекеттік
</w:t>
            </w:r>
            <w:r>
              <w:br/>
            </w:r>
            <w:r>
              <w:rPr>
                <w:rFonts w:ascii="Times New Roman"/>
                <w:b w:val="false"/>
                <w:i w:val="false"/>
                <w:color w:val="000000"/>
                <w:sz w:val="20"/>
              </w:rPr>
              <w:t>
қызмет персоналдары
</w:t>
            </w:r>
            <w:r>
              <w:br/>
            </w:r>
            <w:r>
              <w:rPr>
                <w:rFonts w:ascii="Times New Roman"/>
                <w:b w:val="false"/>
                <w:i w:val="false"/>
                <w:color w:val="000000"/>
                <w:sz w:val="20"/>
              </w:rPr>
              <w:t>
және мемлекеттік қыз-
</w:t>
            </w:r>
            <w:r>
              <w:br/>
            </w:r>
            <w:r>
              <w:rPr>
                <w:rFonts w:ascii="Times New Roman"/>
                <w:b w:val="false"/>
                <w:i w:val="false"/>
                <w:color w:val="000000"/>
                <w:sz w:val="20"/>
              </w:rPr>
              <w:t>
меттің кадрлар резерві
</w:t>
            </w:r>
            <w:r>
              <w:br/>
            </w:r>
            <w:r>
              <w:rPr>
                <w:rFonts w:ascii="Times New Roman"/>
                <w:b w:val="false"/>
                <w:i w:val="false"/>
                <w:color w:val="000000"/>
                <w:sz w:val="20"/>
              </w:rPr>
              <w:t>
бойынша деректер
</w:t>
            </w:r>
            <w:r>
              <w:br/>
            </w:r>
            <w:r>
              <w:rPr>
                <w:rFonts w:ascii="Times New Roman"/>
                <w:b w:val="false"/>
                <w:i w:val="false"/>
                <w:color w:val="000000"/>
                <w:sz w:val="20"/>
              </w:rPr>
              <w:t>
базасын қалыптастыру.
</w:t>
            </w:r>
            <w:r>
              <w:br/>
            </w:r>
            <w:r>
              <w:rPr>
                <w:rFonts w:ascii="Times New Roman"/>
                <w:b w:val="false"/>
                <w:i w:val="false"/>
                <w:color w:val="000000"/>
                <w:sz w:val="20"/>
              </w:rPr>
              <w:t>
Жергілікті мемлекеттік
</w:t>
            </w:r>
            <w:r>
              <w:br/>
            </w:r>
            <w:r>
              <w:rPr>
                <w:rFonts w:ascii="Times New Roman"/>
                <w:b w:val="false"/>
                <w:i w:val="false"/>
                <w:color w:val="000000"/>
                <w:sz w:val="20"/>
              </w:rPr>
              <w:t>
органдардың мемлекет-
</w:t>
            </w:r>
            <w:r>
              <w:br/>
            </w:r>
            <w:r>
              <w:rPr>
                <w:rFonts w:ascii="Times New Roman"/>
                <w:b w:val="false"/>
                <w:i w:val="false"/>
                <w:color w:val="000000"/>
                <w:sz w:val="20"/>
              </w:rPr>
              <w:t>
тік қызметшілерді
</w:t>
            </w:r>
            <w:r>
              <w:br/>
            </w:r>
            <w:r>
              <w:rPr>
                <w:rFonts w:ascii="Times New Roman"/>
                <w:b w:val="false"/>
                <w:i w:val="false"/>
                <w:color w:val="000000"/>
                <w:sz w:val="20"/>
              </w:rPr>
              <w:t>
даярлау, қайта даярлау
</w:t>
            </w:r>
            <w:r>
              <w:br/>
            </w:r>
            <w:r>
              <w:rPr>
                <w:rFonts w:ascii="Times New Roman"/>
                <w:b w:val="false"/>
                <w:i w:val="false"/>
                <w:color w:val="000000"/>
                <w:sz w:val="20"/>
              </w:rPr>
              <w:t>
және олардың білікті-
</w:t>
            </w:r>
            <w:r>
              <w:br/>
            </w:r>
            <w:r>
              <w:rPr>
                <w:rFonts w:ascii="Times New Roman"/>
                <w:b w:val="false"/>
                <w:i w:val="false"/>
                <w:color w:val="000000"/>
                <w:sz w:val="20"/>
              </w:rPr>
              <w:t>
лігін көтеру мәселеле-
</w:t>
            </w:r>
            <w:r>
              <w:br/>
            </w:r>
            <w:r>
              <w:rPr>
                <w:rFonts w:ascii="Times New Roman"/>
                <w:b w:val="false"/>
                <w:i w:val="false"/>
                <w:color w:val="000000"/>
                <w:sz w:val="20"/>
              </w:rPr>
              <w:t>
рі жөніндегі қызметін
</w:t>
            </w:r>
            <w:r>
              <w:br/>
            </w:r>
            <w:r>
              <w:rPr>
                <w:rFonts w:ascii="Times New Roman"/>
                <w:b w:val="false"/>
                <w:i w:val="false"/>
                <w:color w:val="000000"/>
                <w:sz w:val="20"/>
              </w:rPr>
              <w:t>
үйлестіру.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лердің құқықтары мен
</w:t>
            </w:r>
            <w:r>
              <w:br/>
            </w:r>
            <w:r>
              <w:rPr>
                <w:rFonts w:ascii="Times New Roman"/>
                <w:b w:val="false"/>
                <w:i w:val="false"/>
                <w:color w:val="000000"/>
                <w:sz w:val="20"/>
              </w:rPr>
              <w:t>
заңды мүдделері
</w:t>
            </w:r>
            <w:r>
              <w:br/>
            </w:r>
            <w:r>
              <w:rPr>
                <w:rFonts w:ascii="Times New Roman"/>
                <w:b w:val="false"/>
                <w:i w:val="false"/>
                <w:color w:val="000000"/>
                <w:sz w:val="20"/>
              </w:rPr>
              <w:t>
бұзылған жағдайларда
</w:t>
            </w:r>
            <w:r>
              <w:br/>
            </w:r>
            <w:r>
              <w:rPr>
                <w:rFonts w:ascii="Times New Roman"/>
                <w:b w:val="false"/>
                <w:i w:val="false"/>
                <w:color w:val="000000"/>
                <w:sz w:val="20"/>
              </w:rPr>
              <w:t>
оларға кеңес беру.
</w:t>
            </w:r>
            <w:r>
              <w:br/>
            </w:r>
            <w:r>
              <w:rPr>
                <w:rFonts w:ascii="Times New Roman"/>
                <w:b w:val="false"/>
                <w:i w:val="false"/>
                <w:color w:val="000000"/>
                <w:sz w:val="20"/>
              </w:rPr>
              <w:t>
Мемлекеттік қызметті
</w:t>
            </w:r>
            <w:r>
              <w:br/>
            </w:r>
            <w:r>
              <w:rPr>
                <w:rFonts w:ascii="Times New Roman"/>
                <w:b w:val="false"/>
                <w:i w:val="false"/>
                <w:color w:val="000000"/>
                <w:sz w:val="20"/>
              </w:rPr>
              <w:t>
жетілдіру және оның
</w:t>
            </w:r>
            <w:r>
              <w:br/>
            </w:r>
            <w:r>
              <w:rPr>
                <w:rFonts w:ascii="Times New Roman"/>
                <w:b w:val="false"/>
                <w:i w:val="false"/>
                <w:color w:val="000000"/>
                <w:sz w:val="20"/>
              </w:rPr>
              <w:t>
тиімділігін арттыру
</w:t>
            </w:r>
            <w:r>
              <w:br/>
            </w:r>
            <w:r>
              <w:rPr>
                <w:rFonts w:ascii="Times New Roman"/>
                <w:b w:val="false"/>
                <w:i w:val="false"/>
                <w:color w:val="000000"/>
                <w:sz w:val="20"/>
              </w:rPr>
              <w:t>
саласында мемлекеттік
</w:t>
            </w:r>
            <w:r>
              <w:br/>
            </w:r>
            <w:r>
              <w:rPr>
                <w:rFonts w:ascii="Times New Roman"/>
                <w:b w:val="false"/>
                <w:i w:val="false"/>
                <w:color w:val="000000"/>
                <w:sz w:val="20"/>
              </w:rPr>
              <w:t>
бағдарламалар
</w:t>
            </w:r>
            <w:r>
              <w:br/>
            </w:r>
            <w:r>
              <w:rPr>
                <w:rFonts w:ascii="Times New Roman"/>
                <w:b w:val="false"/>
                <w:i w:val="false"/>
                <w:color w:val="000000"/>
                <w:sz w:val="20"/>
              </w:rPr>
              <w:t>
әзірлеуге және оны
</w:t>
            </w:r>
            <w:r>
              <w:br/>
            </w:r>
            <w:r>
              <w:rPr>
                <w:rFonts w:ascii="Times New Roman"/>
                <w:b w:val="false"/>
                <w:i w:val="false"/>
                <w:color w:val="000000"/>
                <w:sz w:val="20"/>
              </w:rPr>
              <w:t>
іске асыруға қатысу.
</w:t>
            </w:r>
            <w:r>
              <w:br/>
            </w:r>
            <w:r>
              <w:rPr>
                <w:rFonts w:ascii="Times New Roman"/>
                <w:b w:val="false"/>
                <w:i w:val="false"/>
                <w:color w:val="000000"/>
                <w:sz w:val="20"/>
              </w:rPr>
              <w:t>
Тәртіптілік істері
</w:t>
            </w:r>
            <w:r>
              <w:br/>
            </w:r>
            <w:r>
              <w:rPr>
                <w:rFonts w:ascii="Times New Roman"/>
                <w:b w:val="false"/>
                <w:i w:val="false"/>
                <w:color w:val="000000"/>
                <w:sz w:val="20"/>
              </w:rPr>
              <w:t>
бойынша отырыстар
</w:t>
            </w:r>
            <w:r>
              <w:br/>
            </w:r>
            <w:r>
              <w:rPr>
                <w:rFonts w:ascii="Times New Roman"/>
                <w:b w:val="false"/>
                <w:i w:val="false"/>
                <w:color w:val="000000"/>
                <w:sz w:val="20"/>
              </w:rPr>
              <w:t>
өткізу.
</w:t>
            </w:r>
            <w:r>
              <w:br/>
            </w:r>
            <w:r>
              <w:rPr>
                <w:rFonts w:ascii="Times New Roman"/>
                <w:b w:val="false"/>
                <w:i w:val="false"/>
                <w:color w:val="000000"/>
                <w:sz w:val="20"/>
              </w:rPr>
              <w:t>
Көшпелі семинарлар
</w:t>
            </w:r>
            <w:r>
              <w:br/>
            </w:r>
            <w:r>
              <w:rPr>
                <w:rFonts w:ascii="Times New Roman"/>
                <w:b w:val="false"/>
                <w:i w:val="false"/>
                <w:color w:val="000000"/>
                <w:sz w:val="20"/>
              </w:rPr>
              <w:t>
өткізу мен азаматтарды
</w:t>
            </w:r>
            <w:r>
              <w:br/>
            </w:r>
            <w:r>
              <w:rPr>
                <w:rFonts w:ascii="Times New Roman"/>
                <w:b w:val="false"/>
                <w:i w:val="false"/>
                <w:color w:val="000000"/>
                <w:sz w:val="20"/>
              </w:rPr>
              <w:t>
қабылдау.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Мем-
</w:t>
            </w:r>
            <w:r>
              <w:br/>
            </w:r>
            <w:r>
              <w:rPr>
                <w:rFonts w:ascii="Times New Roman"/>
                <w:b w:val="false"/>
                <w:i w:val="false"/>
                <w:color w:val="000000"/>
                <w:sz w:val="20"/>
              </w:rPr>
              <w:t>
лекеттік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лердің біліктілігін
</w:t>
            </w:r>
            <w:r>
              <w:br/>
            </w:r>
            <w:r>
              <w:rPr>
                <w:rFonts w:ascii="Times New Roman"/>
                <w:b w:val="false"/>
                <w:i w:val="false"/>
                <w:color w:val="000000"/>
                <w:sz w:val="20"/>
              </w:rPr>
              <w:t>
арттыру қызметтерін
</w:t>
            </w:r>
            <w:r>
              <w:br/>
            </w:r>
            <w:r>
              <w:rPr>
                <w:rFonts w:ascii="Times New Roman"/>
                <w:b w:val="false"/>
                <w:i w:val="false"/>
                <w:color w:val="000000"/>
                <w:sz w:val="20"/>
              </w:rPr>
              <w:t>
сатып алу.
</w:t>
            </w:r>
            <w:r>
              <w:br/>
            </w:r>
            <w:r>
              <w:rPr>
                <w:rFonts w:ascii="Times New Roman"/>
                <w:b w:val="false"/>
                <w:i w:val="false"/>
                <w:color w:val="000000"/>
                <w:sz w:val="20"/>
              </w:rPr>
              <w:t>
Мемлекеттік тілді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Жұмыстың сапалылығын
</w:t>
            </w:r>
            <w:r>
              <w:br/>
            </w:r>
            <w:r>
              <w:rPr>
                <w:rFonts w:ascii="Times New Roman"/>
                <w:b w:val="false"/>
                <w:i w:val="false"/>
                <w:color w:val="000000"/>
                <w:sz w:val="20"/>
              </w:rPr>
              <w:t>
және тиімділігін
</w:t>
            </w:r>
            <w:r>
              <w:br/>
            </w:r>
            <w:r>
              <w:rPr>
                <w:rFonts w:ascii="Times New Roman"/>
                <w:b w:val="false"/>
                <w:i w:val="false"/>
                <w:color w:val="000000"/>
                <w:sz w:val="20"/>
              </w:rPr>
              <w:t>
қамтамасыз ету үшін
</w:t>
            </w:r>
            <w:r>
              <w:br/>
            </w:r>
            <w:r>
              <w:rPr>
                <w:rFonts w:ascii="Times New Roman"/>
                <w:b w:val="false"/>
                <w:i w:val="false"/>
                <w:color w:val="000000"/>
                <w:sz w:val="20"/>
              </w:rPr>
              <w:t>
мемлекеттік органды
</w:t>
            </w:r>
            <w:r>
              <w:br/>
            </w:r>
            <w:r>
              <w:rPr>
                <w:rFonts w:ascii="Times New Roman"/>
                <w:b w:val="false"/>
                <w:i w:val="false"/>
                <w:color w:val="000000"/>
                <w:sz w:val="20"/>
              </w:rPr>
              <w:t>
материалды-техникалық
</w:t>
            </w:r>
            <w:r>
              <w:br/>
            </w:r>
            <w:r>
              <w:rPr>
                <w:rFonts w:ascii="Times New Roman"/>
                <w:b w:val="false"/>
                <w:i w:val="false"/>
                <w:color w:val="000000"/>
                <w:sz w:val="20"/>
              </w:rPr>
              <w:t>
қамтамасыз ету,
</w:t>
            </w:r>
            <w:r>
              <w:br/>
            </w:r>
            <w:r>
              <w:rPr>
                <w:rFonts w:ascii="Times New Roman"/>
                <w:b w:val="false"/>
                <w:i w:val="false"/>
                <w:color w:val="000000"/>
                <w:sz w:val="20"/>
              </w:rPr>
              <w:t>
қызметтік пәтерлерге
</w:t>
            </w:r>
            <w:r>
              <w:br/>
            </w:r>
            <w:r>
              <w:rPr>
                <w:rFonts w:ascii="Times New Roman"/>
                <w:b w:val="false"/>
                <w:i w:val="false"/>
                <w:color w:val="000000"/>
                <w:sz w:val="20"/>
              </w:rPr>
              <w:t>
үй жиһаздарын, құрал-
</w:t>
            </w:r>
            <w:r>
              <w:br/>
            </w:r>
            <w:r>
              <w:rPr>
                <w:rFonts w:ascii="Times New Roman"/>
                <w:b w:val="false"/>
                <w:i w:val="false"/>
                <w:color w:val="000000"/>
                <w:sz w:val="20"/>
              </w:rPr>
              <w:t>
жабдықтар, тұрмыстық
</w:t>
            </w:r>
            <w:r>
              <w:br/>
            </w:r>
            <w:r>
              <w:rPr>
                <w:rFonts w:ascii="Times New Roman"/>
                <w:b w:val="false"/>
                <w:i w:val="false"/>
                <w:color w:val="000000"/>
                <w:sz w:val="20"/>
              </w:rPr>
              <w:t>
техникалар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Мем-
</w:t>
            </w:r>
            <w:r>
              <w:br/>
            </w:r>
            <w:r>
              <w:rPr>
                <w:rFonts w:ascii="Times New Roman"/>
                <w:b w:val="false"/>
                <w:i w:val="false"/>
                <w:color w:val="000000"/>
                <w:sz w:val="20"/>
              </w:rPr>
              <w:t>
лекеттік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жиынтық және қосалқы
</w:t>
            </w:r>
            <w:r>
              <w:br/>
            </w:r>
            <w:r>
              <w:rPr>
                <w:rFonts w:ascii="Times New Roman"/>
                <w:b w:val="false"/>
                <w:i w:val="false"/>
                <w:color w:val="000000"/>
                <w:sz w:val="20"/>
              </w:rPr>
              <w:t>
бөлшектер сатып алу.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 сатып алу.
</w:t>
            </w:r>
            <w:r>
              <w:br/>
            </w:r>
            <w:r>
              <w:rPr>
                <w:rFonts w:ascii="Times New Roman"/>
                <w:b w:val="false"/>
                <w:i w:val="false"/>
                <w:color w:val="000000"/>
                <w:sz w:val="20"/>
              </w:rPr>
              <w:t>
Байланыс қызметіне
</w:t>
            </w:r>
            <w:r>
              <w:br/>
            </w:r>
            <w:r>
              <w:rPr>
                <w:rFonts w:ascii="Times New Roman"/>
                <w:b w:val="false"/>
                <w:i w:val="false"/>
                <w:color w:val="000000"/>
                <w:sz w:val="20"/>
              </w:rPr>
              <w:t>
ақы төлеу. Техникалық
</w:t>
            </w:r>
            <w:r>
              <w:br/>
            </w:r>
            <w:r>
              <w:rPr>
                <w:rFonts w:ascii="Times New Roman"/>
                <w:b w:val="false"/>
                <w:i w:val="false"/>
                <w:color w:val="000000"/>
                <w:sz w:val="20"/>
              </w:rPr>
              <w:t>
құралдарды сатып алу.
</w:t>
            </w:r>
            <w:r>
              <w:br/>
            </w:r>
            <w:r>
              <w:rPr>
                <w:rFonts w:ascii="Times New Roman"/>
                <w:b w:val="false"/>
                <w:i w:val="false"/>
                <w:color w:val="000000"/>
                <w:sz w:val="20"/>
              </w:rPr>
              <w:t>
Есептеу техникасы
</w:t>
            </w:r>
            <w:r>
              <w:br/>
            </w:r>
            <w:r>
              <w:rPr>
                <w:rFonts w:ascii="Times New Roman"/>
                <w:b w:val="false"/>
                <w:i w:val="false"/>
                <w:color w:val="000000"/>
                <w:sz w:val="20"/>
              </w:rPr>
              <w:t>
құралдарын техникалық
</w:t>
            </w:r>
            <w:r>
              <w:br/>
            </w:r>
            <w:r>
              <w:rPr>
                <w:rFonts w:ascii="Times New Roman"/>
                <w:b w:val="false"/>
                <w:i w:val="false"/>
                <w:color w:val="000000"/>
                <w:sz w:val="20"/>
              </w:rPr>
              <w:t>
қамтамасыз ету.
</w:t>
            </w:r>
            <w:r>
              <w:br/>
            </w:r>
            <w:r>
              <w:rPr>
                <w:rFonts w:ascii="Times New Roman"/>
                <w:b w:val="false"/>
                <w:i w:val="false"/>
                <w:color w:val="000000"/>
                <w:sz w:val="20"/>
              </w:rPr>
              <w:t>
1 С бухгалтерия және
</w:t>
            </w:r>
            <w:r>
              <w:br/>
            </w:r>
            <w:r>
              <w:rPr>
                <w:rFonts w:ascii="Times New Roman"/>
                <w:b w:val="false"/>
                <w:i w:val="false"/>
                <w:color w:val="000000"/>
                <w:sz w:val="20"/>
              </w:rPr>
              <w:t>
басқа да ақпараттық
</w:t>
            </w:r>
            <w:r>
              <w:br/>
            </w:r>
            <w:r>
              <w:rPr>
                <w:rFonts w:ascii="Times New Roman"/>
                <w:b w:val="false"/>
                <w:i w:val="false"/>
                <w:color w:val="000000"/>
                <w:sz w:val="20"/>
              </w:rPr>
              <w:t>
жүйелерді қолдау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Мем-
</w:t>
            </w:r>
            <w:r>
              <w:br/>
            </w:r>
            <w:r>
              <w:rPr>
                <w:rFonts w:ascii="Times New Roman"/>
                <w:b w:val="false"/>
                <w:i w:val="false"/>
                <w:color w:val="000000"/>
                <w:sz w:val="20"/>
              </w:rPr>
              <w:t>
лекеттік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
</w:t>
      </w:r>
      <w:r>
        <w:br/>
      </w:r>
      <w:r>
        <w:rPr>
          <w:rFonts w:ascii="Times New Roman"/>
          <w:b w:val="false"/>
          <w:i w:val="false"/>
          <w:color w:val="000000"/>
          <w:sz w:val="28"/>
        </w:rPr>
        <w:t>
Мемлекеттік қызмет және сыбайлас жемқорлыққа қарсы күрес заңнамаларының орындалуы бойынша мемлекеттік органдарда тексеру өткізу. 39 адамнан кем емес мемлекеттік қызметшілердің кәсіби деңгейін жоғарылату, 47 адамнан кем емес мемлекеттік қызметшілерді мемлекеттік тілде оқыту.
</w:t>
      </w:r>
      <w:r>
        <w:br/>
      </w:r>
      <w:r>
        <w:rPr>
          <w:rFonts w:ascii="Times New Roman"/>
          <w:b w:val="false"/>
          <w:i w:val="false"/>
          <w:color w:val="000000"/>
          <w:sz w:val="28"/>
        </w:rPr>
        <w:t>
Түпкі нәтижелер:
</w:t>
      </w:r>
      <w:r>
        <w:br/>
      </w:r>
      <w:r>
        <w:rPr>
          <w:rFonts w:ascii="Times New Roman"/>
          <w:b w:val="false"/>
          <w:i w:val="false"/>
          <w:color w:val="000000"/>
          <w:sz w:val="28"/>
        </w:rPr>
        <w:t>
Мемлекеттік қызмет көрсетудің сапасын көтеру.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1 мемлекеттік қызметшінің біліктілігін арттыруға орташа шығындар 17,3 мың теңге, мемлекеттік тілді оқыту 43,2 мың теңге.
</w:t>
      </w:r>
      <w:r>
        <w:br/>
      </w:r>
      <w:r>
        <w:rPr>
          <w:rFonts w:ascii="Times New Roman"/>
          <w:b w:val="false"/>
          <w:i w:val="false"/>
          <w:color w:val="000000"/>
          <w:sz w:val="28"/>
        </w:rPr>
        <w:t>
Мерзімділігі:
</w:t>
      </w:r>
      <w:r>
        <w:br/>
      </w:r>
      <w:r>
        <w:rPr>
          <w:rFonts w:ascii="Times New Roman"/>
          <w:b w:val="false"/>
          <w:i w:val="false"/>
          <w:color w:val="000000"/>
          <w:sz w:val="28"/>
        </w:rPr>
        <w:t>
Іске асыру мерзімдеріне сәйкес шараларды мерзімінде орындау.
</w:t>
      </w:r>
      <w:r>
        <w:br/>
      </w:r>
      <w:r>
        <w:rPr>
          <w:rFonts w:ascii="Times New Roman"/>
          <w:b w:val="false"/>
          <w:i w:val="false"/>
          <w:color w:val="000000"/>
          <w:sz w:val="28"/>
        </w:rPr>
        <w:t>
Сапасы:
</w:t>
      </w:r>
      <w:r>
        <w:br/>
      </w:r>
      <w:r>
        <w:rPr>
          <w:rFonts w:ascii="Times New Roman"/>
          <w:b w:val="false"/>
          <w:i w:val="false"/>
          <w:color w:val="000000"/>
          <w:sz w:val="28"/>
        </w:rPr>
        <w:t>
Мемлекеттік стандарттар негізінде мемлекеттік қызметтің сапасын жақсарту.
</w:t>
      </w:r>
      <w:r>
        <w:br/>
      </w:r>
      <w:r>
        <w:rPr>
          <w:rFonts w:ascii="Times New Roman"/>
          <w:b w:val="false"/>
          <w:i w:val="false"/>
          <w:color w:val="000000"/>
          <w:sz w:val="28"/>
        </w:rPr>
        <w:t>
Қазіргі заманғы экономикалық жағдайларға сәйкес кәсіби мемлекеттік қызмет талаптарына сай мемлекеттік қызметшілердің кәсіптік деңгейін арттыру. Оқыту курстарынан өткеннен кейін мемлекеттік тілде іс жүргізуге көшкен мемлекеттік қызметшілердің үлесі - 9,6%, кәсіптік деңгейін көтергендердің үлесі - 23,1%.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"Республиканың мемлекеттік қызмет кадрларын
</w:t>
      </w:r>
      <w:r>
        <w:br/>
      </w:r>
      <w:r>
        <w:rPr>
          <w:rFonts w:ascii="Times New Roman"/>
          <w:b w:val="false"/>
          <w:i w:val="false"/>
          <w:color w:val="000000"/>
          <w:sz w:val="28"/>
        </w:rPr>
        <w:t>
ақпараттандыру және тестілеу жүйесінің жұмыс істеуі"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86111 мың теңге (сексен алты миллион бір жүз он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2004 жылғы 24 сәуірдегі N 548 кодексі; "Мемлекеттік қызмет туралы" Қазақстан Республикасының 1999 жылғы 23 шілдедегі N 453 
</w:t>
      </w:r>
      <w:r>
        <w:rPr>
          <w:rFonts w:ascii="Times New Roman"/>
          <w:b w:val="false"/>
          <w:i w:val="false"/>
          <w:color w:val="000000"/>
          <w:sz w:val="28"/>
        </w:rPr>
        <w:t xml:space="preserve"> Заңының </w:t>
      </w:r>
      <w:r>
        <w:rPr>
          <w:rFonts w:ascii="Times New Roman"/>
          <w:b w:val="false"/>
          <w:i w:val="false"/>
          <w:color w:val="000000"/>
          <w:sz w:val="28"/>
        </w:rPr>
        <w:t>
 1-тарауының 30-тармағы; "Ақпараттандыру туралы" Қазақстан Республикасының 2007 жылғы 11 қаңтардағы N 217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N 370-ІІ 
</w:t>
      </w:r>
      <w:r>
        <w:rPr>
          <w:rFonts w:ascii="Times New Roman"/>
          <w:b w:val="false"/>
          <w:i w:val="false"/>
          <w:color w:val="000000"/>
          <w:sz w:val="28"/>
        </w:rPr>
        <w:t xml:space="preserve"> Заңы </w:t>
      </w:r>
      <w:r>
        <w:rPr>
          <w:rFonts w:ascii="Times New Roman"/>
          <w:b w:val="false"/>
          <w:i w:val="false"/>
          <w:color w:val="000000"/>
          <w:sz w:val="28"/>
        </w:rPr>
        <w:t>
; "Мемлекеттік әкімшілік қызметшілерді аттестациядан өткізу ережелерін бекіту туралы" Қазақстан Республикасы Президентінің 2000 жылғы 21 қаңтардағы N 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қызмет істері жөніндегі агенттігінің Ақпарат және тестілеу мемлекеттік мекемесінің мәселелері" Қазақстан Республикасы Үкіметінің 2000 жылғы 12 қаңтардағы N 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қызметкерлерді тесті мен аттестациядан өткізу уақытылы және сапалы өткізу.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Барлық облыс орталықтарында және Алматы мен Астана қалаларында кадрлар және тестілеу ақпараттық басқару жүйесінің жұмысын қамтамасыз ету, мемлекеттік әкімшілік қызметкерлерінің кадрлық резервін толықтыру, ақпараттық қауіпсіздікті қамтамасыз ету, Агенттіктің Web-ресурстарының жұмысын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кадр-
</w:t>
            </w:r>
            <w:r>
              <w:br/>
            </w:r>
            <w:r>
              <w:rPr>
                <w:rFonts w:ascii="Times New Roman"/>
                <w:b w:val="false"/>
                <w:i w:val="false"/>
                <w:color w:val="000000"/>
                <w:sz w:val="20"/>
              </w:rPr>
              <w:t>
ларын
</w:t>
            </w:r>
            <w:r>
              <w:br/>
            </w:r>
            <w:r>
              <w:rPr>
                <w:rFonts w:ascii="Times New Roman"/>
                <w:b w:val="false"/>
                <w:i w:val="false"/>
                <w:color w:val="000000"/>
                <w:sz w:val="20"/>
              </w:rPr>
              <w:t>
ақпарат-
</w:t>
            </w:r>
            <w:r>
              <w:br/>
            </w:r>
            <w:r>
              <w:rPr>
                <w:rFonts w:ascii="Times New Roman"/>
                <w:b w:val="false"/>
                <w:i w:val="false"/>
                <w:color w:val="000000"/>
                <w:sz w:val="20"/>
              </w:rPr>
              <w:t>
тандыру
</w:t>
            </w:r>
            <w:r>
              <w:br/>
            </w:r>
            <w:r>
              <w:rPr>
                <w:rFonts w:ascii="Times New Roman"/>
                <w:b w:val="false"/>
                <w:i w:val="false"/>
                <w:color w:val="000000"/>
                <w:sz w:val="20"/>
              </w:rPr>
              <w:t>
және
</w:t>
            </w:r>
            <w:r>
              <w:br/>
            </w:r>
            <w:r>
              <w:rPr>
                <w:rFonts w:ascii="Times New Roman"/>
                <w:b w:val="false"/>
                <w:i w:val="false"/>
                <w:color w:val="000000"/>
                <w:sz w:val="20"/>
              </w:rPr>
              <w:t>
тестілеу
</w:t>
            </w:r>
            <w:r>
              <w:br/>
            </w:r>
            <w:r>
              <w:rPr>
                <w:rFonts w:ascii="Times New Roman"/>
                <w:b w:val="false"/>
                <w:i w:val="false"/>
                <w:color w:val="000000"/>
                <w:sz w:val="20"/>
              </w:rPr>
              <w:t>
жүйе-
</w:t>
            </w:r>
            <w:r>
              <w:br/>
            </w:r>
            <w:r>
              <w:rPr>
                <w:rFonts w:ascii="Times New Roman"/>
                <w:b w:val="false"/>
                <w:i w:val="false"/>
                <w:color w:val="000000"/>
                <w:sz w:val="20"/>
              </w:rPr>
              <w:t>
сінің
</w:t>
            </w:r>
            <w:r>
              <w:br/>
            </w:r>
            <w:r>
              <w:rPr>
                <w:rFonts w:ascii="Times New Roman"/>
                <w:b w:val="false"/>
                <w:i w:val="false"/>
                <w:color w:val="000000"/>
                <w:sz w:val="20"/>
              </w:rPr>
              <w:t>
жұмыс
</w:t>
            </w:r>
            <w:r>
              <w:br/>
            </w:r>
            <w:r>
              <w:rPr>
                <w:rFonts w:ascii="Times New Roman"/>
                <w:b w:val="false"/>
                <w:i w:val="false"/>
                <w:color w:val="000000"/>
                <w:sz w:val="20"/>
              </w:rPr>
              <w:t>
істеуі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
</w:t>
            </w:r>
            <w:r>
              <w:br/>
            </w:r>
            <w:r>
              <w:rPr>
                <w:rFonts w:ascii="Times New Roman"/>
                <w:b w:val="false"/>
                <w:i w:val="false"/>
                <w:color w:val="000000"/>
                <w:sz w:val="20"/>
              </w:rPr>
              <w:t>
құралдарын техникалық
</w:t>
            </w:r>
            <w:r>
              <w:br/>
            </w:r>
            <w:r>
              <w:rPr>
                <w:rFonts w:ascii="Times New Roman"/>
                <w:b w:val="false"/>
                <w:i w:val="false"/>
                <w:color w:val="000000"/>
                <w:sz w:val="20"/>
              </w:rPr>
              <w:t>
қамтамасыздандыру,
</w:t>
            </w:r>
            <w:r>
              <w:br/>
            </w:r>
            <w:r>
              <w:rPr>
                <w:rFonts w:ascii="Times New Roman"/>
                <w:b w:val="false"/>
                <w:i w:val="false"/>
                <w:color w:val="000000"/>
                <w:sz w:val="20"/>
              </w:rPr>
              <w:t>
уақытылы тесттен өт-
</w:t>
            </w:r>
            <w:r>
              <w:br/>
            </w:r>
            <w:r>
              <w:rPr>
                <w:rFonts w:ascii="Times New Roman"/>
                <w:b w:val="false"/>
                <w:i w:val="false"/>
                <w:color w:val="000000"/>
                <w:sz w:val="20"/>
              </w:rPr>
              <w:t>
кізу үшін 16 аймақтық
</w:t>
            </w:r>
            <w:r>
              <w:br/>
            </w:r>
            <w:r>
              <w:rPr>
                <w:rFonts w:ascii="Times New Roman"/>
                <w:b w:val="false"/>
                <w:i w:val="false"/>
                <w:color w:val="000000"/>
                <w:sz w:val="20"/>
              </w:rPr>
              <w:t>
орталықтарды материал-
</w:t>
            </w:r>
            <w:r>
              <w:br/>
            </w:r>
            <w:r>
              <w:rPr>
                <w:rFonts w:ascii="Times New Roman"/>
                <w:b w:val="false"/>
                <w:i w:val="false"/>
                <w:color w:val="000000"/>
                <w:sz w:val="20"/>
              </w:rPr>
              <w:t>
ды-техникалық қамтама-
</w:t>
            </w:r>
            <w:r>
              <w:br/>
            </w:r>
            <w:r>
              <w:rPr>
                <w:rFonts w:ascii="Times New Roman"/>
                <w:b w:val="false"/>
                <w:i w:val="false"/>
                <w:color w:val="000000"/>
                <w:sz w:val="20"/>
              </w:rPr>
              <w:t>
сыздандыру, WЕВ-
</w:t>
            </w:r>
            <w:r>
              <w:br/>
            </w:r>
            <w:r>
              <w:rPr>
                <w:rFonts w:ascii="Times New Roman"/>
                <w:b w:val="false"/>
                <w:i w:val="false"/>
                <w:color w:val="000000"/>
                <w:sz w:val="20"/>
              </w:rPr>
              <w:t>
ресурстың жұмысын қам-
</w:t>
            </w:r>
            <w:r>
              <w:br/>
            </w:r>
            <w:r>
              <w:rPr>
                <w:rFonts w:ascii="Times New Roman"/>
                <w:b w:val="false"/>
                <w:i w:val="false"/>
                <w:color w:val="000000"/>
                <w:sz w:val="20"/>
              </w:rPr>
              <w:t>
тамасыз ету, Корпора-
</w:t>
            </w:r>
            <w:r>
              <w:br/>
            </w:r>
            <w:r>
              <w:rPr>
                <w:rFonts w:ascii="Times New Roman"/>
                <w:b w:val="false"/>
                <w:i w:val="false"/>
                <w:color w:val="000000"/>
                <w:sz w:val="20"/>
              </w:rPr>
              <w:t>
тивтік тораптың ақысын
</w:t>
            </w:r>
            <w:r>
              <w:br/>
            </w:r>
            <w:r>
              <w:rPr>
                <w:rFonts w:ascii="Times New Roman"/>
                <w:b w:val="false"/>
                <w:i w:val="false"/>
                <w:color w:val="000000"/>
                <w:sz w:val="20"/>
              </w:rPr>
              <w:t>
төлеу, 1С бухгалтер-
</w:t>
            </w:r>
            <w:r>
              <w:br/>
            </w:r>
            <w:r>
              <w:rPr>
                <w:rFonts w:ascii="Times New Roman"/>
                <w:b w:val="false"/>
                <w:i w:val="false"/>
                <w:color w:val="000000"/>
                <w:sz w:val="20"/>
              </w:rPr>
              <w:t>
лік есеп бағдарламасы,
</w:t>
            </w:r>
            <w:r>
              <w:br/>
            </w:r>
            <w:r>
              <w:rPr>
                <w:rFonts w:ascii="Times New Roman"/>
                <w:b w:val="false"/>
                <w:i w:val="false"/>
                <w:color w:val="000000"/>
                <w:sz w:val="20"/>
              </w:rPr>
              <w:t>
интернет желісі,
</w:t>
            </w:r>
            <w:r>
              <w:br/>
            </w:r>
            <w:r>
              <w:rPr>
                <w:rFonts w:ascii="Times New Roman"/>
                <w:b w:val="false"/>
                <w:i w:val="false"/>
                <w:color w:val="000000"/>
                <w:sz w:val="20"/>
              </w:rPr>
              <w:t>
дербес компьютер және
</w:t>
            </w:r>
            <w:r>
              <w:br/>
            </w:r>
            <w:r>
              <w:rPr>
                <w:rFonts w:ascii="Times New Roman"/>
                <w:b w:val="false"/>
                <w:i w:val="false"/>
                <w:color w:val="000000"/>
                <w:sz w:val="20"/>
              </w:rPr>
              <w:t>
принтерлерді жөндеу,
</w:t>
            </w:r>
            <w:r>
              <w:br/>
            </w:r>
            <w:r>
              <w:rPr>
                <w:rFonts w:ascii="Times New Roman"/>
                <w:b w:val="false"/>
                <w:i w:val="false"/>
                <w:color w:val="000000"/>
                <w:sz w:val="20"/>
              </w:rPr>
              <w:t>
қашықтықтан тестілеу
</w:t>
            </w:r>
            <w:r>
              <w:br/>
            </w:r>
            <w:r>
              <w:rPr>
                <w:rFonts w:ascii="Times New Roman"/>
                <w:b w:val="false"/>
                <w:i w:val="false"/>
                <w:color w:val="000000"/>
                <w:sz w:val="20"/>
              </w:rPr>
              <w:t>
орталықтарының
</w:t>
            </w:r>
            <w:r>
              <w:br/>
            </w:r>
            <w:r>
              <w:rPr>
                <w:rFonts w:ascii="Times New Roman"/>
                <w:b w:val="false"/>
                <w:i w:val="false"/>
                <w:color w:val="000000"/>
                <w:sz w:val="20"/>
              </w:rPr>
              <w:t>
жалғы төлем ақысы т.б.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жөніндегі
</w:t>
            </w:r>
            <w:r>
              <w:br/>
            </w:r>
            <w:r>
              <w:rPr>
                <w:rFonts w:ascii="Times New Roman"/>
                <w:b w:val="false"/>
                <w:i w:val="false"/>
                <w:color w:val="000000"/>
                <w:sz w:val="20"/>
              </w:rPr>
              <w:t>
агентті-
</w:t>
            </w:r>
            <w:r>
              <w:br/>
            </w:r>
            <w:r>
              <w:rPr>
                <w:rFonts w:ascii="Times New Roman"/>
                <w:b w:val="false"/>
                <w:i w:val="false"/>
                <w:color w:val="000000"/>
                <w:sz w:val="20"/>
              </w:rPr>
              <w:t>
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тестілеу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Республика азаматтары кез-келген облыс орталығынан тестілеу арқылы бос әкімшілік қызмет орнына жарияланған конкурсқа қатысу үшін бірдей мүмкіншілік алады.
</w:t>
      </w:r>
      <w:r>
        <w:br/>
      </w:r>
      <w:r>
        <w:rPr>
          <w:rFonts w:ascii="Times New Roman"/>
          <w:b w:val="false"/>
          <w:i w:val="false"/>
          <w:color w:val="000000"/>
          <w:sz w:val="28"/>
        </w:rPr>
        <w:t>
Сапасы: Ақпараттық жүйенің үздіксіз жұмыс жасауы және барлық тілеушілерге мемлекеттік қызметке тестілеуден түсуге 100% қанағаттану, сонымен қатар аттестациядан.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басқару және мемлекеттік қызмет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5627 мың теңге (бес миллион алты жүз жиырма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мемлекеттік басқару жүйесін жаңғырту жөніндегі шаралар туралы" Қазақстан Республикасы Президентінің 2007 жылғы 13 қаңтардағы N 273 
</w:t>
      </w:r>
      <w:r>
        <w:rPr>
          <w:rFonts w:ascii="Times New Roman"/>
          <w:b w:val="false"/>
          <w:i w:val="false"/>
          <w:color w:val="000000"/>
          <w:sz w:val="28"/>
        </w:rPr>
        <w:t xml:space="preserve"> Жарлығы </w:t>
      </w:r>
      <w:r>
        <w:rPr>
          <w:rFonts w:ascii="Times New Roman"/>
          <w:b w:val="false"/>
          <w:i w:val="false"/>
          <w:color w:val="000000"/>
          <w:sz w:val="28"/>
        </w:rPr>
        <w:t>
,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қызмет сапасын бағалау жөнінде халыққа үнемі әлеуметтік сауалдамаларды бәрінің қолы жететін бұқаралық ақпарат құралдарында сауалдамалардың нәтижелерін міндетті түрде жариялай отырып жүргізу. Жүргізілген сауалдама негізінде мемлекеттік қызмет сапасын, әкімшілік кедергілерді, мемлекеттік қызметшілердің қанағаттануы мониторингін жүргізу. Сонымен бірге жекелеген органдарда теңестірілген көрсеткіштер жүйесін (ТКЖ) енгізу.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қызмет сапасын бағалау жөнінде халыққа үнемі әлеуметтік сауалдамаларды жүргізу және солардың негізінде: халықтың мемлекеттік әлеуметтік қызметті алу кезінде кездесетін әкімшілік тосқауылдар бойынша көрсеткіштердің мониторингін; тұтынушылардың мемлекеттік әлеуметтік қызмет сапасына қанағаттануы мониторингін; мемлекеттік қызметшілердің жұмыс шартына қанағаттануы мониторингін жүргізу; сонымен бірге мемлекеттік органдардың жемқорлығы рейтінгін құру және Қазақстан аймақтарына жемқорлық картасын жасау. Республиканың пилотты мемлекеттік органдарында (Қазақстан Республикасы Қаржы министрлігінің Салық комитеті, Қазақстан Республикасы Әділет министрлігінің Тіркеу қызметі комитеті және Оңтүстік Қазақстан облысының Әкімдігі) теңестірілген көрсеткіштер жүйесін (ТКЖ)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басқару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
</w:t>
            </w:r>
            <w:r>
              <w:br/>
            </w:r>
            <w:r>
              <w:rPr>
                <w:rFonts w:ascii="Times New Roman"/>
                <w:b w:val="false"/>
                <w:i w:val="false"/>
                <w:color w:val="000000"/>
                <w:sz w:val="20"/>
              </w:rPr>
              <w:t>
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қызмет
</w:t>
            </w:r>
            <w:r>
              <w:br/>
            </w:r>
            <w:r>
              <w:rPr>
                <w:rFonts w:ascii="Times New Roman"/>
                <w:b w:val="false"/>
                <w:i w:val="false"/>
                <w:color w:val="000000"/>
                <w:sz w:val="20"/>
              </w:rPr>
              <w:t>
сапасын бағалау
</w:t>
            </w:r>
            <w:r>
              <w:br/>
            </w:r>
            <w:r>
              <w:rPr>
                <w:rFonts w:ascii="Times New Roman"/>
                <w:b w:val="false"/>
                <w:i w:val="false"/>
                <w:color w:val="000000"/>
                <w:sz w:val="20"/>
              </w:rPr>
              <w:t>
жөнінде халыққа үнемі
</w:t>
            </w:r>
            <w:r>
              <w:br/>
            </w:r>
            <w:r>
              <w:rPr>
                <w:rFonts w:ascii="Times New Roman"/>
                <w:b w:val="false"/>
                <w:i w:val="false"/>
                <w:color w:val="000000"/>
                <w:sz w:val="20"/>
              </w:rPr>
              <w:t>
әлеуметтік сауалдама-
</w:t>
            </w:r>
            <w:r>
              <w:br/>
            </w:r>
            <w:r>
              <w:rPr>
                <w:rFonts w:ascii="Times New Roman"/>
                <w:b w:val="false"/>
                <w:i w:val="false"/>
                <w:color w:val="000000"/>
                <w:sz w:val="20"/>
              </w:rPr>
              <w:t>
ларды жүргізу және
</w:t>
            </w:r>
            <w:r>
              <w:br/>
            </w:r>
            <w:r>
              <w:rPr>
                <w:rFonts w:ascii="Times New Roman"/>
                <w:b w:val="false"/>
                <w:i w:val="false"/>
                <w:color w:val="000000"/>
                <w:sz w:val="20"/>
              </w:rPr>
              <w:t>
солардың негізінде:
</w:t>
            </w:r>
            <w:r>
              <w:br/>
            </w:r>
            <w:r>
              <w:rPr>
                <w:rFonts w:ascii="Times New Roman"/>
                <w:b w:val="false"/>
                <w:i w:val="false"/>
                <w:color w:val="000000"/>
                <w:sz w:val="20"/>
              </w:rPr>
              <w:t>
1) халықтың
</w:t>
            </w:r>
            <w:r>
              <w:br/>
            </w:r>
            <w:r>
              <w:rPr>
                <w:rFonts w:ascii="Times New Roman"/>
                <w:b w:val="false"/>
                <w:i w:val="false"/>
                <w:color w:val="000000"/>
                <w:sz w:val="20"/>
              </w:rPr>
              <w:t>
мемлекеттік әлеуметтік
</w:t>
            </w:r>
            <w:r>
              <w:br/>
            </w:r>
            <w:r>
              <w:rPr>
                <w:rFonts w:ascii="Times New Roman"/>
                <w:b w:val="false"/>
                <w:i w:val="false"/>
                <w:color w:val="000000"/>
                <w:sz w:val="20"/>
              </w:rPr>
              <w:t>
қызметті алу кезінде
</w:t>
            </w:r>
            <w:r>
              <w:br/>
            </w:r>
            <w:r>
              <w:rPr>
                <w:rFonts w:ascii="Times New Roman"/>
                <w:b w:val="false"/>
                <w:i w:val="false"/>
                <w:color w:val="000000"/>
                <w:sz w:val="20"/>
              </w:rPr>
              <w:t>
кездесетін әкімшілік
</w:t>
            </w:r>
            <w:r>
              <w:br/>
            </w:r>
            <w:r>
              <w:rPr>
                <w:rFonts w:ascii="Times New Roman"/>
                <w:b w:val="false"/>
                <w:i w:val="false"/>
                <w:color w:val="000000"/>
                <w:sz w:val="20"/>
              </w:rPr>
              <w:t>
кедергілер бойынша
</w:t>
            </w:r>
            <w:r>
              <w:br/>
            </w:r>
            <w:r>
              <w:rPr>
                <w:rFonts w:ascii="Times New Roman"/>
                <w:b w:val="false"/>
                <w:i w:val="false"/>
                <w:color w:val="000000"/>
                <w:sz w:val="20"/>
              </w:rPr>
              <w:t>
көрсеткіштердің
</w:t>
            </w:r>
            <w:r>
              <w:br/>
            </w:r>
            <w:r>
              <w:rPr>
                <w:rFonts w:ascii="Times New Roman"/>
                <w:b w:val="false"/>
                <w:i w:val="false"/>
                <w:color w:val="000000"/>
                <w:sz w:val="20"/>
              </w:rPr>
              <w:t>
мониторингін орындау;
</w:t>
            </w:r>
            <w:r>
              <w:br/>
            </w:r>
            <w:r>
              <w:rPr>
                <w:rFonts w:ascii="Times New Roman"/>
                <w:b w:val="false"/>
                <w:i w:val="false"/>
                <w:color w:val="000000"/>
                <w:sz w:val="20"/>
              </w:rPr>
              <w:t>
2) тұтынушылардың
</w:t>
            </w:r>
            <w:r>
              <w:br/>
            </w:r>
            <w:r>
              <w:rPr>
                <w:rFonts w:ascii="Times New Roman"/>
                <w:b w:val="false"/>
                <w:i w:val="false"/>
                <w:color w:val="000000"/>
                <w:sz w:val="20"/>
              </w:rPr>
              <w:t>
мемлекеттік әлеуметтік
</w:t>
            </w:r>
            <w:r>
              <w:br/>
            </w:r>
            <w:r>
              <w:rPr>
                <w:rFonts w:ascii="Times New Roman"/>
                <w:b w:val="false"/>
                <w:i w:val="false"/>
                <w:color w:val="000000"/>
                <w:sz w:val="20"/>
              </w:rPr>
              <w:t>
қызмет сапасына
</w:t>
            </w:r>
            <w:r>
              <w:br/>
            </w:r>
            <w:r>
              <w:rPr>
                <w:rFonts w:ascii="Times New Roman"/>
                <w:b w:val="false"/>
                <w:i w:val="false"/>
                <w:color w:val="000000"/>
                <w:sz w:val="20"/>
              </w:rPr>
              <w:t>
қанағаттануы
</w:t>
            </w:r>
            <w:r>
              <w:br/>
            </w:r>
            <w:r>
              <w:rPr>
                <w:rFonts w:ascii="Times New Roman"/>
                <w:b w:val="false"/>
                <w:i w:val="false"/>
                <w:color w:val="000000"/>
                <w:sz w:val="20"/>
              </w:rPr>
              <w:t>
мониторингін орындау;
</w:t>
            </w:r>
            <w:r>
              <w:br/>
            </w:r>
            <w:r>
              <w:rPr>
                <w:rFonts w:ascii="Times New Roman"/>
                <w:b w:val="false"/>
                <w:i w:val="false"/>
                <w:color w:val="000000"/>
                <w:sz w:val="20"/>
              </w:rPr>
              <w:t>
3) мемлекеттік
</w:t>
            </w:r>
            <w:r>
              <w:br/>
            </w:r>
            <w:r>
              <w:rPr>
                <w:rFonts w:ascii="Times New Roman"/>
                <w:b w:val="false"/>
                <w:i w:val="false"/>
                <w:color w:val="000000"/>
                <w:sz w:val="20"/>
              </w:rPr>
              <w:t>
органдардың жемқорлығы
</w:t>
            </w:r>
            <w:r>
              <w:br/>
            </w:r>
            <w:r>
              <w:rPr>
                <w:rFonts w:ascii="Times New Roman"/>
                <w:b w:val="false"/>
                <w:i w:val="false"/>
                <w:color w:val="000000"/>
                <w:sz w:val="20"/>
              </w:rPr>
              <w:t>
рейтінгін құру және
</w:t>
            </w:r>
            <w:r>
              <w:br/>
            </w:r>
            <w:r>
              <w:rPr>
                <w:rFonts w:ascii="Times New Roman"/>
                <w:b w:val="false"/>
                <w:i w:val="false"/>
                <w:color w:val="000000"/>
                <w:sz w:val="20"/>
              </w:rPr>
              <w:t>
Қазақстан аймақтарына
</w:t>
            </w:r>
            <w:r>
              <w:br/>
            </w:r>
            <w:r>
              <w:rPr>
                <w:rFonts w:ascii="Times New Roman"/>
                <w:b w:val="false"/>
                <w:i w:val="false"/>
                <w:color w:val="000000"/>
                <w:sz w:val="20"/>
              </w:rPr>
              <w:t>
жемқорлық картасын
</w:t>
            </w:r>
            <w:r>
              <w:br/>
            </w:r>
            <w:r>
              <w:rPr>
                <w:rFonts w:ascii="Times New Roman"/>
                <w:b w:val="false"/>
                <w:i w:val="false"/>
                <w:color w:val="000000"/>
                <w:sz w:val="20"/>
              </w:rPr>
              <w:t>
жасау;
</w:t>
            </w:r>
            <w:r>
              <w:br/>
            </w:r>
            <w:r>
              <w:rPr>
                <w:rFonts w:ascii="Times New Roman"/>
                <w:b w:val="false"/>
                <w:i w:val="false"/>
                <w:color w:val="000000"/>
                <w:sz w:val="20"/>
              </w:rPr>
              <w:t>
4) мемлекеттік
</w:t>
            </w:r>
            <w:r>
              <w:br/>
            </w:r>
            <w:r>
              <w:rPr>
                <w:rFonts w:ascii="Times New Roman"/>
                <w:b w:val="false"/>
                <w:i w:val="false"/>
                <w:color w:val="000000"/>
                <w:sz w:val="20"/>
              </w:rPr>
              <w:t>
қызметкерлердің жұмыс
</w:t>
            </w:r>
            <w:r>
              <w:br/>
            </w:r>
            <w:r>
              <w:rPr>
                <w:rFonts w:ascii="Times New Roman"/>
                <w:b w:val="false"/>
                <w:i w:val="false"/>
                <w:color w:val="000000"/>
                <w:sz w:val="20"/>
              </w:rPr>
              <w:t>
шартына қанағаттануы
</w:t>
            </w:r>
            <w:r>
              <w:br/>
            </w:r>
            <w:r>
              <w:rPr>
                <w:rFonts w:ascii="Times New Roman"/>
                <w:b w:val="false"/>
                <w:i w:val="false"/>
                <w:color w:val="000000"/>
                <w:sz w:val="20"/>
              </w:rPr>
              <w:t>
мониторингін жүргізу.
</w:t>
            </w:r>
            <w:r>
              <w:br/>
            </w:r>
            <w:r>
              <w:rPr>
                <w:rFonts w:ascii="Times New Roman"/>
                <w:b w:val="false"/>
                <w:i w:val="false"/>
                <w:color w:val="000000"/>
                <w:sz w:val="20"/>
              </w:rPr>
              <w:t>
2. Республиканың
</w:t>
            </w:r>
            <w:r>
              <w:br/>
            </w:r>
            <w:r>
              <w:rPr>
                <w:rFonts w:ascii="Times New Roman"/>
                <w:b w:val="false"/>
                <w:i w:val="false"/>
                <w:color w:val="000000"/>
                <w:sz w:val="20"/>
              </w:rPr>
              <w:t>
пилотты мемлекеттік
</w:t>
            </w:r>
            <w:r>
              <w:br/>
            </w:r>
            <w:r>
              <w:rPr>
                <w:rFonts w:ascii="Times New Roman"/>
                <w:b w:val="false"/>
                <w:i w:val="false"/>
                <w:color w:val="000000"/>
                <w:sz w:val="20"/>
              </w:rPr>
              <w:t>
органдарында (Қазақ-
</w:t>
            </w:r>
            <w:r>
              <w:br/>
            </w:r>
            <w:r>
              <w:rPr>
                <w:rFonts w:ascii="Times New Roman"/>
                <w:b w:val="false"/>
                <w:i w:val="false"/>
                <w:color w:val="000000"/>
                <w:sz w:val="20"/>
              </w:rPr>
              <w:t>
стан Республикасы
</w:t>
            </w:r>
            <w:r>
              <w:br/>
            </w:r>
            <w:r>
              <w:rPr>
                <w:rFonts w:ascii="Times New Roman"/>
                <w:b w:val="false"/>
                <w:i w:val="false"/>
                <w:color w:val="000000"/>
                <w:sz w:val="20"/>
              </w:rPr>
              <w:t>
Қаржы министрлігінің
</w:t>
            </w:r>
            <w:r>
              <w:br/>
            </w:r>
            <w:r>
              <w:rPr>
                <w:rFonts w:ascii="Times New Roman"/>
                <w:b w:val="false"/>
                <w:i w:val="false"/>
                <w:color w:val="000000"/>
                <w:sz w:val="20"/>
              </w:rPr>
              <w:t>
Салық комитеті,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Әділет министрлігінің
</w:t>
            </w:r>
            <w:r>
              <w:br/>
            </w:r>
            <w:r>
              <w:rPr>
                <w:rFonts w:ascii="Times New Roman"/>
                <w:b w:val="false"/>
                <w:i w:val="false"/>
                <w:color w:val="000000"/>
                <w:sz w:val="20"/>
              </w:rPr>
              <w:t>
Тіркеу қызметі
</w:t>
            </w:r>
            <w:r>
              <w:br/>
            </w:r>
            <w:r>
              <w:rPr>
                <w:rFonts w:ascii="Times New Roman"/>
                <w:b w:val="false"/>
                <w:i w:val="false"/>
                <w:color w:val="000000"/>
                <w:sz w:val="20"/>
              </w:rPr>
              <w:t>
комитеті және Оңтүстік
</w:t>
            </w:r>
            <w:r>
              <w:br/>
            </w:r>
            <w:r>
              <w:rPr>
                <w:rFonts w:ascii="Times New Roman"/>
                <w:b w:val="false"/>
                <w:i w:val="false"/>
                <w:color w:val="000000"/>
                <w:sz w:val="20"/>
              </w:rPr>
              <w:t>
Қазақстан облысының
</w:t>
            </w:r>
            <w:r>
              <w:br/>
            </w:r>
            <w:r>
              <w:rPr>
                <w:rFonts w:ascii="Times New Roman"/>
                <w:b w:val="false"/>
                <w:i w:val="false"/>
                <w:color w:val="000000"/>
                <w:sz w:val="20"/>
              </w:rPr>
              <w:t>
Әкімдігі) теңестіріл-
</w:t>
            </w:r>
            <w:r>
              <w:br/>
            </w:r>
            <w:r>
              <w:rPr>
                <w:rFonts w:ascii="Times New Roman"/>
                <w:b w:val="false"/>
                <w:i w:val="false"/>
                <w:color w:val="000000"/>
                <w:sz w:val="20"/>
              </w:rPr>
              <w:t>
ген көрсеткіштер
</w:t>
            </w:r>
            <w:r>
              <w:br/>
            </w:r>
            <w:r>
              <w:rPr>
                <w:rFonts w:ascii="Times New Roman"/>
                <w:b w:val="false"/>
                <w:i w:val="false"/>
                <w:color w:val="000000"/>
                <w:sz w:val="20"/>
              </w:rPr>
              <w:t>
жүйесін (ТКЖ) енгізу.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жөніндегі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нәтижесі:
</w:t>
      </w:r>
      <w:r>
        <w:br/>
      </w:r>
      <w:r>
        <w:rPr>
          <w:rFonts w:ascii="Times New Roman"/>
          <w:b w:val="false"/>
          <w:i w:val="false"/>
          <w:color w:val="000000"/>
          <w:sz w:val="28"/>
        </w:rPr>
        <w:t>
Зерттеуді 16 облыстың ірі және шағын қалаларында, аудан орталықтарында және ауылдарда іріктеу арқылы зерттеу жүргізу, барлығы 5120 сауалнамаға жауап беруші.
</w:t>
      </w:r>
      <w:r>
        <w:br/>
      </w:r>
      <w:r>
        <w:rPr>
          <w:rFonts w:ascii="Times New Roman"/>
          <w:b w:val="false"/>
          <w:i w:val="false"/>
          <w:color w:val="000000"/>
          <w:sz w:val="28"/>
        </w:rPr>
        <w:t>
Барлық облыстардан тұтыну қызметтерінде істейтін 2100 мемлекеттік қызметшілерге зерттеу жүргізу.
</w:t>
      </w:r>
      <w:r>
        <w:br/>
      </w:r>
      <w:r>
        <w:rPr>
          <w:rFonts w:ascii="Times New Roman"/>
          <w:b w:val="false"/>
          <w:i w:val="false"/>
          <w:color w:val="000000"/>
          <w:sz w:val="28"/>
        </w:rPr>
        <w:t>
Екі мемлекеттік органның басқару қызметіне талдау жүргізу.
</w:t>
      </w:r>
      <w:r>
        <w:br/>
      </w:r>
      <w:r>
        <w:rPr>
          <w:rFonts w:ascii="Times New Roman"/>
          <w:b w:val="false"/>
          <w:i w:val="false"/>
          <w:color w:val="000000"/>
          <w:sz w:val="28"/>
        </w:rPr>
        <w:t>
Түпкі нәтижесі:
</w:t>
      </w:r>
      <w:r>
        <w:br/>
      </w:r>
      <w:r>
        <w:rPr>
          <w:rFonts w:ascii="Times New Roman"/>
          <w:b w:val="false"/>
          <w:i w:val="false"/>
          <w:color w:val="000000"/>
          <w:sz w:val="28"/>
        </w:rPr>
        <w:t>
Мемлекеттік қызмет сапасын бағалау жөнінде халыққа үнемі әлеуметтік сауалдамаларды бәрінің қолы жететін бұқаралық ақпарат құралдарында сауалнамалардың нәтижелерін міндетті түрде жариялай отырып жүргізу (16 облыс бойынша іріктеу ірі және шағын қалаларды, аудан орталықтарын және ауылдарды қамтитын болады);
</w:t>
      </w:r>
      <w:r>
        <w:br/>
      </w:r>
      <w:r>
        <w:rPr>
          <w:rFonts w:ascii="Times New Roman"/>
          <w:b w:val="false"/>
          <w:i w:val="false"/>
          <w:color w:val="000000"/>
          <w:sz w:val="28"/>
        </w:rPr>
        <w:t>
Әкімшілік кедергілердің рейтингі және 2006 жылмен салыстырғандағы динамикасы;
</w:t>
      </w:r>
      <w:r>
        <w:br/>
      </w:r>
      <w:r>
        <w:rPr>
          <w:rFonts w:ascii="Times New Roman"/>
          <w:b w:val="false"/>
          <w:i w:val="false"/>
          <w:color w:val="000000"/>
          <w:sz w:val="28"/>
        </w:rPr>
        <w:t>
Облыстар бойынша жемқорлық картасы;
</w:t>
      </w:r>
      <w:r>
        <w:br/>
      </w:r>
      <w:r>
        <w:rPr>
          <w:rFonts w:ascii="Times New Roman"/>
          <w:b w:val="false"/>
          <w:i w:val="false"/>
          <w:color w:val="000000"/>
          <w:sz w:val="28"/>
        </w:rPr>
        <w:t>
Үш мемлекеттік органда (Қазақстан Республикасы Қаржы министрлігінің Салық комитеті, Қазақстан Республикасы Әділет министрлігінің Тіркеу қызметі комитеті және Оңтүстік Қазақстан облысының Әкімдігі) теңестірілген көрсеткіштер жүйесі (ТКЖ) енгізілді.
</w:t>
      </w:r>
      <w:r>
        <w:br/>
      </w:r>
      <w:r>
        <w:rPr>
          <w:rFonts w:ascii="Times New Roman"/>
          <w:b w:val="false"/>
          <w:i w:val="false"/>
          <w:color w:val="000000"/>
          <w:sz w:val="28"/>
        </w:rPr>
        <w:t>
Қаржы-экономикалық нәтижесі:
</w:t>
      </w:r>
      <w:r>
        <w:br/>
      </w:r>
      <w:r>
        <w:rPr>
          <w:rFonts w:ascii="Times New Roman"/>
          <w:b w:val="false"/>
          <w:i w:val="false"/>
          <w:color w:val="000000"/>
          <w:sz w:val="28"/>
        </w:rPr>
        <w:t>
Рейтингтерді жасау әкімшілік реформаның тиімділігін бағалауға және өлшеуге мүмкіндік береді. 2006 жылғы зерттеулердің мәліметтеріне қарағанда қызметтердің нәтижелілігі 72%-ды құрайды, бұл тиімсіз мемлекеттік қызметтен 28% шығын болғанын көрсетеді. Теңестірілген көрсеткіштер жүйесін (ТКЖ) енгізу қызмет тиімділігін және тұтынушылардың қанағатын жоқ дегенде 5%-ға арттырады.
</w:t>
      </w:r>
      <w:r>
        <w:br/>
      </w:r>
      <w:r>
        <w:rPr>
          <w:rFonts w:ascii="Times New Roman"/>
          <w:b w:val="false"/>
          <w:i w:val="false"/>
          <w:color w:val="000000"/>
          <w:sz w:val="28"/>
        </w:rPr>
        <w:t>
Сапасы: Зерттеу сапасы - мәні 99%-дан едәуір көп деңгейде жоғары статистикалық шынайы, қателесу ықтималдығы 0,01%-дан төмен, жарияланған материалдардың жоғары оқылымы, баяндаманың қарапайымдылығы және безендірілімі, мәліметтердің негізді түсіндірмелері рецензенттермен және кітапты тұтынушылармен расталған.
</w:t>
      </w:r>
      <w:r>
        <w:br/>
      </w:r>
      <w:r>
        <w:rPr>
          <w:rFonts w:ascii="Times New Roman"/>
          <w:b w:val="false"/>
          <w:i w:val="false"/>
          <w:color w:val="000000"/>
          <w:sz w:val="28"/>
        </w:rPr>
        <w:t>
Уақтылығы: талдамалық зерттеулер нәтижелерін белгіленген мерзімде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қызметшілерді даярлау,
</w:t>
      </w:r>
      <w:r>
        <w:br/>
      </w:r>
      <w:r>
        <w:rPr>
          <w:rFonts w:ascii="Times New Roman"/>
          <w:b w:val="false"/>
          <w:i w:val="false"/>
          <w:color w:val="000000"/>
          <w:sz w:val="28"/>
        </w:rPr>
        <w:t>
қайта даярлау және біліктілігін арттыру"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771192 мың теңге (жеті жүз жетпіс бір миллион бір жүз тоқсан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"Мемлекеттік қызмет туралы"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"Мемлекеттік қызметшілерді даярлау және біліктілігін арттыруды одан әрі жетілдіру туралы" 1998 жылғы 18 қыркүйектегі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 мемлекеттік органдарының кадрларын даярлау, қайта даярлау және біліктілігін арттыруды одан әрі жетілдіру жөніндегі шаралар туралы" 2005 жылғы 31 мамырдағы N 1583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 Президентінің жанындағы Мемлекеттік басқару академиясы мәселелері" 2005 жылғы 8 шілдедегі N 1611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"Мемлекеттік қызметшілерді даярлау, қайта даярлау және біліктілігін арттырудың жекелеген мәселелері" 1998 жылғы 11 қарашадағы N 1156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 мемлекеттік қызметтің жоғары кәсіби мамандары, дипломатиялық қызмет персоналы, судьялар, сот жүйесі және прокуратура органдарының қызметкерлерімен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Қазіргі заманғы талаптарға сай мемлекеттік қызметшілердің біліктілігін арттыру және кадрларды қайта даярлау, Қазақстан Республикасының мемлекеттік қызметке мамандар даярлау, мемлекеттік қызметшілерді даярлау мен біліктілігін арттыруды іске асыратын оқу орындары мен облыстардағы өңірлік орталықтарының қызметін үйлестіру және әдістемелік басшылықты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
</w:t>
            </w:r>
            <w:r>
              <w:br/>
            </w:r>
            <w:r>
              <w:rPr>
                <w:rFonts w:ascii="Times New Roman"/>
                <w:b w:val="false"/>
                <w:i w:val="false"/>
                <w:color w:val="000000"/>
                <w:sz w:val="20"/>
              </w:rPr>
              <w:t>
даярлау,
</w:t>
            </w:r>
            <w:r>
              <w:br/>
            </w:r>
            <w:r>
              <w:rPr>
                <w:rFonts w:ascii="Times New Roman"/>
                <w:b w:val="false"/>
                <w:i w:val="false"/>
                <w:color w:val="000000"/>
                <w:sz w:val="20"/>
              </w:rPr>
              <w:t>
қайта
</w:t>
            </w:r>
            <w:r>
              <w:br/>
            </w:r>
            <w:r>
              <w:rPr>
                <w:rFonts w:ascii="Times New Roman"/>
                <w:b w:val="false"/>
                <w:i w:val="false"/>
                <w:color w:val="000000"/>
                <w:sz w:val="20"/>
              </w:rPr>
              <w:t>
даярлау
</w:t>
            </w:r>
            <w:r>
              <w:br/>
            </w:r>
            <w:r>
              <w:rPr>
                <w:rFonts w:ascii="Times New Roman"/>
                <w:b w:val="false"/>
                <w:i w:val="false"/>
                <w:color w:val="000000"/>
                <w:sz w:val="20"/>
              </w:rPr>
              <w:t>
және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 үш
</w:t>
            </w:r>
            <w:r>
              <w:br/>
            </w:r>
            <w:r>
              <w:rPr>
                <w:rFonts w:ascii="Times New Roman"/>
                <w:b w:val="false"/>
                <w:i w:val="false"/>
                <w:color w:val="000000"/>
                <w:sz w:val="20"/>
              </w:rPr>
              <w:t>
бағыт бойынша:
</w:t>
            </w:r>
            <w:r>
              <w:br/>
            </w:r>
            <w:r>
              <w:rPr>
                <w:rFonts w:ascii="Times New Roman"/>
                <w:b w:val="false"/>
                <w:i w:val="false"/>
                <w:color w:val="000000"/>
                <w:sz w:val="20"/>
              </w:rPr>
              <w:t>
мемлекеттік қызмет;
</w:t>
            </w:r>
            <w:r>
              <w:br/>
            </w:r>
            <w:r>
              <w:rPr>
                <w:rFonts w:ascii="Times New Roman"/>
                <w:b w:val="false"/>
                <w:i w:val="false"/>
                <w:color w:val="000000"/>
                <w:sz w:val="20"/>
              </w:rPr>
              <w:t>
дипломатиялық қызмет;
</w:t>
            </w:r>
            <w:r>
              <w:br/>
            </w:r>
            <w:r>
              <w:rPr>
                <w:rFonts w:ascii="Times New Roman"/>
                <w:b w:val="false"/>
                <w:i w:val="false"/>
                <w:color w:val="000000"/>
                <w:sz w:val="20"/>
              </w:rPr>
              <w:t>
судьялар және сот жү-
</w:t>
            </w:r>
            <w:r>
              <w:br/>
            </w:r>
            <w:r>
              <w:rPr>
                <w:rFonts w:ascii="Times New Roman"/>
                <w:b w:val="false"/>
                <w:i w:val="false"/>
                <w:color w:val="000000"/>
                <w:sz w:val="20"/>
              </w:rPr>
              <w:t>
йесінің қызметкерлерін
</w:t>
            </w:r>
            <w:r>
              <w:br/>
            </w:r>
            <w:r>
              <w:rPr>
                <w:rFonts w:ascii="Times New Roman"/>
                <w:b w:val="false"/>
                <w:i w:val="false"/>
                <w:color w:val="000000"/>
                <w:sz w:val="20"/>
              </w:rPr>
              <w:t>
даярлау, қайта даярлау
</w:t>
            </w:r>
            <w:r>
              <w:br/>
            </w:r>
            <w:r>
              <w:rPr>
                <w:rFonts w:ascii="Times New Roman"/>
                <w:b w:val="false"/>
                <w:i w:val="false"/>
                <w:color w:val="000000"/>
                <w:sz w:val="20"/>
              </w:rPr>
              <w:t>
және біліктілігін
</w:t>
            </w:r>
            <w:r>
              <w:br/>
            </w:r>
            <w:r>
              <w:rPr>
                <w:rFonts w:ascii="Times New Roman"/>
                <w:b w:val="false"/>
                <w:i w:val="false"/>
                <w:color w:val="000000"/>
                <w:sz w:val="20"/>
              </w:rPr>
              <w:t>
арттыру.
</w:t>
            </w:r>
            <w:r>
              <w:br/>
            </w:r>
            <w:r>
              <w:rPr>
                <w:rFonts w:ascii="Times New Roman"/>
                <w:b w:val="false"/>
                <w:i w:val="false"/>
                <w:color w:val="000000"/>
                <w:sz w:val="20"/>
              </w:rPr>
              <w:t>
Халықаралық стандарт-
</w:t>
            </w:r>
            <w:r>
              <w:br/>
            </w:r>
            <w:r>
              <w:rPr>
                <w:rFonts w:ascii="Times New Roman"/>
                <w:b w:val="false"/>
                <w:i w:val="false"/>
                <w:color w:val="000000"/>
                <w:sz w:val="20"/>
              </w:rPr>
              <w:t>
тарға барынша жақында-
</w:t>
            </w:r>
            <w:r>
              <w:br/>
            </w:r>
            <w:r>
              <w:rPr>
                <w:rFonts w:ascii="Times New Roman"/>
                <w:b w:val="false"/>
                <w:i w:val="false"/>
                <w:color w:val="000000"/>
                <w:sz w:val="20"/>
              </w:rPr>
              <w:t>
тылған оқу жоспары
</w:t>
            </w:r>
            <w:r>
              <w:br/>
            </w:r>
            <w:r>
              <w:rPr>
                <w:rFonts w:ascii="Times New Roman"/>
                <w:b w:val="false"/>
                <w:i w:val="false"/>
                <w:color w:val="000000"/>
                <w:sz w:val="20"/>
              </w:rPr>
              <w:t>
бойынша кредиттік және
</w:t>
            </w:r>
            <w:r>
              <w:br/>
            </w:r>
            <w:r>
              <w:rPr>
                <w:rFonts w:ascii="Times New Roman"/>
                <w:b w:val="false"/>
                <w:i w:val="false"/>
                <w:color w:val="000000"/>
                <w:sz w:val="20"/>
              </w:rPr>
              <w:t>
желілік жүйелерінің
</w:t>
            </w:r>
            <w:r>
              <w:br/>
            </w:r>
            <w:r>
              <w:rPr>
                <w:rFonts w:ascii="Times New Roman"/>
                <w:b w:val="false"/>
                <w:i w:val="false"/>
                <w:color w:val="000000"/>
                <w:sz w:val="20"/>
              </w:rPr>
              <w:t>
талдауы негізінде
</w:t>
            </w:r>
            <w:r>
              <w:br/>
            </w:r>
            <w:r>
              <w:rPr>
                <w:rFonts w:ascii="Times New Roman"/>
                <w:b w:val="false"/>
                <w:i w:val="false"/>
                <w:color w:val="000000"/>
                <w:sz w:val="20"/>
              </w:rPr>
              <w:t>
магистрлерді даярлау.
</w:t>
            </w:r>
            <w:r>
              <w:br/>
            </w:r>
            <w:r>
              <w:rPr>
                <w:rFonts w:ascii="Times New Roman"/>
                <w:b w:val="false"/>
                <w:i w:val="false"/>
                <w:color w:val="000000"/>
                <w:sz w:val="20"/>
              </w:rPr>
              <w:t>
Басшылық лауазымға
</w:t>
            </w:r>
            <w:r>
              <w:br/>
            </w:r>
            <w:r>
              <w:rPr>
                <w:rFonts w:ascii="Times New Roman"/>
                <w:b w:val="false"/>
                <w:i w:val="false"/>
                <w:color w:val="000000"/>
                <w:sz w:val="20"/>
              </w:rPr>
              <w:t>
ауыстырылған, және
</w:t>
            </w:r>
            <w:r>
              <w:br/>
            </w:r>
            <w:r>
              <w:rPr>
                <w:rFonts w:ascii="Times New Roman"/>
                <w:b w:val="false"/>
                <w:i w:val="false"/>
                <w:color w:val="000000"/>
                <w:sz w:val="20"/>
              </w:rPr>
              <w:t>
мемлекеттік қызметке
</w:t>
            </w:r>
            <w:r>
              <w:br/>
            </w:r>
            <w:r>
              <w:rPr>
                <w:rFonts w:ascii="Times New Roman"/>
                <w:b w:val="false"/>
                <w:i w:val="false"/>
                <w:color w:val="000000"/>
                <w:sz w:val="20"/>
              </w:rPr>
              <w:t>
жаңадан қабылданған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 үшін 6 апталық
</w:t>
            </w:r>
            <w:r>
              <w:br/>
            </w:r>
            <w:r>
              <w:rPr>
                <w:rFonts w:ascii="Times New Roman"/>
                <w:b w:val="false"/>
                <w:i w:val="false"/>
                <w:color w:val="000000"/>
                <w:sz w:val="20"/>
              </w:rPr>
              <w:t>
және 2 апталық кәсіби
</w:t>
            </w:r>
            <w:r>
              <w:br/>
            </w:r>
            <w:r>
              <w:rPr>
                <w:rFonts w:ascii="Times New Roman"/>
                <w:b w:val="false"/>
                <w:i w:val="false"/>
                <w:color w:val="000000"/>
                <w:sz w:val="20"/>
              </w:rPr>
              <w:t>
қайта даярлау
</w:t>
            </w:r>
            <w:r>
              <w:br/>
            </w:r>
            <w:r>
              <w:rPr>
                <w:rFonts w:ascii="Times New Roman"/>
                <w:b w:val="false"/>
                <w:i w:val="false"/>
                <w:color w:val="000000"/>
                <w:sz w:val="20"/>
              </w:rPr>
              <w:t>
курстарын жүргізу.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лердің мемлекеттік
</w:t>
            </w:r>
            <w:r>
              <w:br/>
            </w:r>
            <w:r>
              <w:rPr>
                <w:rFonts w:ascii="Times New Roman"/>
                <w:b w:val="false"/>
                <w:i w:val="false"/>
                <w:color w:val="000000"/>
                <w:sz w:val="20"/>
              </w:rPr>
              <w:t>
басқару, сот және
</w:t>
            </w:r>
            <w:r>
              <w:br/>
            </w:r>
            <w:r>
              <w:rPr>
                <w:rFonts w:ascii="Times New Roman"/>
                <w:b w:val="false"/>
                <w:i w:val="false"/>
                <w:color w:val="000000"/>
                <w:sz w:val="20"/>
              </w:rPr>
              <w:t>
дипломатиялық саланың
</w:t>
            </w:r>
            <w:r>
              <w:br/>
            </w:r>
            <w:r>
              <w:rPr>
                <w:rFonts w:ascii="Times New Roman"/>
                <w:b w:val="false"/>
                <w:i w:val="false"/>
                <w:color w:val="000000"/>
                <w:sz w:val="20"/>
              </w:rPr>
              <w:t>
өзекті мәселелері
</w:t>
            </w:r>
            <w:r>
              <w:br/>
            </w:r>
            <w:r>
              <w:rPr>
                <w:rFonts w:ascii="Times New Roman"/>
                <w:b w:val="false"/>
                <w:i w:val="false"/>
                <w:color w:val="000000"/>
                <w:sz w:val="20"/>
              </w:rPr>
              <w:t>
бойынша біліктілігін
</w:t>
            </w:r>
            <w:r>
              <w:br/>
            </w:r>
            <w:r>
              <w:rPr>
                <w:rFonts w:ascii="Times New Roman"/>
                <w:b w:val="false"/>
                <w:i w:val="false"/>
                <w:color w:val="000000"/>
                <w:sz w:val="20"/>
              </w:rPr>
              <w:t>
арттыру бойынша 1-2
</w:t>
            </w:r>
            <w:r>
              <w:br/>
            </w:r>
            <w:r>
              <w:rPr>
                <w:rFonts w:ascii="Times New Roman"/>
                <w:b w:val="false"/>
                <w:i w:val="false"/>
                <w:color w:val="000000"/>
                <w:sz w:val="20"/>
              </w:rPr>
              <w:t>
апталық семинарлар
</w:t>
            </w:r>
            <w:r>
              <w:br/>
            </w:r>
            <w:r>
              <w:rPr>
                <w:rFonts w:ascii="Times New Roman"/>
                <w:b w:val="false"/>
                <w:i w:val="false"/>
                <w:color w:val="000000"/>
                <w:sz w:val="20"/>
              </w:rPr>
              <w:t>
өткізу. Дамыған шетел-
</w:t>
            </w:r>
            <w:r>
              <w:br/>
            </w:r>
            <w:r>
              <w:rPr>
                <w:rFonts w:ascii="Times New Roman"/>
                <w:b w:val="false"/>
                <w:i w:val="false"/>
                <w:color w:val="000000"/>
                <w:sz w:val="20"/>
              </w:rPr>
              <w:t>
дердің мемлекеттік
</w:t>
            </w:r>
            <w:r>
              <w:br/>
            </w:r>
            <w:r>
              <w:rPr>
                <w:rFonts w:ascii="Times New Roman"/>
                <w:b w:val="false"/>
                <w:i w:val="false"/>
                <w:color w:val="000000"/>
                <w:sz w:val="20"/>
              </w:rPr>
              <w:t>
басқару жүйесінің
</w:t>
            </w:r>
            <w:r>
              <w:br/>
            </w:r>
            <w:r>
              <w:rPr>
                <w:rFonts w:ascii="Times New Roman"/>
                <w:b w:val="false"/>
                <w:i w:val="false"/>
                <w:color w:val="000000"/>
                <w:sz w:val="20"/>
              </w:rPr>
              <w:t>
жұмыс тәжірибесімен,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шетелдік өкіл-
</w:t>
            </w:r>
            <w:r>
              <w:br/>
            </w:r>
            <w:r>
              <w:rPr>
                <w:rFonts w:ascii="Times New Roman"/>
                <w:b w:val="false"/>
                <w:i w:val="false"/>
                <w:color w:val="000000"/>
                <w:sz w:val="20"/>
              </w:rPr>
              <w:t>
діктері мекемелерінің
</w:t>
            </w:r>
            <w:r>
              <w:br/>
            </w:r>
            <w:r>
              <w:rPr>
                <w:rFonts w:ascii="Times New Roman"/>
                <w:b w:val="false"/>
                <w:i w:val="false"/>
                <w:color w:val="000000"/>
                <w:sz w:val="20"/>
              </w:rPr>
              <w:t>
тыныс-тіршілігімен
</w:t>
            </w:r>
            <w:r>
              <w:br/>
            </w:r>
            <w:r>
              <w:rPr>
                <w:rFonts w:ascii="Times New Roman"/>
                <w:b w:val="false"/>
                <w:i w:val="false"/>
                <w:color w:val="000000"/>
                <w:sz w:val="20"/>
              </w:rPr>
              <w:t>
танысу мақсатында тың-
</w:t>
            </w:r>
            <w:r>
              <w:br/>
            </w:r>
            <w:r>
              <w:rPr>
                <w:rFonts w:ascii="Times New Roman"/>
                <w:b w:val="false"/>
                <w:i w:val="false"/>
                <w:color w:val="000000"/>
                <w:sz w:val="20"/>
              </w:rPr>
              <w:t>
даушылар үшін тағылым-
</w:t>
            </w:r>
            <w:r>
              <w:br/>
            </w:r>
            <w:r>
              <w:rPr>
                <w:rFonts w:ascii="Times New Roman"/>
                <w:b w:val="false"/>
                <w:i w:val="false"/>
                <w:color w:val="000000"/>
                <w:sz w:val="20"/>
              </w:rPr>
              <w:t>
дамалар ұйымдастыру.
</w:t>
            </w:r>
            <w:r>
              <w:br/>
            </w:r>
            <w:r>
              <w:rPr>
                <w:rFonts w:ascii="Times New Roman"/>
                <w:b w:val="false"/>
                <w:i w:val="false"/>
                <w:color w:val="000000"/>
                <w:sz w:val="20"/>
              </w:rPr>
              <w:t>
Халықаралық
</w:t>
            </w:r>
            <w:r>
              <w:br/>
            </w:r>
            <w:r>
              <w:rPr>
                <w:rFonts w:ascii="Times New Roman"/>
                <w:b w:val="false"/>
                <w:i w:val="false"/>
                <w:color w:val="000000"/>
                <w:sz w:val="20"/>
              </w:rPr>
              <w:t>
ынтымақтастықты дамыту
</w:t>
            </w:r>
            <w:r>
              <w:br/>
            </w:r>
            <w:r>
              <w:rPr>
                <w:rFonts w:ascii="Times New Roman"/>
                <w:b w:val="false"/>
                <w:i w:val="false"/>
                <w:color w:val="000000"/>
                <w:sz w:val="20"/>
              </w:rPr>
              <w:t>
мақсатында ғылыми
</w:t>
            </w:r>
            <w:r>
              <w:br/>
            </w:r>
            <w:r>
              <w:rPr>
                <w:rFonts w:ascii="Times New Roman"/>
                <w:b w:val="false"/>
                <w:i w:val="false"/>
                <w:color w:val="000000"/>
                <w:sz w:val="20"/>
              </w:rPr>
              <w:t>
конференциялар мен
</w:t>
            </w:r>
            <w:r>
              <w:br/>
            </w:r>
            <w:r>
              <w:rPr>
                <w:rFonts w:ascii="Times New Roman"/>
                <w:b w:val="false"/>
                <w:i w:val="false"/>
                <w:color w:val="000000"/>
                <w:sz w:val="20"/>
              </w:rPr>
              <w:t>
семинарларды, дөңгелек
</w:t>
            </w:r>
            <w:r>
              <w:br/>
            </w:r>
            <w:r>
              <w:rPr>
                <w:rFonts w:ascii="Times New Roman"/>
                <w:b w:val="false"/>
                <w:i w:val="false"/>
                <w:color w:val="000000"/>
                <w:sz w:val="20"/>
              </w:rPr>
              <w:t>
үстелдерді ұйымдастыру
</w:t>
            </w:r>
            <w:r>
              <w:br/>
            </w:r>
            <w:r>
              <w:rPr>
                <w:rFonts w:ascii="Times New Roman"/>
                <w:b w:val="false"/>
                <w:i w:val="false"/>
                <w:color w:val="000000"/>
                <w:sz w:val="20"/>
              </w:rPr>
              <w:t>
және өткізу.
</w:t>
            </w:r>
            <w:r>
              <w:br/>
            </w:r>
            <w:r>
              <w:rPr>
                <w:rFonts w:ascii="Times New Roman"/>
                <w:b w:val="false"/>
                <w:i w:val="false"/>
                <w:color w:val="000000"/>
                <w:sz w:val="20"/>
              </w:rPr>
              <w:t>
Франциядан, Америка
</w:t>
            </w:r>
            <w:r>
              <w:br/>
            </w:r>
            <w:r>
              <w:rPr>
                <w:rFonts w:ascii="Times New Roman"/>
                <w:b w:val="false"/>
                <w:i w:val="false"/>
                <w:color w:val="000000"/>
                <w:sz w:val="20"/>
              </w:rPr>
              <w:t>
Құрама Штаттарынан,
</w:t>
            </w:r>
            <w:r>
              <w:br/>
            </w:r>
            <w:r>
              <w:rPr>
                <w:rFonts w:ascii="Times New Roman"/>
                <w:b w:val="false"/>
                <w:i w:val="false"/>
                <w:color w:val="000000"/>
                <w:sz w:val="20"/>
              </w:rPr>
              <w:t>
Жапониядан, Германия-
</w:t>
            </w:r>
            <w:r>
              <w:br/>
            </w:r>
            <w:r>
              <w:rPr>
                <w:rFonts w:ascii="Times New Roman"/>
                <w:b w:val="false"/>
                <w:i w:val="false"/>
                <w:color w:val="000000"/>
                <w:sz w:val="20"/>
              </w:rPr>
              <w:t>
дан, Ұлыбританиядан,
</w:t>
            </w:r>
            <w:r>
              <w:br/>
            </w:r>
            <w:r>
              <w:rPr>
                <w:rFonts w:ascii="Times New Roman"/>
                <w:b w:val="false"/>
                <w:i w:val="false"/>
                <w:color w:val="000000"/>
                <w:sz w:val="20"/>
              </w:rPr>
              <w:t>
Сингапурдан, Ресейден,
</w:t>
            </w:r>
            <w:r>
              <w:br/>
            </w:r>
            <w:r>
              <w:rPr>
                <w:rFonts w:ascii="Times New Roman"/>
                <w:b w:val="false"/>
                <w:i w:val="false"/>
                <w:color w:val="000000"/>
                <w:sz w:val="20"/>
              </w:rPr>
              <w:t>
Әзірбайжаннан,
</w:t>
            </w:r>
            <w:r>
              <w:br/>
            </w:r>
            <w:r>
              <w:rPr>
                <w:rFonts w:ascii="Times New Roman"/>
                <w:b w:val="false"/>
                <w:i w:val="false"/>
                <w:color w:val="000000"/>
                <w:sz w:val="20"/>
              </w:rPr>
              <w:t>
Қырғызстаннан, Латвия-
</w:t>
            </w:r>
            <w:r>
              <w:br/>
            </w:r>
            <w:r>
              <w:rPr>
                <w:rFonts w:ascii="Times New Roman"/>
                <w:b w:val="false"/>
                <w:i w:val="false"/>
                <w:color w:val="000000"/>
                <w:sz w:val="20"/>
              </w:rPr>
              <w:t>
дан шетелдік дәріскер-
</w:t>
            </w:r>
            <w:r>
              <w:br/>
            </w:r>
            <w:r>
              <w:rPr>
                <w:rFonts w:ascii="Times New Roman"/>
                <w:b w:val="false"/>
                <w:i w:val="false"/>
                <w:color w:val="000000"/>
                <w:sz w:val="20"/>
              </w:rPr>
              <w:t>
лер мен сарапшыларды
</w:t>
            </w:r>
            <w:r>
              <w:br/>
            </w:r>
            <w:r>
              <w:rPr>
                <w:rFonts w:ascii="Times New Roman"/>
                <w:b w:val="false"/>
                <w:i w:val="false"/>
                <w:color w:val="000000"/>
                <w:sz w:val="20"/>
              </w:rPr>
              <w:t>
Академияның білікті-
</w:t>
            </w:r>
            <w:r>
              <w:br/>
            </w:r>
            <w:r>
              <w:rPr>
                <w:rFonts w:ascii="Times New Roman"/>
                <w:b w:val="false"/>
                <w:i w:val="false"/>
                <w:color w:val="000000"/>
                <w:sz w:val="20"/>
              </w:rPr>
              <w:t>
лікті арттыру халықа-
</w:t>
            </w:r>
            <w:r>
              <w:br/>
            </w:r>
            <w:r>
              <w:rPr>
                <w:rFonts w:ascii="Times New Roman"/>
                <w:b w:val="false"/>
                <w:i w:val="false"/>
                <w:color w:val="000000"/>
                <w:sz w:val="20"/>
              </w:rPr>
              <w:t>
ралық семинарларына
</w:t>
            </w:r>
            <w:r>
              <w:br/>
            </w:r>
            <w:r>
              <w:rPr>
                <w:rFonts w:ascii="Times New Roman"/>
                <w:b w:val="false"/>
                <w:i w:val="false"/>
                <w:color w:val="000000"/>
                <w:sz w:val="20"/>
              </w:rPr>
              <w:t>
шақыру. Ғылыми
</w:t>
            </w:r>
            <w:r>
              <w:br/>
            </w:r>
            <w:r>
              <w:rPr>
                <w:rFonts w:ascii="Times New Roman"/>
                <w:b w:val="false"/>
                <w:i w:val="false"/>
                <w:color w:val="000000"/>
                <w:sz w:val="20"/>
              </w:rPr>
              <w:t>
монографиялар, ғылыми
</w:t>
            </w:r>
            <w:r>
              <w:br/>
            </w:r>
            <w:r>
              <w:rPr>
                <w:rFonts w:ascii="Times New Roman"/>
                <w:b w:val="false"/>
                <w:i w:val="false"/>
                <w:color w:val="000000"/>
                <w:sz w:val="20"/>
              </w:rPr>
              <w:t>
мақалалар жинағын,
</w:t>
            </w:r>
            <w:r>
              <w:br/>
            </w:r>
            <w:r>
              <w:rPr>
                <w:rFonts w:ascii="Times New Roman"/>
                <w:b w:val="false"/>
                <w:i w:val="false"/>
                <w:color w:val="000000"/>
                <w:sz w:val="20"/>
              </w:rPr>
              <w:t>
ғылыми-талдау журналын
</w:t>
            </w:r>
            <w:r>
              <w:br/>
            </w:r>
            <w:r>
              <w:rPr>
                <w:rFonts w:ascii="Times New Roman"/>
                <w:b w:val="false"/>
                <w:i w:val="false"/>
                <w:color w:val="000000"/>
                <w:sz w:val="20"/>
              </w:rPr>
              <w:t>
басып шығару.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w:t>
            </w:r>
            <w:r>
              <w:br/>
            </w:r>
            <w:r>
              <w:rPr>
                <w:rFonts w:ascii="Times New Roman"/>
                <w:b w:val="false"/>
                <w:i w:val="false"/>
                <w:color w:val="000000"/>
                <w:sz w:val="20"/>
              </w:rPr>
              <w:t>
істері агенттігі
</w:t>
            </w:r>
            <w:r>
              <w:br/>
            </w:r>
            <w:r>
              <w:rPr>
                <w:rFonts w:ascii="Times New Roman"/>
                <w:b w:val="false"/>
                <w:i w:val="false"/>
                <w:color w:val="000000"/>
                <w:sz w:val="20"/>
              </w:rPr>
              <w:t>
төрағасының бұйрығымен
</w:t>
            </w:r>
            <w:r>
              <w:br/>
            </w:r>
            <w:r>
              <w:rPr>
                <w:rFonts w:ascii="Times New Roman"/>
                <w:b w:val="false"/>
                <w:i w:val="false"/>
                <w:color w:val="000000"/>
                <w:sz w:val="20"/>
              </w:rPr>
              <w:t>
бекіткен тізім бойынша
</w:t>
            </w:r>
            <w:r>
              <w:br/>
            </w:r>
            <w:r>
              <w:rPr>
                <w:rFonts w:ascii="Times New Roman"/>
                <w:b w:val="false"/>
                <w:i w:val="false"/>
                <w:color w:val="000000"/>
                <w:sz w:val="20"/>
              </w:rPr>
              <w:t>
негізгі құралдарды
</w:t>
            </w:r>
            <w:r>
              <w:br/>
            </w:r>
            <w:r>
              <w:rPr>
                <w:rFonts w:ascii="Times New Roman"/>
                <w:b w:val="false"/>
                <w:i w:val="false"/>
                <w:color w:val="000000"/>
                <w:sz w:val="20"/>
              </w:rPr>
              <w:t>
және материалды емес
</w:t>
            </w:r>
            <w:r>
              <w:br/>
            </w:r>
            <w:r>
              <w:rPr>
                <w:rFonts w:ascii="Times New Roman"/>
                <w:b w:val="false"/>
                <w:i w:val="false"/>
                <w:color w:val="000000"/>
                <w:sz w:val="20"/>
              </w:rPr>
              <w:t>
активтерді сатып алу.
</w:t>
            </w:r>
            <w:r>
              <w:br/>
            </w:r>
            <w:r>
              <w:rPr>
                <w:rFonts w:ascii="Times New Roman"/>
                <w:b w:val="false"/>
                <w:i w:val="false"/>
                <w:color w:val="000000"/>
                <w:sz w:val="20"/>
              </w:rPr>
              <w:t>
"NISРАсее" халықаралық
</w:t>
            </w:r>
            <w:r>
              <w:br/>
            </w:r>
            <w:r>
              <w:rPr>
                <w:rFonts w:ascii="Times New Roman"/>
                <w:b w:val="false"/>
                <w:i w:val="false"/>
                <w:color w:val="000000"/>
                <w:sz w:val="20"/>
              </w:rPr>
              <w:t>
ассоциациясына мүшелік
</w:t>
            </w:r>
            <w:r>
              <w:br/>
            </w:r>
            <w:r>
              <w:rPr>
                <w:rFonts w:ascii="Times New Roman"/>
                <w:b w:val="false"/>
                <w:i w:val="false"/>
                <w:color w:val="000000"/>
                <w:sz w:val="20"/>
              </w:rPr>
              <w:t>
жарналарды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Пре-
</w:t>
            </w:r>
            <w:r>
              <w:br/>
            </w:r>
            <w:r>
              <w:rPr>
                <w:rFonts w:ascii="Times New Roman"/>
                <w:b w:val="false"/>
                <w:i w:val="false"/>
                <w:color w:val="000000"/>
                <w:sz w:val="20"/>
              </w:rPr>
              <w:t>
зиденті
</w:t>
            </w:r>
            <w:r>
              <w:br/>
            </w:r>
            <w:r>
              <w:rPr>
                <w:rFonts w:ascii="Times New Roman"/>
                <w:b w:val="false"/>
                <w:i w:val="false"/>
                <w:color w:val="000000"/>
                <w:sz w:val="20"/>
              </w:rPr>
              <w:t>
жанындағы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басқару
</w:t>
            </w:r>
            <w:r>
              <w:br/>
            </w:r>
            <w:r>
              <w:rPr>
                <w:rFonts w:ascii="Times New Roman"/>
                <w:b w:val="false"/>
                <w:i w:val="false"/>
                <w:color w:val="000000"/>
                <w:sz w:val="20"/>
              </w:rPr>
              <w:t>
акаде-
</w:t>
            </w:r>
            <w:r>
              <w:br/>
            </w:r>
            <w:r>
              <w:rPr>
                <w:rFonts w:ascii="Times New Roman"/>
                <w:b w:val="false"/>
                <w:i w:val="false"/>
                <w:color w:val="000000"/>
                <w:sz w:val="20"/>
              </w:rPr>
              <w:t>
миясы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Магистратураға мына мамандықтар бойынша қабылдау: "Мемлекеттік және жергілікті басқару" - 70 адам; "Юриспруденция" - 60 адам; "Халықаралық қатынастар" - 30 адам. Бағдарламалар бойынша оқитын мемлекеттік қызметшілердің орташа жылдық контингенті: қайта даярлау - 700 адам, біліктілікті арттыру - 2000 адам. Магистратура бағдарламасының 160 тыңдаушысы үшін 30 күндік халықаралық тағылымдамалар ұйымдастыру, Индиана (АҚШ) университетінде - 20 адам, Әкімшілік ету Ұлттық мектебінде (Франция)- 5 адам, Ресей Мемлекеттік қызмет академиясы - 35 адам, Ольстер университетінде (Ұлыбритания) - 23 адам, Қытай - 10 адам, Сауд Аравиясы - 2 адам, Австрия - 25 адам, Нидерланды - 20 адам, Германия - 10 адам, Сингапур - 10 адам.
</w:t>
      </w:r>
      <w:r>
        <w:br/>
      </w:r>
      <w:r>
        <w:rPr>
          <w:rFonts w:ascii="Times New Roman"/>
          <w:b w:val="false"/>
          <w:i w:val="false"/>
          <w:color w:val="000000"/>
          <w:sz w:val="28"/>
        </w:rPr>
        <w:t>
Халықаралық сарапшылар мен дәріскерлерді шақыру: Франциядан - 2 адам, Ұлыбританиядан - 1 адам, Жапониядан - 1 адам, Германиядан - 1 адам, Ресейден - 4 адам, АҚШ - 2 адам, Сингапурдан - 1 адам, Әзірбайжаннан - 1 адам, Қырғызстаннан - 1 адам, Латвиядан - 1 адам. Ғылыми монография - 3, ғылыми мақалалар жинағы - 2, ғылыми-талдау журналы - 4 басып шығару. 516 данадан кем емес активтер мен материалды емес активтерді сатып алу.
</w:t>
      </w:r>
      <w:r>
        <w:br/>
      </w:r>
      <w:r>
        <w:rPr>
          <w:rFonts w:ascii="Times New Roman"/>
          <w:b w:val="false"/>
          <w:i w:val="false"/>
          <w:color w:val="000000"/>
          <w:sz w:val="28"/>
        </w:rPr>
        <w:t>
Түпкі нәтиже: Мемлекеттік органдардың мемлекеттік қызметшілері, дипломатиялық қызмет персоналы, судьялар, сот жүйесі қызметкерлерінің біліктілігін арттыру және қайта даярлауды арттырудағы қажеттілік жалпы қажеттіліктің 55-70 пайызын құрайды.
</w:t>
      </w:r>
      <w:r>
        <w:br/>
      </w:r>
      <w:r>
        <w:rPr>
          <w:rFonts w:ascii="Times New Roman"/>
          <w:b w:val="false"/>
          <w:i w:val="false"/>
          <w:color w:val="000000"/>
          <w:sz w:val="28"/>
        </w:rPr>
        <w:t>
Мемлекеттік қызметшілерді магистратура мен аспирантура бағдарламалары бойынша даярлаудағы қажеттілік жалпы қажеттіліктің 70-80 пайызын құрайды.
</w:t>
      </w:r>
      <w:r>
        <w:br/>
      </w:r>
      <w:r>
        <w:rPr>
          <w:rFonts w:ascii="Times New Roman"/>
          <w:b w:val="false"/>
          <w:i w:val="false"/>
          <w:color w:val="000000"/>
          <w:sz w:val="28"/>
        </w:rPr>
        <w:t>
Қаржы-экономикалық нәтиже: 2007-2009 жылдарға жинақталған бір магистрант пен аспиранттың орташа айлық стипендиясы - 33,7 мың. теңгені құрайды.
</w:t>
      </w:r>
      <w:r>
        <w:br/>
      </w:r>
      <w:r>
        <w:rPr>
          <w:rFonts w:ascii="Times New Roman"/>
          <w:b w:val="false"/>
          <w:i w:val="false"/>
          <w:color w:val="000000"/>
          <w:sz w:val="28"/>
        </w:rPr>
        <w:t>
Уақытылығы: оқуды бітірген мемлекеттік қызметшілердің саны - 135 магистрант.
</w:t>
      </w:r>
      <w:r>
        <w:br/>
      </w:r>
      <w:r>
        <w:rPr>
          <w:rFonts w:ascii="Times New Roman"/>
          <w:b w:val="false"/>
          <w:i w:val="false"/>
          <w:color w:val="000000"/>
          <w:sz w:val="28"/>
        </w:rPr>
        <w:t>
Сапасы: мемлекеттік қызметшілерге жүктелген қызметтерді сапалы орындауын қамтамасыз ету. Қазақстан Республикасы Президентінің жанындағы Мемлекеттік басқару академиясына жүктелген мақсаттар мен міндеттерге қол жеткізу үшін белгіленген мерзімдерді ескере отырып, іс-шараларды толық мөлшерде 100 пайыз сапалы орындау.
</w:t>
      </w:r>
      <w:r>
        <w:br/>
      </w:r>
      <w:r>
        <w:rPr>
          <w:rFonts w:ascii="Times New Roman"/>
          <w:b w:val="false"/>
          <w:i w:val="false"/>
          <w:color w:val="000000"/>
          <w:sz w:val="28"/>
        </w:rPr>
        <w:t>
Академия бітірушілерінің сапалы дайындығын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қызметшілердің шетелдерде біліктілігін арттыру"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231161 мың теңге (екі жүз отыз бір миллион бір жүз алпыс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1999 жылғы 23 шілдедегі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2000 жылғы 10 наурыздағы "Мемлекеттік қызмет өткеру тәртібі ережені бекіту туралы" N 357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мемлекеттік қызметшілерін қайта даярлау және біліктілігін арттыру ережесін бекіту туралы" N 1457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республиканың мемлекеттің қызметін жетілдіру мақсатында перспективалы кадрларды даярлауды ұйымдастыру.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Алдыңғы қатарлы әлемдік тәжірибені зерделеу және қосымша кәсіби білім алу үшін таңдаулы шетелдік университеттер мен ғылыми орталықтарға мемлекеттік қызметшілерді жіберу. Әлемдік тәжірибені зерделеу және кәсіби дәрежесін арттыру үшін өз қызметкерлерін жіберуі үшін мемлекеттік органдарға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шетел-
</w:t>
            </w:r>
            <w:r>
              <w:br/>
            </w:r>
            <w:r>
              <w:rPr>
                <w:rFonts w:ascii="Times New Roman"/>
                <w:b w:val="false"/>
                <w:i w:val="false"/>
                <w:color w:val="000000"/>
                <w:sz w:val="20"/>
              </w:rPr>
              <w:t>
дерде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лердің біліктілігін
</w:t>
            </w:r>
            <w:r>
              <w:br/>
            </w:r>
            <w:r>
              <w:rPr>
                <w:rFonts w:ascii="Times New Roman"/>
                <w:b w:val="false"/>
                <w:i w:val="false"/>
                <w:color w:val="000000"/>
                <w:sz w:val="20"/>
              </w:rPr>
              <w:t>
арттыру курстары
</w:t>
            </w:r>
            <w:r>
              <w:br/>
            </w:r>
            <w:r>
              <w:rPr>
                <w:rFonts w:ascii="Times New Roman"/>
                <w:b w:val="false"/>
                <w:i w:val="false"/>
                <w:color w:val="000000"/>
                <w:sz w:val="20"/>
              </w:rPr>
              <w:t>
арқылы алдыңғы қатарлы
</w:t>
            </w:r>
            <w:r>
              <w:br/>
            </w:r>
            <w:r>
              <w:rPr>
                <w:rFonts w:ascii="Times New Roman"/>
                <w:b w:val="false"/>
                <w:i w:val="false"/>
                <w:color w:val="000000"/>
                <w:sz w:val="20"/>
              </w:rPr>
              <w:t>
шетелдік білім беру
</w:t>
            </w:r>
            <w:r>
              <w:br/>
            </w:r>
            <w:r>
              <w:rPr>
                <w:rFonts w:ascii="Times New Roman"/>
                <w:b w:val="false"/>
                <w:i w:val="false"/>
                <w:color w:val="000000"/>
                <w:sz w:val="20"/>
              </w:rPr>
              <w:t>
орталықтарында: АҚШ,
</w:t>
            </w:r>
            <w:r>
              <w:br/>
            </w:r>
            <w:r>
              <w:rPr>
                <w:rFonts w:ascii="Times New Roman"/>
                <w:b w:val="false"/>
                <w:i w:val="false"/>
                <w:color w:val="000000"/>
                <w:sz w:val="20"/>
              </w:rPr>
              <w:t>
Ұлыбритания, Нидерлан-
</w:t>
            </w:r>
            <w:r>
              <w:br/>
            </w:r>
            <w:r>
              <w:rPr>
                <w:rFonts w:ascii="Times New Roman"/>
                <w:b w:val="false"/>
                <w:i w:val="false"/>
                <w:color w:val="000000"/>
                <w:sz w:val="20"/>
              </w:rPr>
              <w:t>
ды, Германия, Франция,
</w:t>
            </w:r>
            <w:r>
              <w:br/>
            </w:r>
            <w:r>
              <w:rPr>
                <w:rFonts w:ascii="Times New Roman"/>
                <w:b w:val="false"/>
                <w:i w:val="false"/>
                <w:color w:val="000000"/>
                <w:sz w:val="20"/>
              </w:rPr>
              <w:t>
Сингапур, Ресей,
</w:t>
            </w:r>
            <w:r>
              <w:br/>
            </w:r>
            <w:r>
              <w:rPr>
                <w:rFonts w:ascii="Times New Roman"/>
                <w:b w:val="false"/>
                <w:i w:val="false"/>
                <w:color w:val="000000"/>
                <w:sz w:val="20"/>
              </w:rPr>
              <w:t>
Малайзияда оқыту.
</w:t>
            </w:r>
            <w:r>
              <w:br/>
            </w:r>
            <w:r>
              <w:rPr>
                <w:rFonts w:ascii="Times New Roman"/>
                <w:b w:val="false"/>
                <w:i w:val="false"/>
                <w:color w:val="000000"/>
                <w:sz w:val="20"/>
              </w:rPr>
              <w:t>
Экономика, құқық, мем-
</w:t>
            </w:r>
            <w:r>
              <w:br/>
            </w:r>
            <w:r>
              <w:rPr>
                <w:rFonts w:ascii="Times New Roman"/>
                <w:b w:val="false"/>
                <w:i w:val="false"/>
                <w:color w:val="000000"/>
                <w:sz w:val="20"/>
              </w:rPr>
              <w:t>
лекеттік әкімшілендіру
</w:t>
            </w:r>
            <w:r>
              <w:br/>
            </w:r>
            <w:r>
              <w:rPr>
                <w:rFonts w:ascii="Times New Roman"/>
                <w:b w:val="false"/>
                <w:i w:val="false"/>
                <w:color w:val="000000"/>
                <w:sz w:val="20"/>
              </w:rPr>
              <w:t>
салаларында білімдерін
</w:t>
            </w:r>
            <w:r>
              <w:br/>
            </w:r>
            <w:r>
              <w:rPr>
                <w:rFonts w:ascii="Times New Roman"/>
                <w:b w:val="false"/>
                <w:i w:val="false"/>
                <w:color w:val="000000"/>
                <w:sz w:val="20"/>
              </w:rPr>
              <w:t>
кеңейту, сонымен қатар
</w:t>
            </w:r>
            <w:r>
              <w:br/>
            </w:r>
            <w:r>
              <w:rPr>
                <w:rFonts w:ascii="Times New Roman"/>
                <w:b w:val="false"/>
                <w:i w:val="false"/>
                <w:color w:val="000000"/>
                <w:sz w:val="20"/>
              </w:rPr>
              <w:t>
еуропаның басқару
</w:t>
            </w:r>
            <w:r>
              <w:br/>
            </w:r>
            <w:r>
              <w:rPr>
                <w:rFonts w:ascii="Times New Roman"/>
                <w:b w:val="false"/>
                <w:i w:val="false"/>
                <w:color w:val="000000"/>
                <w:sz w:val="20"/>
              </w:rPr>
              <w:t>
органдарының қызметін
</w:t>
            </w:r>
            <w:r>
              <w:br/>
            </w:r>
            <w:r>
              <w:rPr>
                <w:rFonts w:ascii="Times New Roman"/>
                <w:b w:val="false"/>
                <w:i w:val="false"/>
                <w:color w:val="000000"/>
                <w:sz w:val="20"/>
              </w:rPr>
              <w:t>
ұйымдастырудың тәжі-
</w:t>
            </w:r>
            <w:r>
              <w:br/>
            </w:r>
            <w:r>
              <w:rPr>
                <w:rFonts w:ascii="Times New Roman"/>
                <w:b w:val="false"/>
                <w:i w:val="false"/>
                <w:color w:val="000000"/>
                <w:sz w:val="20"/>
              </w:rPr>
              <w:t>
рибесімен және мемле-
</w:t>
            </w:r>
            <w:r>
              <w:br/>
            </w:r>
            <w:r>
              <w:rPr>
                <w:rFonts w:ascii="Times New Roman"/>
                <w:b w:val="false"/>
                <w:i w:val="false"/>
                <w:color w:val="000000"/>
                <w:sz w:val="20"/>
              </w:rPr>
              <w:t>
кеттік қызметтерді
</w:t>
            </w:r>
            <w:r>
              <w:br/>
            </w:r>
            <w:r>
              <w:rPr>
                <w:rFonts w:ascii="Times New Roman"/>
                <w:b w:val="false"/>
                <w:i w:val="false"/>
                <w:color w:val="000000"/>
                <w:sz w:val="20"/>
              </w:rPr>
              <w:t>
ұсынудың әдістерімен
</w:t>
            </w:r>
            <w:r>
              <w:br/>
            </w:r>
            <w:r>
              <w:rPr>
                <w:rFonts w:ascii="Times New Roman"/>
                <w:b w:val="false"/>
                <w:i w:val="false"/>
                <w:color w:val="000000"/>
                <w:sz w:val="20"/>
              </w:rPr>
              <w:t>
таныстыру.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 Алдыңғы қатарлы шетелдік университеттер мен білім беру орталықтарында 180 мемлекеттік қызметшінің білім алуы.
</w:t>
      </w:r>
      <w:r>
        <w:br/>
      </w:r>
      <w:r>
        <w:rPr>
          <w:rFonts w:ascii="Times New Roman"/>
          <w:b w:val="false"/>
          <w:i w:val="false"/>
          <w:color w:val="000000"/>
          <w:sz w:val="28"/>
        </w:rPr>
        <w:t>
Түпкі нәтижелер: Алдыңғы қатарлы шетелдік университеттер мен білім беру орталықтарында 180 білім алған мемлекеттік қызметшілер республиканың мемлекеттік қызметін жетілдіру үшін қызмет етеді.
</w:t>
      </w:r>
      <w:r>
        <w:br/>
      </w:r>
      <w:r>
        <w:rPr>
          <w:rFonts w:ascii="Times New Roman"/>
          <w:b w:val="false"/>
          <w:i w:val="false"/>
          <w:color w:val="000000"/>
          <w:sz w:val="28"/>
        </w:rPr>
        <w:t>
Қаржы-экономикалық нәтижесі: Бір мемлекеттік қызметшіні оқытуға кеткен орташа шығындар 1284,2 мың теңге құрайды.
</w:t>
      </w:r>
      <w:r>
        <w:br/>
      </w:r>
      <w:r>
        <w:rPr>
          <w:rFonts w:ascii="Times New Roman"/>
          <w:b w:val="false"/>
          <w:i w:val="false"/>
          <w:color w:val="000000"/>
          <w:sz w:val="28"/>
        </w:rPr>
        <w:t>
Мерзімділігі: Жасалынатын келісім-шарттар негізінде.
</w:t>
      </w:r>
      <w:r>
        <w:br/>
      </w:r>
      <w:r>
        <w:rPr>
          <w:rFonts w:ascii="Times New Roman"/>
          <w:b w:val="false"/>
          <w:i w:val="false"/>
          <w:color w:val="000000"/>
          <w:sz w:val="28"/>
        </w:rPr>
        <w:t>
Сапасы: мемлекеттік қызметшілері оқудан өткен 90% мемлекеттік органдар мамандардың даярлану сапасына қанағаттанады.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 есебінен ұсталатын мемлекеттік органдар
</w:t>
      </w:r>
      <w:r>
        <w:br/>
      </w:r>
      <w:r>
        <w:rPr>
          <w:rFonts w:ascii="Times New Roman"/>
          <w:b w:val="false"/>
          <w:i w:val="false"/>
          <w:color w:val="000000"/>
          <w:sz w:val="28"/>
        </w:rPr>
        <w:t>
орталық аппараттарының жас мамандары үшін жатақхана салу"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1 753 785 мың теңге (бір миллиард жеті жүз елу үш миллион жеті жүз сексен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1999 жылғы 23 шілдедегі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мемлекеттік қызметшілердің тұрмыс сапасын көтеру, олардың әлеуметтік әл-ауқатын қамтамасыз ету және мемлекеттік басқарма қызметкерлерінің жұмысқа деген жігерін ынталандыратын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мемлекеттік қызметшілердің тұрмыс сапасын көтеру үшін инфрақұрылымды қалыптастыру жолымен өмір сүру жағдайын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r>
              <w:br/>
            </w:r>
            <w:r>
              <w:rPr>
                <w:rFonts w:ascii="Times New Roman"/>
                <w:b w:val="false"/>
                <w:i w:val="false"/>
                <w:color w:val="000000"/>
                <w:sz w:val="20"/>
              </w:rPr>
              <w:t>
есебінен
</w:t>
            </w:r>
            <w:r>
              <w:br/>
            </w:r>
            <w:r>
              <w:rPr>
                <w:rFonts w:ascii="Times New Roman"/>
                <w:b w:val="false"/>
                <w:i w:val="false"/>
                <w:color w:val="000000"/>
                <w:sz w:val="20"/>
              </w:rPr>
              <w:t>
ұстала-
</w:t>
            </w:r>
            <w:r>
              <w:br/>
            </w:r>
            <w:r>
              <w:rPr>
                <w:rFonts w:ascii="Times New Roman"/>
                <w:b w:val="false"/>
                <w:i w:val="false"/>
                <w:color w:val="000000"/>
                <w:sz w:val="20"/>
              </w:rPr>
              <w:t>
тын мем-
</w:t>
            </w:r>
            <w:r>
              <w:br/>
            </w:r>
            <w:r>
              <w:rPr>
                <w:rFonts w:ascii="Times New Roman"/>
                <w:b w:val="false"/>
                <w:i w:val="false"/>
                <w:color w:val="000000"/>
                <w:sz w:val="20"/>
              </w:rPr>
              <w:t>
лекеттік
</w:t>
            </w:r>
            <w:r>
              <w:br/>
            </w:r>
            <w:r>
              <w:rPr>
                <w:rFonts w:ascii="Times New Roman"/>
                <w:b w:val="false"/>
                <w:i w:val="false"/>
                <w:color w:val="000000"/>
                <w:sz w:val="20"/>
              </w:rPr>
              <w:t>
органдар
</w:t>
            </w:r>
            <w:r>
              <w:br/>
            </w:r>
            <w:r>
              <w:rPr>
                <w:rFonts w:ascii="Times New Roman"/>
                <w:b w:val="false"/>
                <w:i w:val="false"/>
                <w:color w:val="000000"/>
                <w:sz w:val="20"/>
              </w:rPr>
              <w:t>
орталық
</w:t>
            </w:r>
            <w:r>
              <w:br/>
            </w:r>
            <w:r>
              <w:rPr>
                <w:rFonts w:ascii="Times New Roman"/>
                <w:b w:val="false"/>
                <w:i w:val="false"/>
                <w:color w:val="000000"/>
                <w:sz w:val="20"/>
              </w:rPr>
              <w:t>
аппарат-
</w:t>
            </w:r>
            <w:r>
              <w:br/>
            </w:r>
            <w:r>
              <w:rPr>
                <w:rFonts w:ascii="Times New Roman"/>
                <w:b w:val="false"/>
                <w:i w:val="false"/>
                <w:color w:val="000000"/>
                <w:sz w:val="20"/>
              </w:rPr>
              <w:t>
тарының
</w:t>
            </w:r>
            <w:r>
              <w:br/>
            </w:r>
            <w:r>
              <w:rPr>
                <w:rFonts w:ascii="Times New Roman"/>
                <w:b w:val="false"/>
                <w:i w:val="false"/>
                <w:color w:val="000000"/>
                <w:sz w:val="20"/>
              </w:rPr>
              <w:t>
жас ма-
</w:t>
            </w:r>
            <w:r>
              <w:br/>
            </w:r>
            <w:r>
              <w:rPr>
                <w:rFonts w:ascii="Times New Roman"/>
                <w:b w:val="false"/>
                <w:i w:val="false"/>
                <w:color w:val="000000"/>
                <w:sz w:val="20"/>
              </w:rPr>
              <w:t>
мандары
</w:t>
            </w:r>
            <w:r>
              <w:br/>
            </w:r>
            <w:r>
              <w:rPr>
                <w:rFonts w:ascii="Times New Roman"/>
                <w:b w:val="false"/>
                <w:i w:val="false"/>
                <w:color w:val="000000"/>
                <w:sz w:val="20"/>
              </w:rPr>
              <w:t>
үшін жа-
</w:t>
            </w:r>
            <w:r>
              <w:br/>
            </w:r>
            <w:r>
              <w:rPr>
                <w:rFonts w:ascii="Times New Roman"/>
                <w:b w:val="false"/>
                <w:i w:val="false"/>
                <w:color w:val="000000"/>
                <w:sz w:val="20"/>
              </w:rPr>
              <w:t>
тақхана
</w:t>
            </w:r>
            <w:r>
              <w:br/>
            </w:r>
            <w:r>
              <w:rPr>
                <w:rFonts w:ascii="Times New Roman"/>
                <w:b w:val="false"/>
                <w:i w:val="false"/>
                <w:color w:val="000000"/>
                <w:sz w:val="20"/>
              </w:rPr>
              <w:t>
салу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орындық жатақхана
</w:t>
            </w:r>
            <w:r>
              <w:br/>
            </w:r>
            <w:r>
              <w:rPr>
                <w:rFonts w:ascii="Times New Roman"/>
                <w:b w:val="false"/>
                <w:i w:val="false"/>
                <w:color w:val="000000"/>
                <w:sz w:val="20"/>
              </w:rPr>
              <w:t>
құрылысы. (01.09.2005
</w:t>
            </w:r>
            <w:r>
              <w:br/>
            </w:r>
            <w:r>
              <w:rPr>
                <w:rFonts w:ascii="Times New Roman"/>
                <w:b w:val="false"/>
                <w:i w:val="false"/>
                <w:color w:val="000000"/>
                <w:sz w:val="20"/>
              </w:rPr>
              <w:t>
жылғы N 2-604/05
</w:t>
            </w:r>
            <w:r>
              <w:br/>
            </w:r>
            <w:r>
              <w:rPr>
                <w:rFonts w:ascii="Times New Roman"/>
                <w:b w:val="false"/>
                <w:i w:val="false"/>
                <w:color w:val="000000"/>
                <w:sz w:val="20"/>
              </w:rPr>
              <w:t>
Техникалық экономика-
</w:t>
            </w:r>
            <w:r>
              <w:br/>
            </w:r>
            <w:r>
              <w:rPr>
                <w:rFonts w:ascii="Times New Roman"/>
                <w:b w:val="false"/>
                <w:i w:val="false"/>
                <w:color w:val="000000"/>
                <w:sz w:val="20"/>
              </w:rPr>
              <w:t>
лық негіздеме бойынша
</w:t>
            </w:r>
            <w:r>
              <w:br/>
            </w:r>
            <w:r>
              <w:rPr>
                <w:rFonts w:ascii="Times New Roman"/>
                <w:b w:val="false"/>
                <w:i w:val="false"/>
                <w:color w:val="000000"/>
                <w:sz w:val="20"/>
              </w:rPr>
              <w:t>
Мемлекеттік экспертиза
</w:t>
            </w:r>
            <w:r>
              <w:br/>
            </w:r>
            <w:r>
              <w:rPr>
                <w:rFonts w:ascii="Times New Roman"/>
                <w:b w:val="false"/>
                <w:i w:val="false"/>
                <w:color w:val="000000"/>
                <w:sz w:val="20"/>
              </w:rPr>
              <w:t>
қорытындысы).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1000 орындық жатақхананың құрылысы.
</w:t>
      </w:r>
      <w:r>
        <w:br/>
      </w:r>
      <w:r>
        <w:rPr>
          <w:rFonts w:ascii="Times New Roman"/>
          <w:b w:val="false"/>
          <w:i w:val="false"/>
          <w:color w:val="000000"/>
          <w:sz w:val="28"/>
        </w:rPr>
        <w:t>
Соңғы нәтиже: 1000 орындық жатақхананың құрылысы.
</w:t>
      </w:r>
      <w:r>
        <w:br/>
      </w:r>
      <w:r>
        <w:rPr>
          <w:rFonts w:ascii="Times New Roman"/>
          <w:b w:val="false"/>
          <w:i w:val="false"/>
          <w:color w:val="000000"/>
          <w:sz w:val="28"/>
        </w:rPr>
        <w:t>
Уақытылылығы: жобаны жүзеге асыру тиімділігі анализі нәтижелері бойынша.
</w:t>
      </w:r>
      <w:r>
        <w:br/>
      </w:r>
      <w:r>
        <w:rPr>
          <w:rFonts w:ascii="Times New Roman"/>
          <w:b w:val="false"/>
          <w:i w:val="false"/>
          <w:color w:val="000000"/>
          <w:sz w:val="28"/>
        </w:rPr>
        <w:t>
Сапасы: құрылыс нормалары мен тәртіптеріне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608 - Қазақстан Республикасы Мемлекеттiк қызмет iстерi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қызметшілерді компьютерлік сауаттылыққа
</w:t>
      </w:r>
      <w:r>
        <w:br/>
      </w:r>
      <w:r>
        <w:rPr>
          <w:rFonts w:ascii="Times New Roman"/>
          <w:b w:val="false"/>
          <w:i w:val="false"/>
          <w:color w:val="000000"/>
          <w:sz w:val="28"/>
        </w:rPr>
        <w:t>
оқытуға облыстық бюджеттерге, Астана және Алматы қалаларының
</w:t>
      </w:r>
      <w:r>
        <w:br/>
      </w:r>
      <w:r>
        <w:rPr>
          <w:rFonts w:ascii="Times New Roman"/>
          <w:b w:val="false"/>
          <w:i w:val="false"/>
          <w:color w:val="000000"/>
          <w:sz w:val="28"/>
        </w:rPr>
        <w:t>
бюджеттеріне берілетін нысаналы даму трансферттер"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233389 мың теңге (екі жүз отыз миллион үш жүз сексен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2004 жылғы 10 қарашадағы "Қазақстан Республикасында электрондық үкімет қалыптастырудың 2005-2007 жылдарға арналған мемлекеттік бағдарламасы туралы"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2006 жылғы 13 қазандағы "Қазақстан Республикасында ақпараттық теңсіздікті төмендетудің 2007-2009 жылдарға арналған Бағдарламасын бекіту туралы" N 995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ақпараттық теңсіздікті төмендету.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14 облысы, Астана және Алматы қалаларындағы мемлекеттік қызметкерлерді компьютерлік сауаттылыққа оқыту.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
</w:t>
            </w:r>
            <w:r>
              <w:br/>
            </w:r>
            <w:r>
              <w:rPr>
                <w:rFonts w:ascii="Times New Roman"/>
                <w:b w:val="false"/>
                <w:i w:val="false"/>
                <w:color w:val="000000"/>
                <w:sz w:val="20"/>
              </w:rPr>
              <w:t>
компью-
</w:t>
            </w:r>
            <w:r>
              <w:br/>
            </w:r>
            <w:r>
              <w:rPr>
                <w:rFonts w:ascii="Times New Roman"/>
                <w:b w:val="false"/>
                <w:i w:val="false"/>
                <w:color w:val="000000"/>
                <w:sz w:val="20"/>
              </w:rPr>
              <w:t>
терлік
</w:t>
            </w:r>
            <w:r>
              <w:br/>
            </w:r>
            <w:r>
              <w:rPr>
                <w:rFonts w:ascii="Times New Roman"/>
                <w:b w:val="false"/>
                <w:i w:val="false"/>
                <w:color w:val="000000"/>
                <w:sz w:val="20"/>
              </w:rPr>
              <w:t>
сауат-
</w:t>
            </w:r>
            <w:r>
              <w:br/>
            </w:r>
            <w:r>
              <w:rPr>
                <w:rFonts w:ascii="Times New Roman"/>
                <w:b w:val="false"/>
                <w:i w:val="false"/>
                <w:color w:val="000000"/>
                <w:sz w:val="20"/>
              </w:rPr>
              <w:t>
тылыққа
</w:t>
            </w:r>
            <w:r>
              <w:br/>
            </w:r>
            <w:r>
              <w:rPr>
                <w:rFonts w:ascii="Times New Roman"/>
                <w:b w:val="false"/>
                <w:i w:val="false"/>
                <w:color w:val="000000"/>
                <w:sz w:val="20"/>
              </w:rPr>
              <w:t>
оқытуға
</w:t>
            </w:r>
            <w:r>
              <w:br/>
            </w: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
</w:t>
            </w:r>
            <w:r>
              <w:br/>
            </w:r>
            <w:r>
              <w:rPr>
                <w:rFonts w:ascii="Times New Roman"/>
                <w:b w:val="false"/>
                <w:i w:val="false"/>
                <w:color w:val="000000"/>
                <w:sz w:val="20"/>
              </w:rPr>
              <w:t>
ларының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бері-
</w:t>
            </w:r>
            <w:r>
              <w:br/>
            </w:r>
            <w:r>
              <w:rPr>
                <w:rFonts w:ascii="Times New Roman"/>
                <w:b w:val="false"/>
                <w:i w:val="false"/>
                <w:color w:val="000000"/>
                <w:sz w:val="20"/>
              </w:rPr>
              <w:t>
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аймақтарын-
</w:t>
            </w:r>
            <w:r>
              <w:br/>
            </w:r>
            <w:r>
              <w:rPr>
                <w:rFonts w:ascii="Times New Roman"/>
                <w:b w:val="false"/>
                <w:i w:val="false"/>
                <w:color w:val="000000"/>
                <w:sz w:val="20"/>
              </w:rPr>
              <w:t>
дағы 444 компьютерлік
</w:t>
            </w:r>
            <w:r>
              <w:br/>
            </w:r>
            <w:r>
              <w:rPr>
                <w:rFonts w:ascii="Times New Roman"/>
                <w:b w:val="false"/>
                <w:i w:val="false"/>
                <w:color w:val="000000"/>
                <w:sz w:val="20"/>
              </w:rPr>
              <w:t>
кластарда жергілікті
</w:t>
            </w:r>
            <w:r>
              <w:br/>
            </w:r>
            <w:r>
              <w:rPr>
                <w:rFonts w:ascii="Times New Roman"/>
                <w:b w:val="false"/>
                <w:i w:val="false"/>
                <w:color w:val="000000"/>
                <w:sz w:val="20"/>
              </w:rPr>
              <w:t>
атқарушы органдардың,
</w:t>
            </w:r>
            <w:r>
              <w:br/>
            </w:r>
            <w:r>
              <w:rPr>
                <w:rFonts w:ascii="Times New Roman"/>
                <w:b w:val="false"/>
                <w:i w:val="false"/>
                <w:color w:val="000000"/>
                <w:sz w:val="20"/>
              </w:rPr>
              <w:t>
орталық мемлекеттік
</w:t>
            </w:r>
            <w:r>
              <w:br/>
            </w:r>
            <w:r>
              <w:rPr>
                <w:rFonts w:ascii="Times New Roman"/>
                <w:b w:val="false"/>
                <w:i w:val="false"/>
                <w:color w:val="000000"/>
                <w:sz w:val="20"/>
              </w:rPr>
              <w:t>
органдардың облыстық,
</w:t>
            </w:r>
            <w:r>
              <w:br/>
            </w:r>
            <w:r>
              <w:rPr>
                <w:rFonts w:ascii="Times New Roman"/>
                <w:b w:val="false"/>
                <w:i w:val="false"/>
                <w:color w:val="000000"/>
                <w:sz w:val="20"/>
              </w:rPr>
              <w:t>
аудандық бөлімшелерін-
</w:t>
            </w:r>
            <w:r>
              <w:br/>
            </w:r>
            <w:r>
              <w:rPr>
                <w:rFonts w:ascii="Times New Roman"/>
                <w:b w:val="false"/>
                <w:i w:val="false"/>
                <w:color w:val="000000"/>
                <w:sz w:val="20"/>
              </w:rPr>
              <w:t>
дегі 61750 мемлекеттік
</w:t>
            </w:r>
            <w:r>
              <w:br/>
            </w:r>
            <w:r>
              <w:rPr>
                <w:rFonts w:ascii="Times New Roman"/>
                <w:b w:val="false"/>
                <w:i w:val="false"/>
                <w:color w:val="000000"/>
                <w:sz w:val="20"/>
              </w:rPr>
              <w:t>
қызметкерлерді компью-
</w:t>
            </w:r>
            <w:r>
              <w:br/>
            </w:r>
            <w:r>
              <w:rPr>
                <w:rFonts w:ascii="Times New Roman"/>
                <w:b w:val="false"/>
                <w:i w:val="false"/>
                <w:color w:val="000000"/>
                <w:sz w:val="20"/>
              </w:rPr>
              <w:t>
терлік сауаттылыққа
</w:t>
            </w:r>
            <w:r>
              <w:br/>
            </w:r>
            <w:r>
              <w:rPr>
                <w:rFonts w:ascii="Times New Roman"/>
                <w:b w:val="false"/>
                <w:i w:val="false"/>
                <w:color w:val="000000"/>
                <w:sz w:val="20"/>
              </w:rPr>
              <w:t>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істері
</w:t>
            </w:r>
            <w:r>
              <w:br/>
            </w:r>
            <w:r>
              <w:rPr>
                <w:rFonts w:ascii="Times New Roman"/>
                <w:b w:val="false"/>
                <w:i w:val="false"/>
                <w:color w:val="000000"/>
                <w:sz w:val="20"/>
              </w:rPr>
              <w:t>
агентті-
</w:t>
            </w:r>
            <w:r>
              <w:br/>
            </w:r>
            <w:r>
              <w:rPr>
                <w:rFonts w:ascii="Times New Roman"/>
                <w:b w:val="false"/>
                <w:i w:val="false"/>
                <w:color w:val="000000"/>
                <w:sz w:val="20"/>
              </w:rPr>
              <w:t>
гі,
</w:t>
            </w:r>
            <w:r>
              <w:br/>
            </w:r>
            <w:r>
              <w:rPr>
                <w:rFonts w:ascii="Times New Roman"/>
                <w:b w:val="false"/>
                <w:i w:val="false"/>
                <w:color w:val="000000"/>
                <w:sz w:val="20"/>
              </w:rPr>
              <w:t>
облыстар,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
</w:t>
            </w:r>
            <w:r>
              <w:br/>
            </w:r>
            <w:r>
              <w:rPr>
                <w:rFonts w:ascii="Times New Roman"/>
                <w:b w:val="false"/>
                <w:i w:val="false"/>
                <w:color w:val="000000"/>
                <w:sz w:val="20"/>
              </w:rPr>
              <w:t>
ларының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 Қазақстан аймақтарындағы жергілікті атқарушы органдардың, орталық мемлекеттік органдардың облыстық, аудандық бөлімшелеріндегі мемлекеттік қызметкерлерді компьютерлік сауаттылыққа оқыту.
</w:t>
      </w:r>
      <w:r>
        <w:br/>
      </w:r>
      <w:r>
        <w:rPr>
          <w:rFonts w:ascii="Times New Roman"/>
          <w:b w:val="false"/>
          <w:i w:val="false"/>
          <w:color w:val="000000"/>
          <w:sz w:val="28"/>
        </w:rPr>
        <w:t>
Соңғы нәтиже: Қазақстан аймақтарындағы 61750 мемлекеттік қызметкерлерді компьютерлік сауаттылыққа оқыту.
</w:t>
      </w:r>
      <w:r>
        <w:br/>
      </w:r>
      <w:r>
        <w:rPr>
          <w:rFonts w:ascii="Times New Roman"/>
          <w:b w:val="false"/>
          <w:i w:val="false"/>
          <w:color w:val="000000"/>
          <w:sz w:val="28"/>
        </w:rPr>
        <w:t>
Қаржы-экономикалық нәтижесі: бір мемлекеттік қызметкерді оқыту шығыны  3779,58 теңгені құрайды.
</w:t>
      </w:r>
      <w:r>
        <w:br/>
      </w:r>
      <w:r>
        <w:rPr>
          <w:rFonts w:ascii="Times New Roman"/>
          <w:b w:val="false"/>
          <w:i w:val="false"/>
          <w:color w:val="000000"/>
          <w:sz w:val="28"/>
        </w:rPr>
        <w:t>
Уақыттылығы: мемлекеттік сатып алу шарттарымен белгіленген мерзімдерге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