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03d6" w14:textId="30b03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бюджеттiк бағдарламалардың паспорттарын бекiту туралы
(Қазақстан Республикасының Мемлекеттiк сатып алу жөнiндегi агенттігі)</w:t>
      </w:r>
    </w:p>
    <w:p>
      <w:pPr>
        <w:spacing w:after="0"/>
        <w:ind w:left="0"/>
        <w:jc w:val="both"/>
      </w:pPr>
      <w:r>
        <w:rPr>
          <w:rFonts w:ascii="Times New Roman"/>
          <w:b w:val="false"/>
          <w:i w:val="false"/>
          <w:color w:val="000000"/>
          <w:sz w:val="28"/>
        </w:rPr>
        <w:t>Қазақстан Республикасы Үкіметінің 2003 жылғы 26 желтоқсандағы N 1327 қаулысы</w:t>
      </w:r>
    </w:p>
    <w:p>
      <w:pPr>
        <w:spacing w:after="0"/>
        <w:ind w:left="0"/>
        <w:jc w:val="both"/>
      </w:pPr>
      <w:r>
        <w:rPr>
          <w:rFonts w:ascii="Times New Roman"/>
          <w:b w:val="false"/>
          <w:i w:val="false"/>
          <w:color w:val="000000"/>
          <w:sz w:val="28"/>
        </w:rPr>
        <w:t>      "Бюджет жүйесi туралы" Қазақстан Республикасының 1999 жылғы 1 сәуiрдегі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380, 381-қосымшаларға сәйкес Қазақстан Республикасы Мемлекеттiк сатып алу жөнiндегi агенттігінің 2004 жылға арналған республикалық бюджеттік бағдарламаларының паспорттары бекiтiлсiн. </w:t>
      </w:r>
    </w:p>
    <w:bookmarkEnd w:id="0"/>
    <w:bookmarkStart w:name="z2" w:id="1"/>
    <w:p>
      <w:pPr>
        <w:spacing w:after="0"/>
        <w:ind w:left="0"/>
        <w:jc w:val="both"/>
      </w:pPr>
      <w:r>
        <w:rPr>
          <w:rFonts w:ascii="Times New Roman"/>
          <w:b w:val="false"/>
          <w:i w:val="false"/>
          <w:color w:val="000000"/>
          <w:sz w:val="28"/>
        </w:rPr>
        <w:t xml:space="preserve">
      2. Осы қаулы 2004 жылғы 1 қаңтардан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380-қосымша      </w:t>
      </w:r>
    </w:p>
    <w:bookmarkEnd w:id="2"/>
    <w:p>
      <w:pPr>
        <w:spacing w:after="0"/>
        <w:ind w:left="0"/>
        <w:jc w:val="both"/>
      </w:pPr>
      <w:r>
        <w:rPr>
          <w:rFonts w:ascii="Times New Roman"/>
          <w:b w:val="false"/>
          <w:i w:val="false"/>
          <w:color w:val="000000"/>
          <w:sz w:val="28"/>
          <w:u w:val="single"/>
        </w:rPr>
        <w:t xml:space="preserve">610 - Қазақстан Республикасының Мемлекеттiк сатып алу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сатып алу саласындағы уәкiлеттi </w:t>
      </w:r>
      <w:r>
        <w:br/>
      </w:r>
      <w:r>
        <w:rPr>
          <w:rFonts w:ascii="Times New Roman"/>
          <w:b/>
          <w:i w:val="false"/>
          <w:color w:val="000000"/>
        </w:rPr>
        <w:t xml:space="preserve">
органның қызметiн қамтамасыз ету"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98777 мың теңге (тоқсан сегiз миллион жетi жүз жетпiс жетi мың теңге). </w:t>
      </w:r>
      <w:r>
        <w:br/>
      </w:r>
      <w:r>
        <w:rPr>
          <w:rFonts w:ascii="Times New Roman"/>
          <w:b w:val="false"/>
          <w:i w:val="false"/>
          <w:color w:val="000000"/>
          <w:sz w:val="28"/>
        </w:rPr>
        <w:t>
      2. Бюджеттiк бағдарламаның нормативтiк құқықтық негiзi: "Мемлекеттiк қызмет туралы" 1999 жылғы 23 шiлдедегi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2003 жылғы 18 қыркүйектегi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"Мемлекеттiк қызметшiлердi даярлау және бiлiктiлiгiн арттыруды жетiлдiру жөнінде одан әрі жүргiзiлетiн шаралар туралы" 1998 жылғы N 4075 Қазақстан Республикасы Президентiнiң Заң күшi бар </w:t>
      </w:r>
      <w:r>
        <w:rPr>
          <w:rFonts w:ascii="Times New Roman"/>
          <w:b w:val="false"/>
          <w:i w:val="false"/>
          <w:color w:val="000000"/>
          <w:sz w:val="28"/>
        </w:rPr>
        <w:t xml:space="preserve">жарлығы </w:t>
      </w:r>
      <w:r>
        <w:rPr>
          <w:rFonts w:ascii="Times New Roman"/>
          <w:b w:val="false"/>
          <w:i w:val="false"/>
          <w:color w:val="000000"/>
          <w:sz w:val="28"/>
        </w:rPr>
        <w:t>, "Мемлекеттiк аппараттың жұмысын жақсарту, төрешiлдiкке қарсы күрес және құжат айналымын қысқарту жөнiндегi шаралар туралы" 2000 жылғы 31 шiлдедегі N 427 Қазақстан Республикасы Президентiнiң </w:t>
      </w:r>
      <w:r>
        <w:rPr>
          <w:rFonts w:ascii="Times New Roman"/>
          <w:b w:val="false"/>
          <w:i w:val="false"/>
          <w:color w:val="000000"/>
          <w:sz w:val="28"/>
        </w:rPr>
        <w:t xml:space="preserve">Жарлығы </w:t>
      </w:r>
      <w:r>
        <w:rPr>
          <w:rFonts w:ascii="Times New Roman"/>
          <w:b w:val="false"/>
          <w:i w:val="false"/>
          <w:color w:val="000000"/>
          <w:sz w:val="28"/>
        </w:rPr>
        <w:t>, "Мемлекеттiк қызметшiлердi оқыту тұжырымдамасы туралы" 2000 жылғы 13 қарашадағы N 1706 Қазақстан Республикасы Үкiметiнiң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мемлекеттiк сатып алу жүйесiн дамытудың 2001-2004 жылдарға арналған бағдарламасын бекiту туралы" 2001 жылғы 10 желтоқсандағы N 1605 Қазақстан Республикасы Үкiметiнiң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Мемлекеттiк сатып алу жөнiндегi агенттiгiнің мәселелері" 2002 жылғы 18 қыркүйектегi N 1031 Қазақстан Республикасы Үкiметiнiң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2003 жылғы 12 желтоқсандағы N 1260 Қазақстан Республикасы Үкiметiнiң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Оған жүктелген функциялардың барынша тиiмдi орындалуына қол жеткiзу үшiн Қазақстан Республикасының Мемлекеттiк сатып алу жөнiндегi аппаратының қызметiн қамтамасыз ету; өзiнiң қызметтiк мiндеттерiн оңтайлы орындау үшiн және кәсiби шеберлiгiн жетiлдiру үшiн кәсiби қызметтегi салада қойылатын бiлiктiлiк талаптарға сәйкес бiлiмдiк  бағдарламалар бойынша шеберлiк және теоретикалық бiлiмдердi жаңарту. </w:t>
      </w:r>
      <w:r>
        <w:br/>
      </w:r>
      <w:r>
        <w:rPr>
          <w:rFonts w:ascii="Times New Roman"/>
          <w:b w:val="false"/>
          <w:i w:val="false"/>
          <w:color w:val="000000"/>
          <w:sz w:val="28"/>
        </w:rPr>
        <w:t xml:space="preserve">
      5. Бюджеттiк бағдарламаның мiндеттерi: аппаратты ұстау; ғимаратты ұстау және қызмет ету, жабдықтарды сатып алу, мемлекеттiк қызметшiлердiң бiлiктiлiгiн арттыру, бюджеттiк бағдарламалардың әкiмшiлерi жүргiзетiн мемлекеттiк сатып алу туралы хабарландырулары бар Мемлекеттiк сатып алу бюллетенiн шығару (А3 форматында газет үлгiсiнде), ақпараттық жүйенi сүйемелдеу әкiмшiлендiру және қолдау, есептеу және ұйымдастыру техникасы құралдарының, телекоммуникациялық желiнiң, жүйенiң жергiлiктi есептеу желiлерiнiң жүйелiк-техникалық қызмет көрсетуiн жүзеге асыру, жергiлiктi есептеу желiлерiнiң жүйелiк-техникалық қызмет көрсетуiн жүзеге асыру, WEB-сайтын сүйемелдеу, есептеу құралдарды және жабдықтарды қосалқы бөлшектермен және шығыс материалдармен қамтамасыз ету, ақпаратты берудiң телекоммуникациялық қызметiн, электрондық поштаны, Интернет желiсiмен телекоммуникациялық қызметтi сапалы және уақытылы алу. </w:t>
      </w:r>
      <w:r>
        <w:br/>
      </w:r>
      <w:r>
        <w:rPr>
          <w:rFonts w:ascii="Times New Roman"/>
          <w:b w:val="false"/>
          <w:i w:val="false"/>
          <w:color w:val="000000"/>
          <w:sz w:val="28"/>
        </w:rPr>
        <w:t xml:space="preserve">
      6. Бюджеттік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001       Мемлекеттiк </w:t>
      </w:r>
      <w:r>
        <w:br/>
      </w:r>
      <w:r>
        <w:rPr>
          <w:rFonts w:ascii="Times New Roman"/>
          <w:b w:val="false"/>
          <w:i w:val="false"/>
          <w:color w:val="000000"/>
          <w:sz w:val="28"/>
        </w:rPr>
        <w:t xml:space="preserve">
              caтып алу </w:t>
      </w:r>
      <w:r>
        <w:br/>
      </w:r>
      <w:r>
        <w:rPr>
          <w:rFonts w:ascii="Times New Roman"/>
          <w:b w:val="false"/>
          <w:i w:val="false"/>
          <w:color w:val="000000"/>
          <w:sz w:val="28"/>
        </w:rPr>
        <w:t xml:space="preserve">
              саласындағы </w:t>
      </w:r>
      <w:r>
        <w:br/>
      </w:r>
      <w:r>
        <w:rPr>
          <w:rFonts w:ascii="Times New Roman"/>
          <w:b w:val="false"/>
          <w:i w:val="false"/>
          <w:color w:val="000000"/>
          <w:sz w:val="28"/>
        </w:rPr>
        <w:t xml:space="preserve">
              уәкiлеттi </w:t>
      </w:r>
      <w:r>
        <w:br/>
      </w:r>
      <w:r>
        <w:rPr>
          <w:rFonts w:ascii="Times New Roman"/>
          <w:b w:val="false"/>
          <w:i w:val="false"/>
          <w:color w:val="000000"/>
          <w:sz w:val="28"/>
        </w:rPr>
        <w:t xml:space="preserve">
              органның </w:t>
      </w:r>
      <w:r>
        <w:br/>
      </w:r>
      <w:r>
        <w:rPr>
          <w:rFonts w:ascii="Times New Roman"/>
          <w:b w:val="false"/>
          <w:i w:val="false"/>
          <w:color w:val="000000"/>
          <w:sz w:val="28"/>
        </w:rPr>
        <w:t xml:space="preserve">
              қызметiн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001  Орталық      61 бiрлiк штат саны жыл    Қазақстан </w:t>
      </w:r>
      <w:r>
        <w:br/>
      </w:r>
      <w:r>
        <w:rPr>
          <w:rFonts w:ascii="Times New Roman"/>
          <w:b w:val="false"/>
          <w:i w:val="false"/>
          <w:color w:val="000000"/>
          <w:sz w:val="28"/>
        </w:rPr>
        <w:t xml:space="preserve">
              органның     лимитiнiң шегiнде   ішінде Республикасы. </w:t>
      </w:r>
      <w:r>
        <w:br/>
      </w:r>
      <w:r>
        <w:rPr>
          <w:rFonts w:ascii="Times New Roman"/>
          <w:b w:val="false"/>
          <w:i w:val="false"/>
          <w:color w:val="000000"/>
          <w:sz w:val="28"/>
        </w:rPr>
        <w:t xml:space="preserve">
              аппараты     Қазақстан Республи.        ның Мемлекет. </w:t>
      </w:r>
      <w:r>
        <w:br/>
      </w:r>
      <w:r>
        <w:rPr>
          <w:rFonts w:ascii="Times New Roman"/>
          <w:b w:val="false"/>
          <w:i w:val="false"/>
          <w:color w:val="000000"/>
          <w:sz w:val="28"/>
        </w:rPr>
        <w:t xml:space="preserve">
                           касы Мемлекеттiк           тік сатып алу </w:t>
      </w:r>
      <w:r>
        <w:br/>
      </w:r>
      <w:r>
        <w:rPr>
          <w:rFonts w:ascii="Times New Roman"/>
          <w:b w:val="false"/>
          <w:i w:val="false"/>
          <w:color w:val="000000"/>
          <w:sz w:val="28"/>
        </w:rPr>
        <w:t xml:space="preserve">
                           сатып алу жөнiндегi        жөніндегі </w:t>
      </w:r>
      <w:r>
        <w:br/>
      </w:r>
      <w:r>
        <w:rPr>
          <w:rFonts w:ascii="Times New Roman"/>
          <w:b w:val="false"/>
          <w:i w:val="false"/>
          <w:color w:val="000000"/>
          <w:sz w:val="28"/>
        </w:rPr>
        <w:t xml:space="preserve">
                           агенттiгiнiң аппа.         агенттігі </w:t>
      </w:r>
      <w:r>
        <w:br/>
      </w:r>
      <w:r>
        <w:rPr>
          <w:rFonts w:ascii="Times New Roman"/>
          <w:b w:val="false"/>
          <w:i w:val="false"/>
          <w:color w:val="000000"/>
          <w:sz w:val="28"/>
        </w:rPr>
        <w:t xml:space="preserve">
                           ратын ұстау. </w:t>
      </w:r>
      <w:r>
        <w:br/>
      </w:r>
      <w:r>
        <w:rPr>
          <w:rFonts w:ascii="Times New Roman"/>
          <w:b w:val="false"/>
          <w:i w:val="false"/>
          <w:color w:val="000000"/>
          <w:sz w:val="28"/>
        </w:rPr>
        <w:t xml:space="preserve">
                           Бекiтiлген норма. </w:t>
      </w:r>
      <w:r>
        <w:br/>
      </w:r>
      <w:r>
        <w:rPr>
          <w:rFonts w:ascii="Times New Roman"/>
          <w:b w:val="false"/>
          <w:i w:val="false"/>
          <w:color w:val="000000"/>
          <w:sz w:val="28"/>
        </w:rPr>
        <w:t xml:space="preserve">
                           тивке сәйкес 4 </w:t>
      </w:r>
      <w:r>
        <w:br/>
      </w:r>
      <w:r>
        <w:rPr>
          <w:rFonts w:ascii="Times New Roman"/>
          <w:b w:val="false"/>
          <w:i w:val="false"/>
          <w:color w:val="000000"/>
          <w:sz w:val="28"/>
        </w:rPr>
        <w:t xml:space="preserve">
                           бiрлiк автокөлiктi </w:t>
      </w:r>
      <w:r>
        <w:br/>
      </w:r>
      <w:r>
        <w:rPr>
          <w:rFonts w:ascii="Times New Roman"/>
          <w:b w:val="false"/>
          <w:i w:val="false"/>
          <w:color w:val="000000"/>
          <w:sz w:val="28"/>
        </w:rPr>
        <w:t xml:space="preserve">
                           ұстау және жалға </w:t>
      </w:r>
      <w:r>
        <w:br/>
      </w:r>
      <w:r>
        <w:rPr>
          <w:rFonts w:ascii="Times New Roman"/>
          <w:b w:val="false"/>
          <w:i w:val="false"/>
          <w:color w:val="000000"/>
          <w:sz w:val="28"/>
        </w:rPr>
        <w:t xml:space="preserve">
                           алу.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Мемлекеттiк сатып </w:t>
      </w:r>
      <w:r>
        <w:br/>
      </w:r>
      <w:r>
        <w:rPr>
          <w:rFonts w:ascii="Times New Roman"/>
          <w:b w:val="false"/>
          <w:i w:val="false"/>
          <w:color w:val="000000"/>
          <w:sz w:val="28"/>
        </w:rPr>
        <w:t xml:space="preserve">
                           алу жөнiндегi </w:t>
      </w:r>
      <w:r>
        <w:br/>
      </w:r>
      <w:r>
        <w:rPr>
          <w:rFonts w:ascii="Times New Roman"/>
          <w:b w:val="false"/>
          <w:i w:val="false"/>
          <w:color w:val="000000"/>
          <w:sz w:val="28"/>
        </w:rPr>
        <w:t xml:space="preserve">
                           агенттігінің </w:t>
      </w:r>
      <w:r>
        <w:br/>
      </w:r>
      <w:r>
        <w:rPr>
          <w:rFonts w:ascii="Times New Roman"/>
          <w:b w:val="false"/>
          <w:i w:val="false"/>
          <w:color w:val="000000"/>
          <w:sz w:val="28"/>
        </w:rPr>
        <w:t xml:space="preserve">
                           әкiмшiлiк-шаруашы. </w:t>
      </w:r>
      <w:r>
        <w:br/>
      </w:r>
      <w:r>
        <w:rPr>
          <w:rFonts w:ascii="Times New Roman"/>
          <w:b w:val="false"/>
          <w:i w:val="false"/>
          <w:color w:val="000000"/>
          <w:sz w:val="28"/>
        </w:rPr>
        <w:t xml:space="preserve">
                           лық қызметiн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және құны 40 айлық </w:t>
      </w:r>
      <w:r>
        <w:br/>
      </w:r>
      <w:r>
        <w:rPr>
          <w:rFonts w:ascii="Times New Roman"/>
          <w:b w:val="false"/>
          <w:i w:val="false"/>
          <w:color w:val="000000"/>
          <w:sz w:val="28"/>
        </w:rPr>
        <w:t xml:space="preserve">
                           есептiк көрсеткiш. </w:t>
      </w:r>
      <w:r>
        <w:br/>
      </w:r>
      <w:r>
        <w:rPr>
          <w:rFonts w:ascii="Times New Roman"/>
          <w:b w:val="false"/>
          <w:i w:val="false"/>
          <w:color w:val="000000"/>
          <w:sz w:val="28"/>
        </w:rPr>
        <w:t xml:space="preserve">
                           тен төмен өзге </w:t>
      </w:r>
      <w:r>
        <w:br/>
      </w:r>
      <w:r>
        <w:rPr>
          <w:rFonts w:ascii="Times New Roman"/>
          <w:b w:val="false"/>
          <w:i w:val="false"/>
          <w:color w:val="000000"/>
          <w:sz w:val="28"/>
        </w:rPr>
        <w:t xml:space="preserve">
                           тауарларды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Мемлекеттiк сатып </w:t>
      </w:r>
      <w:r>
        <w:br/>
      </w:r>
      <w:r>
        <w:rPr>
          <w:rFonts w:ascii="Times New Roman"/>
          <w:b w:val="false"/>
          <w:i w:val="false"/>
          <w:color w:val="000000"/>
          <w:sz w:val="28"/>
        </w:rPr>
        <w:t xml:space="preserve">
                           алу жөнiндегi </w:t>
      </w:r>
      <w:r>
        <w:br/>
      </w:r>
      <w:r>
        <w:rPr>
          <w:rFonts w:ascii="Times New Roman"/>
          <w:b w:val="false"/>
          <w:i w:val="false"/>
          <w:color w:val="000000"/>
          <w:sz w:val="28"/>
        </w:rPr>
        <w:t xml:space="preserve">
                           агенттiгiнiң Web- </w:t>
      </w:r>
      <w:r>
        <w:br/>
      </w:r>
      <w:r>
        <w:rPr>
          <w:rFonts w:ascii="Times New Roman"/>
          <w:b w:val="false"/>
          <w:i w:val="false"/>
          <w:color w:val="000000"/>
          <w:sz w:val="28"/>
        </w:rPr>
        <w:t xml:space="preserve">
                           сайтын Интернет </w:t>
      </w:r>
      <w:r>
        <w:br/>
      </w:r>
      <w:r>
        <w:rPr>
          <w:rFonts w:ascii="Times New Roman"/>
          <w:b w:val="false"/>
          <w:i w:val="false"/>
          <w:color w:val="000000"/>
          <w:sz w:val="28"/>
        </w:rPr>
        <w:t xml:space="preserve">
                           желiсiнде сүйемел. </w:t>
      </w:r>
      <w:r>
        <w:br/>
      </w:r>
      <w:r>
        <w:rPr>
          <w:rFonts w:ascii="Times New Roman"/>
          <w:b w:val="false"/>
          <w:i w:val="false"/>
          <w:color w:val="000000"/>
          <w:sz w:val="28"/>
        </w:rPr>
        <w:t xml:space="preserve">
                           деу жөнiнде көрсе. </w:t>
      </w:r>
      <w:r>
        <w:br/>
      </w:r>
      <w:r>
        <w:rPr>
          <w:rFonts w:ascii="Times New Roman"/>
          <w:b w:val="false"/>
          <w:i w:val="false"/>
          <w:color w:val="000000"/>
          <w:sz w:val="28"/>
        </w:rPr>
        <w:t xml:space="preserve">
                           тiлетiн қызметтердi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Ақпараттық жүйелер. </w:t>
      </w:r>
      <w:r>
        <w:br/>
      </w:r>
      <w:r>
        <w:rPr>
          <w:rFonts w:ascii="Times New Roman"/>
          <w:b w:val="false"/>
          <w:i w:val="false"/>
          <w:color w:val="000000"/>
          <w:sz w:val="28"/>
        </w:rPr>
        <w:t xml:space="preserve">
                           дi сүйемелдеу және </w:t>
      </w:r>
      <w:r>
        <w:br/>
      </w:r>
      <w:r>
        <w:rPr>
          <w:rFonts w:ascii="Times New Roman"/>
          <w:b w:val="false"/>
          <w:i w:val="false"/>
          <w:color w:val="000000"/>
          <w:sz w:val="28"/>
        </w:rPr>
        <w:t xml:space="preserve">
                           әкiмшiлендiру </w:t>
      </w:r>
      <w:r>
        <w:br/>
      </w:r>
      <w:r>
        <w:rPr>
          <w:rFonts w:ascii="Times New Roman"/>
          <w:b w:val="false"/>
          <w:i w:val="false"/>
          <w:color w:val="000000"/>
          <w:sz w:val="28"/>
        </w:rPr>
        <w:t xml:space="preserve">
                           жөнiнде ақпарат. </w:t>
      </w:r>
      <w:r>
        <w:br/>
      </w:r>
      <w:r>
        <w:rPr>
          <w:rFonts w:ascii="Times New Roman"/>
          <w:b w:val="false"/>
          <w:i w:val="false"/>
          <w:color w:val="000000"/>
          <w:sz w:val="28"/>
        </w:rPr>
        <w:t xml:space="preserve">
                           тық-есептеу қызмет. </w:t>
      </w:r>
      <w:r>
        <w:br/>
      </w:r>
      <w:r>
        <w:rPr>
          <w:rFonts w:ascii="Times New Roman"/>
          <w:b w:val="false"/>
          <w:i w:val="false"/>
          <w:color w:val="000000"/>
          <w:sz w:val="28"/>
        </w:rPr>
        <w:t xml:space="preserve">
                           терiн сатып алу. </w:t>
      </w:r>
      <w:r>
        <w:br/>
      </w:r>
      <w:r>
        <w:rPr>
          <w:rFonts w:ascii="Times New Roman"/>
          <w:b w:val="false"/>
          <w:i w:val="false"/>
          <w:color w:val="000000"/>
          <w:sz w:val="28"/>
        </w:rPr>
        <w:t xml:space="preserve">
                           Ақпараттық жүйелер. </w:t>
      </w:r>
      <w:r>
        <w:br/>
      </w:r>
      <w:r>
        <w:rPr>
          <w:rFonts w:ascii="Times New Roman"/>
          <w:b w:val="false"/>
          <w:i w:val="false"/>
          <w:color w:val="000000"/>
          <w:sz w:val="28"/>
        </w:rPr>
        <w:t xml:space="preserve">
                           дiң ақпараттық </w:t>
      </w:r>
      <w:r>
        <w:br/>
      </w:r>
      <w:r>
        <w:rPr>
          <w:rFonts w:ascii="Times New Roman"/>
          <w:b w:val="false"/>
          <w:i w:val="false"/>
          <w:color w:val="000000"/>
          <w:sz w:val="28"/>
        </w:rPr>
        <w:t xml:space="preserve">
                           қауiпсiздiгiн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Интернет желiсiнiң </w:t>
      </w:r>
      <w:r>
        <w:br/>
      </w:r>
      <w:r>
        <w:rPr>
          <w:rFonts w:ascii="Times New Roman"/>
          <w:b w:val="false"/>
          <w:i w:val="false"/>
          <w:color w:val="000000"/>
          <w:sz w:val="28"/>
        </w:rPr>
        <w:t xml:space="preserve">
                           және VPDN желiсiнiң </w:t>
      </w:r>
      <w:r>
        <w:br/>
      </w:r>
      <w:r>
        <w:rPr>
          <w:rFonts w:ascii="Times New Roman"/>
          <w:b w:val="false"/>
          <w:i w:val="false"/>
          <w:color w:val="000000"/>
          <w:sz w:val="28"/>
        </w:rPr>
        <w:t xml:space="preserve">
                           (VPDN үшiн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Мемлекеттiк </w:t>
      </w:r>
      <w:r>
        <w:br/>
      </w:r>
      <w:r>
        <w:rPr>
          <w:rFonts w:ascii="Times New Roman"/>
          <w:b w:val="false"/>
          <w:i w:val="false"/>
          <w:color w:val="000000"/>
          <w:sz w:val="28"/>
        </w:rPr>
        <w:t xml:space="preserve">
                           сатып алу жөнiндегi </w:t>
      </w:r>
      <w:r>
        <w:br/>
      </w:r>
      <w:r>
        <w:rPr>
          <w:rFonts w:ascii="Times New Roman"/>
          <w:b w:val="false"/>
          <w:i w:val="false"/>
          <w:color w:val="000000"/>
          <w:sz w:val="28"/>
        </w:rPr>
        <w:t xml:space="preserve">
                           агенттiгiнiң және </w:t>
      </w:r>
      <w:r>
        <w:br/>
      </w:r>
      <w:r>
        <w:rPr>
          <w:rFonts w:ascii="Times New Roman"/>
          <w:b w:val="false"/>
          <w:i w:val="false"/>
          <w:color w:val="000000"/>
          <w:sz w:val="28"/>
        </w:rPr>
        <w:t xml:space="preserve">
                           50 бюджеттік </w:t>
      </w:r>
      <w:r>
        <w:br/>
      </w:r>
      <w:r>
        <w:rPr>
          <w:rFonts w:ascii="Times New Roman"/>
          <w:b w:val="false"/>
          <w:i w:val="false"/>
          <w:color w:val="000000"/>
          <w:sz w:val="28"/>
        </w:rPr>
        <w:t xml:space="preserve">
                           бағдарламалардың </w:t>
      </w:r>
      <w:r>
        <w:br/>
      </w:r>
      <w:r>
        <w:rPr>
          <w:rFonts w:ascii="Times New Roman"/>
          <w:b w:val="false"/>
          <w:i w:val="false"/>
          <w:color w:val="000000"/>
          <w:sz w:val="28"/>
        </w:rPr>
        <w:t xml:space="preserve">
                           пайдаланушылары) </w:t>
      </w:r>
      <w:r>
        <w:br/>
      </w:r>
      <w:r>
        <w:rPr>
          <w:rFonts w:ascii="Times New Roman"/>
          <w:b w:val="false"/>
          <w:i w:val="false"/>
          <w:color w:val="000000"/>
          <w:sz w:val="28"/>
        </w:rPr>
        <w:t xml:space="preserve">
                           қызметтерiн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Мемлекеттiк сатып </w:t>
      </w:r>
      <w:r>
        <w:br/>
      </w:r>
      <w:r>
        <w:rPr>
          <w:rFonts w:ascii="Times New Roman"/>
          <w:b w:val="false"/>
          <w:i w:val="false"/>
          <w:color w:val="000000"/>
          <w:sz w:val="28"/>
        </w:rPr>
        <w:t xml:space="preserve">
                           алу туралы </w:t>
      </w:r>
      <w:r>
        <w:br/>
      </w:r>
      <w:r>
        <w:rPr>
          <w:rFonts w:ascii="Times New Roman"/>
          <w:b w:val="false"/>
          <w:i w:val="false"/>
          <w:color w:val="000000"/>
          <w:sz w:val="28"/>
        </w:rPr>
        <w:t xml:space="preserve">
                           хабарландырулары </w:t>
      </w:r>
      <w:r>
        <w:br/>
      </w:r>
      <w:r>
        <w:rPr>
          <w:rFonts w:ascii="Times New Roman"/>
          <w:b w:val="false"/>
          <w:i w:val="false"/>
          <w:color w:val="000000"/>
          <w:sz w:val="28"/>
        </w:rPr>
        <w:t xml:space="preserve">
                           бар, шығу мерзiмi </w:t>
      </w:r>
      <w:r>
        <w:br/>
      </w:r>
      <w:r>
        <w:rPr>
          <w:rFonts w:ascii="Times New Roman"/>
          <w:b w:val="false"/>
          <w:i w:val="false"/>
          <w:color w:val="000000"/>
          <w:sz w:val="28"/>
        </w:rPr>
        <w:t xml:space="preserve">
                           аптасына 2 реттен </w:t>
      </w:r>
      <w:r>
        <w:br/>
      </w:r>
      <w:r>
        <w:rPr>
          <w:rFonts w:ascii="Times New Roman"/>
          <w:b w:val="false"/>
          <w:i w:val="false"/>
          <w:color w:val="000000"/>
          <w:sz w:val="28"/>
        </w:rPr>
        <w:t xml:space="preserve">
                           кем емес, тиражы </w:t>
      </w:r>
      <w:r>
        <w:br/>
      </w:r>
      <w:r>
        <w:rPr>
          <w:rFonts w:ascii="Times New Roman"/>
          <w:b w:val="false"/>
          <w:i w:val="false"/>
          <w:color w:val="000000"/>
          <w:sz w:val="28"/>
        </w:rPr>
        <w:t xml:space="preserve">
                           10 000 данадан </w:t>
      </w:r>
      <w:r>
        <w:br/>
      </w:r>
      <w:r>
        <w:rPr>
          <w:rFonts w:ascii="Times New Roman"/>
          <w:b w:val="false"/>
          <w:i w:val="false"/>
          <w:color w:val="000000"/>
          <w:sz w:val="28"/>
        </w:rPr>
        <w:t xml:space="preserve">
                           кем емес (12 жол) </w:t>
      </w:r>
      <w:r>
        <w:br/>
      </w:r>
      <w:r>
        <w:rPr>
          <w:rFonts w:ascii="Times New Roman"/>
          <w:b w:val="false"/>
          <w:i w:val="false"/>
          <w:color w:val="000000"/>
          <w:sz w:val="28"/>
        </w:rPr>
        <w:t xml:space="preserve">
                           "Мемлекеттiк сатып </w:t>
      </w:r>
      <w:r>
        <w:br/>
      </w:r>
      <w:r>
        <w:rPr>
          <w:rFonts w:ascii="Times New Roman"/>
          <w:b w:val="false"/>
          <w:i w:val="false"/>
          <w:color w:val="000000"/>
          <w:sz w:val="28"/>
        </w:rPr>
        <w:t xml:space="preserve">
                           алу бюллетенiн" </w:t>
      </w:r>
      <w:r>
        <w:br/>
      </w:r>
      <w:r>
        <w:rPr>
          <w:rFonts w:ascii="Times New Roman"/>
          <w:b w:val="false"/>
          <w:i w:val="false"/>
          <w:color w:val="000000"/>
          <w:sz w:val="28"/>
        </w:rPr>
        <w:t xml:space="preserve">
                           басып шығаруды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Ақпараттық жүйелер. </w:t>
      </w:r>
      <w:r>
        <w:br/>
      </w:r>
      <w:r>
        <w:rPr>
          <w:rFonts w:ascii="Times New Roman"/>
          <w:b w:val="false"/>
          <w:i w:val="false"/>
          <w:color w:val="000000"/>
          <w:sz w:val="28"/>
        </w:rPr>
        <w:t xml:space="preserve">
                           дi кешендi түрде </w:t>
      </w:r>
      <w:r>
        <w:br/>
      </w:r>
      <w:r>
        <w:rPr>
          <w:rFonts w:ascii="Times New Roman"/>
          <w:b w:val="false"/>
          <w:i w:val="false"/>
          <w:color w:val="000000"/>
          <w:sz w:val="28"/>
        </w:rPr>
        <w:t xml:space="preserve">
                           енгiзу бойынша </w:t>
      </w:r>
      <w:r>
        <w:br/>
      </w:r>
      <w:r>
        <w:rPr>
          <w:rFonts w:ascii="Times New Roman"/>
          <w:b w:val="false"/>
          <w:i w:val="false"/>
          <w:color w:val="000000"/>
          <w:sz w:val="28"/>
        </w:rPr>
        <w:t xml:space="preserve">
                           консультациялық </w:t>
      </w:r>
      <w:r>
        <w:br/>
      </w:r>
      <w:r>
        <w:rPr>
          <w:rFonts w:ascii="Times New Roman"/>
          <w:b w:val="false"/>
          <w:i w:val="false"/>
          <w:color w:val="000000"/>
          <w:sz w:val="28"/>
        </w:rPr>
        <w:t xml:space="preserve">
                           қызметтердi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3        007  Мемлекеттiк  Бiлiктiлiктi        жыл    Қазақстан </w:t>
      </w:r>
      <w:r>
        <w:br/>
      </w:r>
      <w:r>
        <w:rPr>
          <w:rFonts w:ascii="Times New Roman"/>
          <w:b w:val="false"/>
          <w:i w:val="false"/>
          <w:color w:val="000000"/>
          <w:sz w:val="28"/>
        </w:rPr>
        <w:t xml:space="preserve">
              қызметшiлер. арттыру бойынша     ішінде Республикасы. </w:t>
      </w:r>
      <w:r>
        <w:br/>
      </w:r>
      <w:r>
        <w:rPr>
          <w:rFonts w:ascii="Times New Roman"/>
          <w:b w:val="false"/>
          <w:i w:val="false"/>
          <w:color w:val="000000"/>
          <w:sz w:val="28"/>
        </w:rPr>
        <w:t xml:space="preserve">
              дiң бiлiк.   бекiтілген жоспарға        ның Мемлекет. </w:t>
      </w:r>
      <w:r>
        <w:br/>
      </w:r>
      <w:r>
        <w:rPr>
          <w:rFonts w:ascii="Times New Roman"/>
          <w:b w:val="false"/>
          <w:i w:val="false"/>
          <w:color w:val="000000"/>
          <w:sz w:val="28"/>
        </w:rPr>
        <w:t xml:space="preserve">
              тiлiгiн      сәйкес мемлекеттiк         тік сатып алу </w:t>
      </w:r>
      <w:r>
        <w:br/>
      </w:r>
      <w:r>
        <w:rPr>
          <w:rFonts w:ascii="Times New Roman"/>
          <w:b w:val="false"/>
          <w:i w:val="false"/>
          <w:color w:val="000000"/>
          <w:sz w:val="28"/>
        </w:rPr>
        <w:t xml:space="preserve">
              арттыру      қызметшiлердiң             жөніндегі </w:t>
      </w:r>
      <w:r>
        <w:br/>
      </w:r>
      <w:r>
        <w:rPr>
          <w:rFonts w:ascii="Times New Roman"/>
          <w:b w:val="false"/>
          <w:i w:val="false"/>
          <w:color w:val="000000"/>
          <w:sz w:val="28"/>
        </w:rPr>
        <w:t xml:space="preserve">
                           бiлiктiлiгiн арттыру       агенттігі </w:t>
      </w:r>
      <w:r>
        <w:br/>
      </w:r>
      <w:r>
        <w:rPr>
          <w:rFonts w:ascii="Times New Roman"/>
          <w:b w:val="false"/>
          <w:i w:val="false"/>
          <w:color w:val="000000"/>
          <w:sz w:val="28"/>
        </w:rPr>
        <w:t xml:space="preserve">
                           жөнiнде, соның </w:t>
      </w:r>
      <w:r>
        <w:br/>
      </w:r>
      <w:r>
        <w:rPr>
          <w:rFonts w:ascii="Times New Roman"/>
          <w:b w:val="false"/>
          <w:i w:val="false"/>
          <w:color w:val="000000"/>
          <w:sz w:val="28"/>
        </w:rPr>
        <w:t xml:space="preserve">
                           iшiнде мемлекеттiк </w:t>
      </w:r>
      <w:r>
        <w:br/>
      </w:r>
      <w:r>
        <w:rPr>
          <w:rFonts w:ascii="Times New Roman"/>
          <w:b w:val="false"/>
          <w:i w:val="false"/>
          <w:color w:val="000000"/>
          <w:sz w:val="28"/>
        </w:rPr>
        <w:t xml:space="preserve">
                           тілдi үйрету, </w:t>
      </w:r>
      <w:r>
        <w:br/>
      </w:r>
      <w:r>
        <w:rPr>
          <w:rFonts w:ascii="Times New Roman"/>
          <w:b w:val="false"/>
          <w:i w:val="false"/>
          <w:color w:val="000000"/>
          <w:sz w:val="28"/>
        </w:rPr>
        <w:t xml:space="preserve">
                           көрсетiлетiн қызмет. </w:t>
      </w:r>
      <w:r>
        <w:br/>
      </w:r>
      <w:r>
        <w:rPr>
          <w:rFonts w:ascii="Times New Roman"/>
          <w:b w:val="false"/>
          <w:i w:val="false"/>
          <w:color w:val="000000"/>
          <w:sz w:val="28"/>
        </w:rPr>
        <w:t xml:space="preserve">
                           тердi сатып алу. </w:t>
      </w:r>
      <w:r>
        <w:br/>
      </w:r>
      <w:r>
        <w:rPr>
          <w:rFonts w:ascii="Times New Roman"/>
          <w:b w:val="false"/>
          <w:i w:val="false"/>
          <w:color w:val="000000"/>
          <w:sz w:val="28"/>
        </w:rPr>
        <w:t xml:space="preserve">
                           Бiлiктiлiктi артты. </w:t>
      </w:r>
      <w:r>
        <w:br/>
      </w:r>
      <w:r>
        <w:rPr>
          <w:rFonts w:ascii="Times New Roman"/>
          <w:b w:val="false"/>
          <w:i w:val="false"/>
          <w:color w:val="000000"/>
          <w:sz w:val="28"/>
        </w:rPr>
        <w:t xml:space="preserve">
                           ру курстарын өтетiн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шiлердiң орташа </w:t>
      </w:r>
      <w:r>
        <w:br/>
      </w:r>
      <w:r>
        <w:rPr>
          <w:rFonts w:ascii="Times New Roman"/>
          <w:b w:val="false"/>
          <w:i w:val="false"/>
          <w:color w:val="000000"/>
          <w:sz w:val="28"/>
        </w:rPr>
        <w:t xml:space="preserve">
                           жылдық саны - 61 </w:t>
      </w:r>
      <w:r>
        <w:br/>
      </w:r>
      <w:r>
        <w:rPr>
          <w:rFonts w:ascii="Times New Roman"/>
          <w:b w:val="false"/>
          <w:i w:val="false"/>
          <w:color w:val="000000"/>
          <w:sz w:val="28"/>
        </w:rPr>
        <w:t xml:space="preserve">
                           адам. </w:t>
      </w:r>
    </w:p>
    <w:p>
      <w:pPr>
        <w:spacing w:after="0"/>
        <w:ind w:left="0"/>
        <w:jc w:val="both"/>
      </w:pPr>
      <w:r>
        <w:rPr>
          <w:rFonts w:ascii="Times New Roman"/>
          <w:b w:val="false"/>
          <w:i w:val="false"/>
          <w:color w:val="000000"/>
          <w:sz w:val="28"/>
        </w:rPr>
        <w:t xml:space="preserve">4        009  Мемлекеттiк  Жиhаз сатып алу     жыл    Қазақстан </w:t>
      </w:r>
      <w:r>
        <w:br/>
      </w:r>
      <w:r>
        <w:rPr>
          <w:rFonts w:ascii="Times New Roman"/>
          <w:b w:val="false"/>
          <w:i w:val="false"/>
          <w:color w:val="000000"/>
          <w:sz w:val="28"/>
        </w:rPr>
        <w:t xml:space="preserve">
              органдарды   (жұмыс орындардың   ішінде Республикасы. </w:t>
      </w:r>
      <w:r>
        <w:br/>
      </w:r>
      <w:r>
        <w:rPr>
          <w:rFonts w:ascii="Times New Roman"/>
          <w:b w:val="false"/>
          <w:i w:val="false"/>
          <w:color w:val="000000"/>
          <w:sz w:val="28"/>
        </w:rPr>
        <w:t xml:space="preserve">
              материал.    30 комплектiсi)            ның Мемлекет. </w:t>
      </w:r>
      <w:r>
        <w:br/>
      </w:r>
      <w:r>
        <w:rPr>
          <w:rFonts w:ascii="Times New Roman"/>
          <w:b w:val="false"/>
          <w:i w:val="false"/>
          <w:color w:val="000000"/>
          <w:sz w:val="28"/>
        </w:rPr>
        <w:t xml:space="preserve">
              дық-техни.                              тік сатып алу </w:t>
      </w:r>
      <w:r>
        <w:br/>
      </w:r>
      <w:r>
        <w:rPr>
          <w:rFonts w:ascii="Times New Roman"/>
          <w:b w:val="false"/>
          <w:i w:val="false"/>
          <w:color w:val="000000"/>
          <w:sz w:val="28"/>
        </w:rPr>
        <w:t xml:space="preserve">
              калық                                   жөніндегі </w:t>
      </w:r>
      <w:r>
        <w:br/>
      </w:r>
      <w:r>
        <w:rPr>
          <w:rFonts w:ascii="Times New Roman"/>
          <w:b w:val="false"/>
          <w:i w:val="false"/>
          <w:color w:val="000000"/>
          <w:sz w:val="28"/>
        </w:rPr>
        <w:t xml:space="preserve">
              жарақтан.                               агенттігі </w:t>
      </w:r>
      <w:r>
        <w:br/>
      </w:r>
      <w:r>
        <w:rPr>
          <w:rFonts w:ascii="Times New Roman"/>
          <w:b w:val="false"/>
          <w:i w:val="false"/>
          <w:color w:val="000000"/>
          <w:sz w:val="28"/>
        </w:rPr>
        <w:t xml:space="preserve">
              дыру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осы бюджеттiк бағдарламаны қабылдау Қазақстан Республикасының Мемлекеттiк сатып алу жөнiндегi агенттiгiне жүктелген функцияларын сапалы және уақтылы орындауға мүмкiндiк бередi; кәсiби мемлекеттiк қызметтiң талаптарына сәйкес, қазiргi уақыттағы экономикалық жағдайларға сәйкес мемлекеттiк қызметшiлердiң кәсiби бiлiктiлiгiн арттыру.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381-қосымша      </w:t>
      </w:r>
    </w:p>
    <w:bookmarkEnd w:id="3"/>
    <w:p>
      <w:pPr>
        <w:spacing w:after="0"/>
        <w:ind w:left="0"/>
        <w:jc w:val="both"/>
      </w:pPr>
      <w:r>
        <w:rPr>
          <w:rFonts w:ascii="Times New Roman"/>
          <w:b w:val="false"/>
          <w:i w:val="false"/>
          <w:color w:val="000000"/>
          <w:sz w:val="28"/>
          <w:u w:val="single"/>
        </w:rPr>
        <w:t xml:space="preserve">610 - Қазақстан Республикасының Мемлекеттiк сатып алу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"Қазақстан Республикасының Мемлекеттiк сатып алу жөнiндегi агенттiгiнiң ақпараттық жүйелерiн құру" </w:t>
      </w:r>
      <w:r>
        <w:br/>
      </w:r>
      <w:r>
        <w:rPr>
          <w:rFonts w:ascii="Times New Roman"/>
          <w:b/>
          <w:i w:val="false"/>
          <w:color w:val="000000"/>
        </w:rPr>
        <w:t xml:space="preserve">
деген 002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48963 мың теңге (қырық сегiз миллион тоғыз жүз алпыс үш мың теңге). </w:t>
      </w:r>
      <w:r>
        <w:br/>
      </w:r>
      <w:r>
        <w:rPr>
          <w:rFonts w:ascii="Times New Roman"/>
          <w:b w:val="false"/>
          <w:i w:val="false"/>
          <w:color w:val="000000"/>
          <w:sz w:val="28"/>
        </w:rPr>
        <w:t>
      2. Бюджеттiк бағдарламаның нормативтiк құқықтық негiзi: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"Ақпараттандыру туралы" 2003 жылғы 8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ақпараттық қамтамасыз етудiң 2000-2003 жылдарға арналған мемлекеттiк бағдарламасы туралы" 2000 жылғы 14 наурыздағы N 359 Қазақстан Республикасы Президентiнiң </w:t>
      </w:r>
      <w:r>
        <w:rPr>
          <w:rFonts w:ascii="Times New Roman"/>
          <w:b w:val="false"/>
          <w:i w:val="false"/>
          <w:color w:val="000000"/>
          <w:sz w:val="28"/>
        </w:rPr>
        <w:t xml:space="preserve">Жарлығы </w:t>
      </w:r>
      <w:r>
        <w:rPr>
          <w:rFonts w:ascii="Times New Roman"/>
          <w:b w:val="false"/>
          <w:i w:val="false"/>
          <w:color w:val="000000"/>
          <w:sz w:val="28"/>
        </w:rPr>
        <w:t>, "Мемлекеттiк ақпараттың жұмысын жақсарту, төрешiлдiкке қарсы күрес және құжат айналымын қысқарту жөнiндегi шаралар туралы" 2000 жылғы 31 шiлдедегi N 427 Қазақстан Республикасы Президентiнiң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Ұлттық ақпараттық инфрақұрылымын құрастыру және дамытудың мемлекеттiк бағдарламасы туралы" 2001 жылғы 16 наурыздағы N 573 Қазақстан Республикасы Президентiнiң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мемлекеттік басқару жүйесiн одан әрі жетiлдіру шаралары туралы" 2002 жылғы 28 тамыздағы N 931 Қазақстан Республикасы Президентiнiң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мемлекеттiк сатып алу жүйесiн дамытудың 2001-2004 жылдарға арналған бағдарламасын бекiту туралы" 2001 жылғы 10 желтоқсандағы N 1605 Қазақстан Республикасы Үкiметiнiң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көздері: республикалық бюджеттiң қаражаты. </w:t>
      </w:r>
      <w:r>
        <w:br/>
      </w:r>
      <w:r>
        <w:rPr>
          <w:rFonts w:ascii="Times New Roman"/>
          <w:b w:val="false"/>
          <w:i w:val="false"/>
          <w:color w:val="000000"/>
          <w:sz w:val="28"/>
        </w:rPr>
        <w:t xml:space="preserve">
      4. Бюджеттiк бағдарламаның мақсаты: мемлекеттiк сатып алу процесiнiң барлық кезеңдерi айқындылығының деңгейiн, мемлекеттiк сатып алу жүйесiнiң барлық ықтимал өнiм берушiлерге ашықтығы мен қол жеткiзу мүмкiндiгiн арттыру, мемлекеттiк сатып алу процесiн ақпараттандыруды қазiргi замандағы деңгейге жеткiзуге бағытталған кешендi ақпараттандыруды жүргiзу, сондай-ақ қазiргi заманғы модернизациялауды қамтамасыз ету, Қазақстан Республикасының Мемлекеттiк сатып алу жөнiндегi агенттiгiн есептеу, коммуникациялық, желiлiк жабдықтар мен ұйымдастыру техникасы, жүйелiк бағдарламалық қамтамасыз ету құралдарымен жабдықтау, ақпараттық жүйелердiң интеграциялануын және ақпаратты қорғауды қамтамасыз ету, мемлекеттiк сатып алу саласында мемлекеттiк сатып алуды online-режимiнде жүзеге асыру үшiн қазiргi заманғы ақпараттық технологияларды енгiзу, бизнестi электронды жүргiзудi, электрондық сауданы дамыту. </w:t>
      </w:r>
      <w:r>
        <w:br/>
      </w:r>
      <w:r>
        <w:rPr>
          <w:rFonts w:ascii="Times New Roman"/>
          <w:b w:val="false"/>
          <w:i w:val="false"/>
          <w:color w:val="000000"/>
          <w:sz w:val="28"/>
        </w:rPr>
        <w:t xml:space="preserve">
      5. Бюджеттiк бағдарламаның мiндеттерi: Мемлекеттік сатып алудың мониторингi мен есебiнiң автоматтандырылған жүйесiн дамыту, мемлекеттiк сатып алу саласындағы республикалық және жергiлiктi бюджеттiк әкiмшiлерi арасында электрондық сауда тетiктерiн іске асыру және оларды кейiннен интеграциялау, лицензияланған жүйелік және қолданбалы бағдарламалық қамтамасыз ету мен ақпаратты қорғау және оларды техникалық қолдаудың бағдарламалық құралдарын сатып алу, сондай-ақ есептеу, желiлiк жабдықтарды, ұйымдастыру техникасы мен Қазақстан Республикасы Мемлекеттiк сатып алу жөнiндегi агенттiгiнiң ақпаратын қорғаудың аппараттық құралдарын сатып 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002       Қазақстан    Қазақстан Республи. жыл    Қазақстан </w:t>
      </w:r>
      <w:r>
        <w:br/>
      </w:r>
      <w:r>
        <w:rPr>
          <w:rFonts w:ascii="Times New Roman"/>
          <w:b w:val="false"/>
          <w:i w:val="false"/>
          <w:color w:val="000000"/>
          <w:sz w:val="28"/>
        </w:rPr>
        <w:t xml:space="preserve">
              Республи.    касы Мемлекеттiк    ішінде Республикасы. </w:t>
      </w:r>
      <w:r>
        <w:br/>
      </w:r>
      <w:r>
        <w:rPr>
          <w:rFonts w:ascii="Times New Roman"/>
          <w:b w:val="false"/>
          <w:i w:val="false"/>
          <w:color w:val="000000"/>
          <w:sz w:val="28"/>
        </w:rPr>
        <w:t xml:space="preserve">
              касының      сатып алу жөнiндегі        ның Мемлекет. </w:t>
      </w:r>
      <w:r>
        <w:br/>
      </w:r>
      <w:r>
        <w:rPr>
          <w:rFonts w:ascii="Times New Roman"/>
          <w:b w:val="false"/>
          <w:i w:val="false"/>
          <w:color w:val="000000"/>
          <w:sz w:val="28"/>
        </w:rPr>
        <w:t xml:space="preserve">
              Мемлекет.    агенттiгiнiң ақпа.         тік сатып алу </w:t>
      </w:r>
      <w:r>
        <w:br/>
      </w:r>
      <w:r>
        <w:rPr>
          <w:rFonts w:ascii="Times New Roman"/>
          <w:b w:val="false"/>
          <w:i w:val="false"/>
          <w:color w:val="000000"/>
          <w:sz w:val="28"/>
        </w:rPr>
        <w:t xml:space="preserve">
              тiк сатып    раттық жүйесiн             жөніндегі </w:t>
      </w:r>
      <w:r>
        <w:br/>
      </w:r>
      <w:r>
        <w:rPr>
          <w:rFonts w:ascii="Times New Roman"/>
          <w:b w:val="false"/>
          <w:i w:val="false"/>
          <w:color w:val="000000"/>
          <w:sz w:val="28"/>
        </w:rPr>
        <w:t xml:space="preserve">
              алу жөнінде. әзiрлеу және               агенттігі </w:t>
      </w:r>
      <w:r>
        <w:br/>
      </w:r>
      <w:r>
        <w:rPr>
          <w:rFonts w:ascii="Times New Roman"/>
          <w:b w:val="false"/>
          <w:i w:val="false"/>
          <w:color w:val="000000"/>
          <w:sz w:val="28"/>
        </w:rPr>
        <w:t xml:space="preserve">
              гі агентті.  дамыту; </w:t>
      </w:r>
      <w:r>
        <w:br/>
      </w:r>
      <w:r>
        <w:rPr>
          <w:rFonts w:ascii="Times New Roman"/>
          <w:b w:val="false"/>
          <w:i w:val="false"/>
          <w:color w:val="000000"/>
          <w:sz w:val="28"/>
        </w:rPr>
        <w:t xml:space="preserve">
              гiнiң ақпа.  Электрондық </w:t>
      </w:r>
      <w:r>
        <w:br/>
      </w:r>
      <w:r>
        <w:rPr>
          <w:rFonts w:ascii="Times New Roman"/>
          <w:b w:val="false"/>
          <w:i w:val="false"/>
          <w:color w:val="000000"/>
          <w:sz w:val="28"/>
        </w:rPr>
        <w:t xml:space="preserve">
              раттық       сауда саласында </w:t>
      </w:r>
      <w:r>
        <w:br/>
      </w:r>
      <w:r>
        <w:rPr>
          <w:rFonts w:ascii="Times New Roman"/>
          <w:b w:val="false"/>
          <w:i w:val="false"/>
          <w:color w:val="000000"/>
          <w:sz w:val="28"/>
        </w:rPr>
        <w:t xml:space="preserve">
              жүйелерiн    нормативтiк құқық. </w:t>
      </w:r>
      <w:r>
        <w:br/>
      </w:r>
      <w:r>
        <w:rPr>
          <w:rFonts w:ascii="Times New Roman"/>
          <w:b w:val="false"/>
          <w:i w:val="false"/>
          <w:color w:val="000000"/>
          <w:sz w:val="28"/>
        </w:rPr>
        <w:t xml:space="preserve">
              құру         тық актiлердi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Электрондық сауда </w:t>
      </w:r>
      <w:r>
        <w:br/>
      </w:r>
      <w:r>
        <w:rPr>
          <w:rFonts w:ascii="Times New Roman"/>
          <w:b w:val="false"/>
          <w:i w:val="false"/>
          <w:color w:val="000000"/>
          <w:sz w:val="28"/>
        </w:rPr>
        <w:t xml:space="preserve">
                           жүйесiн енгiзу; </w:t>
      </w:r>
      <w:r>
        <w:br/>
      </w:r>
      <w:r>
        <w:rPr>
          <w:rFonts w:ascii="Times New Roman"/>
          <w:b w:val="false"/>
          <w:i w:val="false"/>
          <w:color w:val="000000"/>
          <w:sz w:val="28"/>
        </w:rPr>
        <w:t xml:space="preserve">
                           Лицензиясы бар </w:t>
      </w:r>
      <w:r>
        <w:br/>
      </w:r>
      <w:r>
        <w:rPr>
          <w:rFonts w:ascii="Times New Roman"/>
          <w:b w:val="false"/>
          <w:i w:val="false"/>
          <w:color w:val="000000"/>
          <w:sz w:val="28"/>
        </w:rPr>
        <w:t xml:space="preserve">
                           СУБД Oracle </w:t>
      </w:r>
      <w:r>
        <w:br/>
      </w:r>
      <w:r>
        <w:rPr>
          <w:rFonts w:ascii="Times New Roman"/>
          <w:b w:val="false"/>
          <w:i w:val="false"/>
          <w:color w:val="000000"/>
          <w:sz w:val="28"/>
        </w:rPr>
        <w:t xml:space="preserve">
                           Enterprise Edition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өнiмiн - 50 бiрлiк, </w:t>
      </w:r>
      <w:r>
        <w:br/>
      </w:r>
      <w:r>
        <w:rPr>
          <w:rFonts w:ascii="Times New Roman"/>
          <w:b w:val="false"/>
          <w:i w:val="false"/>
          <w:color w:val="000000"/>
          <w:sz w:val="28"/>
        </w:rPr>
        <w:t xml:space="preserve">
                           сондай-ақ 100 </w:t>
      </w:r>
      <w:r>
        <w:br/>
      </w:r>
      <w:r>
        <w:rPr>
          <w:rFonts w:ascii="Times New Roman"/>
          <w:b w:val="false"/>
          <w:i w:val="false"/>
          <w:color w:val="000000"/>
          <w:sz w:val="28"/>
        </w:rPr>
        <w:t xml:space="preserve">
                           Оrасlе лицензиясы </w:t>
      </w:r>
      <w:r>
        <w:br/>
      </w:r>
      <w:r>
        <w:rPr>
          <w:rFonts w:ascii="Times New Roman"/>
          <w:b w:val="false"/>
          <w:i w:val="false"/>
          <w:color w:val="000000"/>
          <w:sz w:val="28"/>
        </w:rPr>
        <w:t xml:space="preserve">
                           үшiн техникалық </w:t>
      </w:r>
      <w:r>
        <w:br/>
      </w:r>
      <w:r>
        <w:rPr>
          <w:rFonts w:ascii="Times New Roman"/>
          <w:b w:val="false"/>
          <w:i w:val="false"/>
          <w:color w:val="000000"/>
          <w:sz w:val="28"/>
        </w:rPr>
        <w:t xml:space="preserve">
                           қолдауды сатып алу; </w:t>
      </w:r>
      <w:r>
        <w:br/>
      </w:r>
      <w:r>
        <w:rPr>
          <w:rFonts w:ascii="Times New Roman"/>
          <w:b w:val="false"/>
          <w:i w:val="false"/>
          <w:color w:val="000000"/>
          <w:sz w:val="28"/>
        </w:rPr>
        <w:t xml:space="preserve">
                           Есептеу техникасы </w:t>
      </w:r>
      <w:r>
        <w:br/>
      </w:r>
      <w:r>
        <w:rPr>
          <w:rFonts w:ascii="Times New Roman"/>
          <w:b w:val="false"/>
          <w:i w:val="false"/>
          <w:color w:val="000000"/>
          <w:sz w:val="28"/>
        </w:rPr>
        <w:t xml:space="preserve">
                           құралдарын сатып </w:t>
      </w:r>
      <w:r>
        <w:br/>
      </w:r>
      <w:r>
        <w:rPr>
          <w:rFonts w:ascii="Times New Roman"/>
          <w:b w:val="false"/>
          <w:i w:val="false"/>
          <w:color w:val="000000"/>
          <w:sz w:val="28"/>
        </w:rPr>
        <w:t xml:space="preserve">
                           алу: 3 концентратор </w:t>
      </w:r>
      <w:r>
        <w:br/>
      </w:r>
      <w:r>
        <w:rPr>
          <w:rFonts w:ascii="Times New Roman"/>
          <w:b w:val="false"/>
          <w:i w:val="false"/>
          <w:color w:val="000000"/>
          <w:sz w:val="28"/>
        </w:rPr>
        <w:t xml:space="preserve">
                           (свитч), 20 бiрлiк </w:t>
      </w:r>
      <w:r>
        <w:br/>
      </w:r>
      <w:r>
        <w:rPr>
          <w:rFonts w:ascii="Times New Roman"/>
          <w:b w:val="false"/>
          <w:i w:val="false"/>
          <w:color w:val="000000"/>
          <w:sz w:val="28"/>
        </w:rPr>
        <w:t xml:space="preserve">
                           компьютерлiк </w:t>
      </w:r>
      <w:r>
        <w:br/>
      </w:r>
      <w:r>
        <w:rPr>
          <w:rFonts w:ascii="Times New Roman"/>
          <w:b w:val="false"/>
          <w:i w:val="false"/>
          <w:color w:val="000000"/>
          <w:sz w:val="28"/>
        </w:rPr>
        <w:t xml:space="preserve">
                           техника;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бюджеттен қаржыла. </w:t>
      </w:r>
      <w:r>
        <w:br/>
      </w:r>
      <w:r>
        <w:rPr>
          <w:rFonts w:ascii="Times New Roman"/>
          <w:b w:val="false"/>
          <w:i w:val="false"/>
          <w:color w:val="000000"/>
          <w:sz w:val="28"/>
        </w:rPr>
        <w:t xml:space="preserve">
                           натын мемлекеттiк </w:t>
      </w:r>
      <w:r>
        <w:br/>
      </w:r>
      <w:r>
        <w:rPr>
          <w:rFonts w:ascii="Times New Roman"/>
          <w:b w:val="false"/>
          <w:i w:val="false"/>
          <w:color w:val="000000"/>
          <w:sz w:val="28"/>
        </w:rPr>
        <w:t xml:space="preserve">
                           мекемелердiң қызмет. </w:t>
      </w:r>
      <w:r>
        <w:br/>
      </w:r>
      <w:r>
        <w:rPr>
          <w:rFonts w:ascii="Times New Roman"/>
          <w:b w:val="false"/>
          <w:i w:val="false"/>
          <w:color w:val="000000"/>
          <w:sz w:val="28"/>
        </w:rPr>
        <w:t xml:space="preserve">
                           керлерiн электрон. </w:t>
      </w:r>
      <w:r>
        <w:br/>
      </w:r>
      <w:r>
        <w:rPr>
          <w:rFonts w:ascii="Times New Roman"/>
          <w:b w:val="false"/>
          <w:i w:val="false"/>
          <w:color w:val="000000"/>
          <w:sz w:val="28"/>
        </w:rPr>
        <w:t xml:space="preserve">
                           дық мемлекеттiк </w:t>
      </w:r>
      <w:r>
        <w:br/>
      </w:r>
      <w:r>
        <w:rPr>
          <w:rFonts w:ascii="Times New Roman"/>
          <w:b w:val="false"/>
          <w:i w:val="false"/>
          <w:color w:val="000000"/>
          <w:sz w:val="28"/>
        </w:rPr>
        <w:t xml:space="preserve">
                           сатып алу жүйесiмен </w:t>
      </w:r>
      <w:r>
        <w:br/>
      </w:r>
      <w:r>
        <w:rPr>
          <w:rFonts w:ascii="Times New Roman"/>
          <w:b w:val="false"/>
          <w:i w:val="false"/>
          <w:color w:val="000000"/>
          <w:sz w:val="28"/>
        </w:rPr>
        <w:t xml:space="preserve">
                           жұмыс iстеуге оқыту </w:t>
      </w:r>
      <w:r>
        <w:br/>
      </w:r>
      <w:r>
        <w:rPr>
          <w:rFonts w:ascii="Times New Roman"/>
          <w:b w:val="false"/>
          <w:i w:val="false"/>
          <w:color w:val="000000"/>
          <w:sz w:val="28"/>
        </w:rPr>
        <w:t xml:space="preserve">
                           - 50 адам.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Жаңа технологиялық шешiмдер және құрал-сайман жабдықтар негізiнде мемлекеттiк сатып алу мониторингін ақпараттандыруын қазiргi заман деңгейiне қамтамасыз ету. Осы бюджеттiк бағдарламаны қабылдау мемлекеттiк сатып алу процестiң барлық кезеңдерiнiң айқындылығын, барлық ықтимал берушiлер үшiн мемлекеттiк сатып алу жүйенiң ашықтығын және қол жетiмдiлiгi деңгейiн көтеруге, құжаттамалық айналымын қысқартуға, сондай-ақ мемлекеттiк органдар мен мекемелердiң мұқтаждары үшiн сатып алынатын тауарлар, жұмыстар мен көрсетiлетiн қызметтердiң 5-10% мөлшерiнде бюджеттiк ақша қаражатын үнемдеудi қамтамасыз етуге мүмкiндiк бередi.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