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e2287" w14:textId="45e22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 қолданыстағы автомобиль жолдарының қысқы күтіп-ұстау ҰСЫНЫМДАРЫ</w:t>
      </w:r>
    </w:p>
    <w:p>
      <w:pPr>
        <w:spacing w:after="0"/>
        <w:ind w:left="0"/>
        <w:jc w:val="both"/>
      </w:pPr>
      <w:r>
        <w:rPr>
          <w:rFonts w:ascii="Times New Roman"/>
          <w:b w:val="false"/>
          <w:i w:val="false"/>
          <w:color w:val="000000"/>
          <w:sz w:val="28"/>
        </w:rPr>
        <w:t>ҚР Ұ 218 -138-2017. ҚР ИДМ автомобиль жолдары Комитетінің 2017 жылғы 26 желтоқсандағы № 178 бұйрығымен бекітіліп қолданысқа енгізілді.</w:t>
      </w:r>
    </w:p>
    <w:p>
      <w:pPr>
        <w:spacing w:after="0"/>
        <w:ind w:left="0"/>
        <w:jc w:val="left"/>
      </w:pPr>
      <w:bookmarkStart w:name="z7" w:id="0"/>
      <w:r>
        <w:rPr>
          <w:rFonts w:ascii="Times New Roman"/>
          <w:b/>
          <w:i w:val="false"/>
          <w:color w:val="000000"/>
        </w:rPr>
        <w:t xml:space="preserve"> Жалпы қолданыстағы автомобиль жолдарының қысқы күтіп-ұстау</w:t>
      </w:r>
    </w:p>
    <w:bookmarkEnd w:id="0"/>
    <w:bookmarkStart w:name="z8" w:id="1"/>
    <w:p>
      <w:pPr>
        <w:spacing w:after="0"/>
        <w:ind w:left="0"/>
        <w:jc w:val="left"/>
      </w:pPr>
      <w:r>
        <w:rPr>
          <w:rFonts w:ascii="Times New Roman"/>
          <w:b/>
          <w:i w:val="false"/>
          <w:color w:val="000000"/>
        </w:rPr>
        <w:t xml:space="preserve"> ҰСЫНЫМДАРЫ </w:t>
      </w:r>
    </w:p>
    <w:bookmarkEnd w:id="1"/>
    <w:tbl>
      <w:tblPr>
        <w:tblW w:w="0" w:type="auto"/>
        <w:tblCellSpacing w:w="0" w:type="auto"/>
        <w:tblBorders>
          <w:top w:val="none"/>
          <w:left w:val="none"/>
          <w:bottom w:val="none"/>
          <w:right w:val="none"/>
          <w:insideH w:val="none"/>
          <w:insideV w:val="none"/>
        </w:tblBorders>
      </w:tblPr>
      <w:tblGrid>
        <w:gridCol w:w="687"/>
        <w:gridCol w:w="2857"/>
        <w:gridCol w:w="8756"/>
      </w:tblGrid>
      <w:tr>
        <w:trPr>
          <w:trHeight w:val="30" w:hRule="atLeast"/>
        </w:trPr>
        <w:tc>
          <w:tcPr>
            <w:tcW w:w="687" w:type="dxa"/>
            <w:tcBorders/>
            <w:tcMar>
              <w:top w:w="15" w:type="dxa"/>
              <w:left w:w="15" w:type="dxa"/>
              <w:bottom w:w="15" w:type="dxa"/>
              <w:right w:w="15" w:type="dxa"/>
            </w:tcMar>
            <w:vAlign w:val="center"/>
          </w:tcPr>
          <w:bookmarkStart w:name="z13" w:id="2"/>
          <w:p>
            <w:pPr>
              <w:spacing w:after="20"/>
              <w:ind w:left="20"/>
              <w:jc w:val="both"/>
            </w:pPr>
            <w:r>
              <w:rPr>
                <w:rFonts w:ascii="Times New Roman"/>
                <w:b w:val="false"/>
                <w:i w:val="false"/>
                <w:color w:val="000000"/>
                <w:sz w:val="20"/>
              </w:rPr>
              <w:t>
1</w:t>
            </w:r>
          </w:p>
          <w:bookmarkEnd w:id="2"/>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жол ғылыми-зерттеу институты" акционерлік қоғамы ("ҚазжолҒЗИ" АҚ) </w:t>
            </w:r>
            <w:r>
              <w:rPr>
                <w:rFonts w:ascii="Times New Roman"/>
                <w:b/>
                <w:i w:val="false"/>
                <w:color w:val="000000"/>
                <w:sz w:val="20"/>
              </w:rPr>
              <w:t>ДАЙЫНДАП ЕНГІЗДІ</w:t>
            </w:r>
          </w:p>
        </w:tc>
      </w:tr>
      <w:tr>
        <w:trPr>
          <w:trHeight w:val="30" w:hRule="atLeast"/>
        </w:trPr>
        <w:tc>
          <w:tcPr>
            <w:tcW w:w="687" w:type="dxa"/>
            <w:tcBorders/>
            <w:tcMar>
              <w:top w:w="15" w:type="dxa"/>
              <w:left w:w="15" w:type="dxa"/>
              <w:bottom w:w="15" w:type="dxa"/>
              <w:right w:w="15" w:type="dxa"/>
            </w:tcMar>
            <w:vAlign w:val="center"/>
          </w:tcPr>
          <w:bookmarkStart w:name="z14" w:id="3"/>
          <w:p>
            <w:pPr>
              <w:spacing w:after="20"/>
              <w:ind w:left="20"/>
              <w:jc w:val="both"/>
            </w:pPr>
            <w:r>
              <w:rPr>
                <w:rFonts w:ascii="Times New Roman"/>
                <w:b w:val="false"/>
                <w:i w:val="false"/>
                <w:color w:val="000000"/>
                <w:sz w:val="20"/>
              </w:rPr>
              <w:t>
2</w:t>
            </w:r>
          </w:p>
          <w:bookmarkEnd w:id="3"/>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Инвестициялар және даму министрлігі Автомобиль жолдары комитеті Төрағасының "26" желтоқсан 2017 ж. № 178 бұйрығымен </w:t>
            </w:r>
            <w:r>
              <w:rPr>
                <w:rFonts w:ascii="Times New Roman"/>
                <w:b/>
                <w:i w:val="false"/>
                <w:color w:val="000000"/>
                <w:sz w:val="20"/>
              </w:rPr>
              <w:t>БЕКІТІЛІП, ҚОЛДАНЫСҚА ЕНГІЗІЛДІ</w:t>
            </w:r>
          </w:p>
        </w:tc>
      </w:tr>
      <w:tr>
        <w:trPr>
          <w:trHeight w:val="30" w:hRule="atLeast"/>
        </w:trPr>
        <w:tc>
          <w:tcPr>
            <w:tcW w:w="687" w:type="dxa"/>
            <w:tcBorders/>
            <w:tcMar>
              <w:top w:w="15" w:type="dxa"/>
              <w:left w:w="15" w:type="dxa"/>
              <w:bottom w:w="15" w:type="dxa"/>
              <w:right w:w="15" w:type="dxa"/>
            </w:tcMar>
            <w:vAlign w:val="center"/>
          </w:tcPr>
          <w:bookmarkStart w:name="z15" w:id="4"/>
          <w:p>
            <w:pPr>
              <w:spacing w:after="20"/>
              <w:ind w:left="20"/>
              <w:jc w:val="both"/>
            </w:pPr>
            <w:r>
              <w:rPr>
                <w:rFonts w:ascii="Times New Roman"/>
                <w:b w:val="false"/>
                <w:i w:val="false"/>
                <w:color w:val="000000"/>
                <w:sz w:val="20"/>
              </w:rPr>
              <w:t>
3</w:t>
            </w:r>
          </w:p>
          <w:bookmarkEnd w:id="4"/>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ҰК" Акционерлік қоғамымен "30" қараша 2017 ж. № 15-2/15-2-3017 </w:t>
            </w:r>
            <w:r>
              <w:rPr>
                <w:rFonts w:ascii="Times New Roman"/>
                <w:b/>
                <w:i w:val="false"/>
                <w:color w:val="000000"/>
                <w:sz w:val="20"/>
              </w:rPr>
              <w:t>КЕЛІСІЛД</w:t>
            </w:r>
            <w:r>
              <w:rPr>
                <w:rFonts w:ascii="Times New Roman"/>
                <w:b w:val="false"/>
                <w:i w:val="false"/>
                <w:color w:val="000000"/>
                <w:sz w:val="20"/>
              </w:rPr>
              <w:t>І</w:t>
            </w:r>
          </w:p>
        </w:tc>
      </w:tr>
      <w:tr>
        <w:trPr>
          <w:trHeight w:val="30" w:hRule="atLeast"/>
        </w:trPr>
        <w:tc>
          <w:tcPr>
            <w:tcW w:w="687" w:type="dxa"/>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4</w:t>
            </w:r>
          </w:p>
          <w:bookmarkEnd w:id="5"/>
        </w:tc>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ТЕКСЕРУ МЕРЗІМІ </w:t>
            </w:r>
          </w:p>
        </w:tc>
        <w:tc>
          <w:tcPr>
            <w:tcW w:w="8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68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ТЕКСЕРУ КЕЗЕҢДІЛІГІ</w:t>
            </w:r>
          </w:p>
        </w:tc>
        <w:tc>
          <w:tcPr>
            <w:tcW w:w="8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687" w:type="dxa"/>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5</w:t>
            </w:r>
          </w:p>
          <w:bookmarkEnd w:id="6"/>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АЛҒАШ РЕТ ЕНГІЗІЛДІ</w:t>
            </w:r>
          </w:p>
        </w:tc>
      </w:tr>
    </w:tbl>
    <w:bookmarkStart w:name="z19" w:id="7"/>
    <w:p>
      <w:pPr>
        <w:spacing w:after="0"/>
        <w:ind w:left="0"/>
        <w:jc w:val="both"/>
      </w:pPr>
      <w:r>
        <w:rPr>
          <w:rFonts w:ascii="Times New Roman"/>
          <w:b w:val="false"/>
          <w:i w:val="false"/>
          <w:color w:val="000000"/>
          <w:sz w:val="28"/>
        </w:rPr>
        <w:t>
      Құжат Қазақстан Республикасы нормативтік-құқықтық актілерінің "Әділет" ақпараттық-құқықтық жүйесінде және "InfoZhol" – http://infozhol.kad.org.kz электронды мәліметтер базасында қол жетімді</w:t>
      </w:r>
    </w:p>
    <w:bookmarkEnd w:id="7"/>
    <w:bookmarkStart w:name="z20" w:id="8"/>
    <w:p>
      <w:pPr>
        <w:spacing w:after="0"/>
        <w:ind w:left="0"/>
        <w:jc w:val="both"/>
      </w:pPr>
      <w:r>
        <w:rPr>
          <w:rFonts w:ascii="Times New Roman"/>
          <w:b w:val="false"/>
          <w:i w:val="false"/>
          <w:color w:val="000000"/>
          <w:sz w:val="28"/>
        </w:rPr>
        <w:t>
      Осы Нұсқаулықты Қазақстан Республикасы Инвестициялар және даму министрлігі  Автомобиль жолдары комитетінің рұқсатынсыз толықтай немесе ішінара қайта басып шығаруға, көбейтуге және таратуға болмайды</w:t>
      </w:r>
    </w:p>
    <w:bookmarkEnd w:id="8"/>
    <w:bookmarkStart w:name="z21" w:id="9"/>
    <w:p>
      <w:pPr>
        <w:spacing w:after="0"/>
        <w:ind w:left="0"/>
        <w:jc w:val="left"/>
      </w:pPr>
      <w:r>
        <w:rPr>
          <w:rFonts w:ascii="Times New Roman"/>
          <w:b/>
          <w:i w:val="false"/>
          <w:color w:val="000000"/>
        </w:rPr>
        <w:t xml:space="preserve"> Мазмұны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2"/>
        <w:gridCol w:w="6024"/>
        <w:gridCol w:w="2474"/>
      </w:tblGrid>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1</w:t>
            </w:r>
          </w:p>
          <w:bookmarkEnd w:id="10"/>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2</w:t>
            </w:r>
          </w:p>
          <w:bookmarkEnd w:id="11"/>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сілтемелер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3</w:t>
            </w:r>
          </w:p>
          <w:bookmarkEnd w:id="12"/>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Терминдер мен анықтамалар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4</w:t>
            </w:r>
          </w:p>
          <w:bookmarkEnd w:id="13"/>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ережелер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4"/>
          <w:p>
            <w:pPr>
              <w:spacing w:after="20"/>
              <w:ind w:left="20"/>
              <w:jc w:val="both"/>
            </w:pPr>
            <w:r>
              <w:rPr>
                <w:rFonts w:ascii="Times New Roman"/>
                <w:b w:val="false"/>
                <w:i w:val="false"/>
                <w:color w:val="000000"/>
                <w:sz w:val="20"/>
              </w:rPr>
              <w:t>
5</w:t>
            </w:r>
          </w:p>
          <w:bookmarkEnd w:id="14"/>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қысқы күтуді ұйымдастыру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5"/>
          <w:p>
            <w:pPr>
              <w:spacing w:after="20"/>
              <w:ind w:left="20"/>
              <w:jc w:val="both"/>
            </w:pPr>
            <w:r>
              <w:rPr>
                <w:rFonts w:ascii="Times New Roman"/>
                <w:b w:val="false"/>
                <w:i w:val="false"/>
                <w:color w:val="000000"/>
                <w:sz w:val="20"/>
              </w:rPr>
              <w:t>
5.1</w:t>
            </w:r>
          </w:p>
          <w:bookmarkEnd w:id="15"/>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кезеңі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6"/>
          <w:p>
            <w:pPr>
              <w:spacing w:after="20"/>
              <w:ind w:left="20"/>
              <w:jc w:val="both"/>
            </w:pPr>
            <w:r>
              <w:rPr>
                <w:rFonts w:ascii="Times New Roman"/>
                <w:b w:val="false"/>
                <w:i w:val="false"/>
                <w:color w:val="000000"/>
                <w:sz w:val="20"/>
              </w:rPr>
              <w:t>
5.2</w:t>
            </w:r>
          </w:p>
          <w:bookmarkEnd w:id="16"/>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басып қалу дәрежесі бойынша қар қабаттары мен Қазақстанның автомобиль жолдарының  аймақтарын қалыптастыру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7"/>
          <w:p>
            <w:pPr>
              <w:spacing w:after="20"/>
              <w:ind w:left="20"/>
              <w:jc w:val="both"/>
            </w:pPr>
            <w:r>
              <w:rPr>
                <w:rFonts w:ascii="Times New Roman"/>
                <w:b w:val="false"/>
                <w:i w:val="false"/>
                <w:color w:val="000000"/>
                <w:sz w:val="20"/>
              </w:rPr>
              <w:t>
5.3</w:t>
            </w:r>
          </w:p>
          <w:bookmarkEnd w:id="17"/>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тазалау бойынша жұмыстар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5.4</w:t>
            </w:r>
          </w:p>
          <w:bookmarkEnd w:id="18"/>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Жолды қардан тазалаудың шұғыл шаралары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5.5</w:t>
            </w:r>
          </w:p>
          <w:bookmarkEnd w:id="19"/>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 қар басып қалудан қорғау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5.6</w:t>
            </w:r>
          </w:p>
          <w:bookmarkEnd w:id="20"/>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тайғанақпен күресу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5.7</w:t>
            </w:r>
          </w:p>
          <w:bookmarkEnd w:id="21"/>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тайғанақтың пайда болуының алдын алу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2"/>
          <w:p>
            <w:pPr>
              <w:spacing w:after="20"/>
              <w:ind w:left="20"/>
              <w:jc w:val="both"/>
            </w:pPr>
            <w:r>
              <w:rPr>
                <w:rFonts w:ascii="Times New Roman"/>
                <w:b w:val="false"/>
                <w:i w:val="false"/>
                <w:color w:val="000000"/>
                <w:sz w:val="20"/>
              </w:rPr>
              <w:t>
5.8</w:t>
            </w:r>
          </w:p>
          <w:bookmarkEnd w:id="22"/>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Көктайғаққа қарсы материалдарды цементбетон жамылғыларында пайдалану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3"/>
          <w:p>
            <w:pPr>
              <w:spacing w:after="20"/>
              <w:ind w:left="20"/>
              <w:jc w:val="both"/>
            </w:pPr>
            <w:r>
              <w:rPr>
                <w:rFonts w:ascii="Times New Roman"/>
                <w:b w:val="false"/>
                <w:i w:val="false"/>
                <w:color w:val="000000"/>
                <w:sz w:val="20"/>
              </w:rPr>
              <w:t>
5.9</w:t>
            </w:r>
          </w:p>
          <w:bookmarkEnd w:id="23"/>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Құйылмалы асфальтбетоннан салынған жол жамылғыларында қысқы тайғанақпен күресу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5.10</w:t>
            </w:r>
          </w:p>
          <w:bookmarkEnd w:id="24"/>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Күпсек қар кезінде қыстық тайғанақпен күресудің әдістері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5.11</w:t>
            </w:r>
          </w:p>
          <w:bookmarkEnd w:id="25"/>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құрылыстарды қысқы күту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5.12</w:t>
            </w:r>
          </w:p>
          <w:bookmarkEnd w:id="26"/>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Таулы жолдарды көшкіндерден қорғау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7"/>
          <w:p>
            <w:pPr>
              <w:spacing w:after="20"/>
              <w:ind w:left="20"/>
              <w:jc w:val="both"/>
            </w:pPr>
            <w:r>
              <w:rPr>
                <w:rFonts w:ascii="Times New Roman"/>
                <w:b w:val="false"/>
                <w:i w:val="false"/>
                <w:color w:val="000000"/>
                <w:sz w:val="20"/>
              </w:rPr>
              <w:t>
5.13</w:t>
            </w:r>
          </w:p>
          <w:bookmarkEnd w:id="27"/>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бетімен  күресу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8"/>
          <w:p>
            <w:pPr>
              <w:spacing w:after="20"/>
              <w:ind w:left="20"/>
              <w:jc w:val="both"/>
            </w:pPr>
            <w:r>
              <w:rPr>
                <w:rFonts w:ascii="Times New Roman"/>
                <w:b w:val="false"/>
                <w:i w:val="false"/>
                <w:color w:val="000000"/>
                <w:sz w:val="20"/>
              </w:rPr>
              <w:t>
5.14</w:t>
            </w:r>
          </w:p>
          <w:bookmarkEnd w:id="28"/>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күту бойынша орындалған жұмыс туралы есеп</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9"/>
          <w:p>
            <w:pPr>
              <w:spacing w:after="20"/>
              <w:ind w:left="20"/>
              <w:jc w:val="both"/>
            </w:pPr>
            <w:r>
              <w:rPr>
                <w:rFonts w:ascii="Times New Roman"/>
                <w:b w:val="false"/>
                <w:i w:val="false"/>
                <w:color w:val="000000"/>
                <w:sz w:val="20"/>
              </w:rPr>
              <w:t>
6</w:t>
            </w:r>
          </w:p>
          <w:bookmarkEnd w:id="29"/>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0"/>
          <w:p>
            <w:pPr>
              <w:spacing w:after="20"/>
              <w:ind w:left="20"/>
              <w:jc w:val="both"/>
            </w:pPr>
            <w:r>
              <w:rPr>
                <w:rFonts w:ascii="Times New Roman"/>
                <w:b w:val="false"/>
                <w:i w:val="false"/>
                <w:color w:val="000000"/>
                <w:sz w:val="20"/>
              </w:rPr>
              <w:t>
7</w:t>
            </w:r>
          </w:p>
          <w:bookmarkEnd w:id="30"/>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1"/>
          <w:p>
            <w:pPr>
              <w:spacing w:after="20"/>
              <w:ind w:left="20"/>
              <w:jc w:val="both"/>
            </w:pPr>
            <w:r>
              <w:rPr>
                <w:rFonts w:ascii="Times New Roman"/>
                <w:b w:val="false"/>
                <w:i w:val="false"/>
                <w:color w:val="000000"/>
                <w:sz w:val="20"/>
              </w:rPr>
              <w:t>
8</w:t>
            </w:r>
          </w:p>
          <w:bookmarkEnd w:id="31"/>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кезеңінде жол ұйымдарымен жүргізілетін бақылаулар</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2"/>
          <w:p>
            <w:pPr>
              <w:spacing w:after="20"/>
              <w:ind w:left="20"/>
              <w:jc w:val="both"/>
            </w:pPr>
            <w:r>
              <w:rPr>
                <w:rFonts w:ascii="Times New Roman"/>
                <w:b w:val="false"/>
                <w:i w:val="false"/>
                <w:color w:val="000000"/>
                <w:sz w:val="20"/>
              </w:rPr>
              <w:t>
9</w:t>
            </w:r>
          </w:p>
          <w:bookmarkEnd w:id="32"/>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қысқы күту бойынша жұмыстарды техникалық қадағалау және қабылдау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3"/>
          <w:p>
            <w:pPr>
              <w:spacing w:after="20"/>
              <w:ind w:left="20"/>
              <w:jc w:val="both"/>
            </w:pPr>
            <w:r>
              <w:rPr>
                <w:rFonts w:ascii="Times New Roman"/>
                <w:b w:val="false"/>
                <w:i w:val="false"/>
                <w:color w:val="000000"/>
                <w:sz w:val="20"/>
              </w:rPr>
              <w:t>
А қосымшасы  (</w:t>
            </w:r>
            <w:r>
              <w:rPr>
                <w:rFonts w:ascii="Times New Roman"/>
                <w:b w:val="false"/>
                <w:i/>
                <w:color w:val="000000"/>
                <w:sz w:val="20"/>
              </w:rPr>
              <w:t>міндетті</w:t>
            </w:r>
            <w:r>
              <w:rPr>
                <w:rFonts w:ascii="Times New Roman"/>
                <w:b w:val="false"/>
                <w:i w:val="false"/>
                <w:color w:val="000000"/>
                <w:sz w:val="20"/>
              </w:rPr>
              <w:t xml:space="preserve">) Диспетчерлік қызметке қойылатын негізгі  талаптар   </w:t>
            </w:r>
          </w:p>
          <w:bookmarkEnd w:id="33"/>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4"/>
          <w:p>
            <w:pPr>
              <w:spacing w:after="20"/>
              <w:ind w:left="20"/>
              <w:jc w:val="both"/>
            </w:pPr>
            <w:r>
              <w:rPr>
                <w:rFonts w:ascii="Times New Roman"/>
                <w:b w:val="false"/>
                <w:i w:val="false"/>
                <w:color w:val="000000"/>
                <w:sz w:val="20"/>
              </w:rPr>
              <w:t>
Б қосымшасы (</w:t>
            </w:r>
            <w:r>
              <w:rPr>
                <w:rFonts w:ascii="Times New Roman"/>
                <w:b w:val="false"/>
                <w:i/>
                <w:color w:val="000000"/>
                <w:sz w:val="20"/>
              </w:rPr>
              <w:t>міндетті</w:t>
            </w:r>
            <w:r>
              <w:rPr>
                <w:rFonts w:ascii="Times New Roman"/>
                <w:b w:val="false"/>
                <w:i w:val="false"/>
                <w:color w:val="000000"/>
                <w:sz w:val="20"/>
              </w:rPr>
              <w:t>) Автомобиль жолдарын қысқы күту  бойынша жұмыстар материалдарының құрамы мен мазмұны</w:t>
            </w:r>
          </w:p>
          <w:bookmarkEnd w:id="34"/>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5"/>
          <w:p>
            <w:pPr>
              <w:spacing w:after="20"/>
              <w:ind w:left="20"/>
              <w:jc w:val="both"/>
            </w:pPr>
            <w:r>
              <w:rPr>
                <w:rFonts w:ascii="Times New Roman"/>
                <w:b w:val="false"/>
                <w:i w:val="false"/>
                <w:color w:val="000000"/>
                <w:sz w:val="20"/>
              </w:rPr>
              <w:t>
В қосымшасы (</w:t>
            </w:r>
            <w:r>
              <w:rPr>
                <w:rFonts w:ascii="Times New Roman"/>
                <w:b w:val="false"/>
                <w:i/>
                <w:color w:val="000000"/>
                <w:sz w:val="20"/>
              </w:rPr>
              <w:t>ақпараттық</w:t>
            </w:r>
            <w:r>
              <w:rPr>
                <w:rFonts w:ascii="Times New Roman"/>
                <w:b w:val="false"/>
                <w:i w:val="false"/>
                <w:color w:val="000000"/>
                <w:sz w:val="20"/>
              </w:rPr>
              <w:t xml:space="preserve">) Қазақстанның автомобиль жолдарындағы қыстық тайғанақтың негізгі түрлері мен сипаттамалары    </w:t>
            </w:r>
          </w:p>
          <w:bookmarkEnd w:id="35"/>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6"/>
          <w:p>
            <w:pPr>
              <w:spacing w:after="20"/>
              <w:ind w:left="20"/>
              <w:jc w:val="both"/>
            </w:pPr>
            <w:r>
              <w:rPr>
                <w:rFonts w:ascii="Times New Roman"/>
                <w:b w:val="false"/>
                <w:i w:val="false"/>
                <w:color w:val="000000"/>
                <w:sz w:val="20"/>
              </w:rPr>
              <w:t>
Г қосымшасы (</w:t>
            </w:r>
            <w:r>
              <w:rPr>
                <w:rFonts w:ascii="Times New Roman"/>
                <w:b w:val="false"/>
                <w:i/>
                <w:color w:val="000000"/>
                <w:sz w:val="20"/>
              </w:rPr>
              <w:t>міндетті</w:t>
            </w:r>
            <w:r>
              <w:rPr>
                <w:rFonts w:ascii="Times New Roman"/>
                <w:b w:val="false"/>
                <w:i w:val="false"/>
                <w:color w:val="000000"/>
                <w:sz w:val="20"/>
              </w:rPr>
              <w:t>) Қар өлшегіш пункттерінің сипаттамасының нысаны</w:t>
            </w:r>
          </w:p>
          <w:bookmarkEnd w:id="36"/>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7"/>
          <w:p>
            <w:pPr>
              <w:spacing w:after="20"/>
              <w:ind w:left="20"/>
              <w:jc w:val="both"/>
            </w:pPr>
            <w:r>
              <w:rPr>
                <w:rFonts w:ascii="Times New Roman"/>
                <w:b w:val="false"/>
                <w:i w:val="false"/>
                <w:color w:val="000000"/>
                <w:sz w:val="20"/>
              </w:rPr>
              <w:t>
Д қосымшасы (</w:t>
            </w:r>
            <w:r>
              <w:rPr>
                <w:rFonts w:ascii="Times New Roman"/>
                <w:b w:val="false"/>
                <w:i/>
                <w:color w:val="000000"/>
                <w:sz w:val="20"/>
              </w:rPr>
              <w:t>міндетті</w:t>
            </w:r>
            <w:r>
              <w:rPr>
                <w:rFonts w:ascii="Times New Roman"/>
                <w:b w:val="false"/>
                <w:i w:val="false"/>
                <w:color w:val="000000"/>
                <w:sz w:val="20"/>
              </w:rPr>
              <w:t xml:space="preserve">) Қар өлшегіш пункттері бойынша қар қабаттарын өлшеу журналының нысаны </w:t>
            </w:r>
          </w:p>
          <w:bookmarkEnd w:id="37"/>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8"/>
          <w:p>
            <w:pPr>
              <w:spacing w:after="20"/>
              <w:ind w:left="20"/>
              <w:jc w:val="both"/>
            </w:pPr>
            <w:r>
              <w:rPr>
                <w:rFonts w:ascii="Times New Roman"/>
                <w:b w:val="false"/>
                <w:i w:val="false"/>
                <w:color w:val="000000"/>
                <w:sz w:val="20"/>
              </w:rPr>
              <w:t xml:space="preserve">
Библиография     </w:t>
            </w:r>
          </w:p>
          <w:bookmarkEnd w:id="38"/>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bl>
    <w:bookmarkStart w:name="z51" w:id="39"/>
    <w:p>
      <w:pPr>
        <w:spacing w:after="0"/>
        <w:ind w:left="0"/>
        <w:jc w:val="left"/>
      </w:pPr>
      <w:r>
        <w:rPr>
          <w:rFonts w:ascii="Times New Roman"/>
          <w:b/>
          <w:i w:val="false"/>
          <w:color w:val="000000"/>
        </w:rPr>
        <w:t xml:space="preserve"> 1 Қолдану саласы</w:t>
      </w:r>
    </w:p>
    <w:bookmarkEnd w:id="39"/>
    <w:bookmarkStart w:name="z52" w:id="40"/>
    <w:p>
      <w:pPr>
        <w:spacing w:after="0"/>
        <w:ind w:left="0"/>
        <w:jc w:val="both"/>
      </w:pPr>
      <w:r>
        <w:rPr>
          <w:rFonts w:ascii="Times New Roman"/>
          <w:b w:val="false"/>
          <w:i w:val="false"/>
          <w:color w:val="000000"/>
          <w:sz w:val="28"/>
        </w:rPr>
        <w:t>
      Бұл ұсынымдар жалпы қолданыстағы жолдарда қарастырылады және автомобиль жолдарын, жасанды құрылыстарды қысқы күту бойынша, еңбекті және қоршаған ортаны қорғауда тайғаққа қарсы материалдарды (келесі – ТҚМ) пайдалану бойынша жұмыстарды орындау мен ұйымдастыруға арналған негізгі талаптарды орнатады.</w:t>
      </w:r>
    </w:p>
    <w:bookmarkEnd w:id="40"/>
    <w:bookmarkStart w:name="z53" w:id="41"/>
    <w:p>
      <w:pPr>
        <w:spacing w:after="0"/>
        <w:ind w:left="0"/>
        <w:jc w:val="both"/>
      </w:pPr>
      <w:r>
        <w:rPr>
          <w:rFonts w:ascii="Times New Roman"/>
          <w:b w:val="false"/>
          <w:i w:val="false"/>
          <w:color w:val="000000"/>
          <w:sz w:val="28"/>
        </w:rPr>
        <w:t>
       Осы ұсынымдардың талаптары мыналарға таралады:</w:t>
      </w:r>
    </w:p>
    <w:bookmarkEnd w:id="41"/>
    <w:bookmarkStart w:name="z54" w:id="42"/>
    <w:p>
      <w:pPr>
        <w:spacing w:after="0"/>
        <w:ind w:left="0"/>
        <w:jc w:val="both"/>
      </w:pPr>
      <w:r>
        <w:rPr>
          <w:rFonts w:ascii="Times New Roman"/>
          <w:b w:val="false"/>
          <w:i w:val="false"/>
          <w:color w:val="000000"/>
          <w:sz w:val="28"/>
        </w:rPr>
        <w:t>
      - автомобиль жолдарын қысқы күтуді жүзеге асыратын автомобиль жолдарының иелеріне, заңды және жеке тұлғаларға;</w:t>
      </w:r>
    </w:p>
    <w:bookmarkEnd w:id="42"/>
    <w:bookmarkStart w:name="z55" w:id="43"/>
    <w:p>
      <w:pPr>
        <w:spacing w:after="0"/>
        <w:ind w:left="0"/>
        <w:jc w:val="both"/>
      </w:pPr>
      <w:r>
        <w:rPr>
          <w:rFonts w:ascii="Times New Roman"/>
          <w:b w:val="false"/>
          <w:i w:val="false"/>
          <w:color w:val="000000"/>
          <w:sz w:val="28"/>
        </w:rPr>
        <w:t>
      автомобиль жолдарын қысқы күтуге арналған машиналар мен механизмдерді шығаруды жүзеге асыратын заңды және жеке тұлғаларға;</w:t>
      </w:r>
    </w:p>
    <w:bookmarkEnd w:id="43"/>
    <w:bookmarkStart w:name="z56" w:id="44"/>
    <w:p>
      <w:pPr>
        <w:spacing w:after="0"/>
        <w:ind w:left="0"/>
        <w:jc w:val="both"/>
      </w:pPr>
      <w:r>
        <w:rPr>
          <w:rFonts w:ascii="Times New Roman"/>
          <w:b w:val="false"/>
          <w:i w:val="false"/>
          <w:color w:val="000000"/>
          <w:sz w:val="28"/>
        </w:rPr>
        <w:t>
      автомобиль жолдарын қысқы күтуге техникалық қадағалауды жүзеге асыратын заңды тұлғаларға.</w:t>
      </w:r>
    </w:p>
    <w:bookmarkEnd w:id="44"/>
    <w:bookmarkStart w:name="z57" w:id="45"/>
    <w:p>
      <w:pPr>
        <w:spacing w:after="0"/>
        <w:ind w:left="0"/>
        <w:jc w:val="left"/>
      </w:pPr>
      <w:r>
        <w:rPr>
          <w:rFonts w:ascii="Times New Roman"/>
          <w:b/>
          <w:i w:val="false"/>
          <w:color w:val="000000"/>
        </w:rPr>
        <w:t xml:space="preserve"> 2 Нормативтік сілтемелер</w:t>
      </w:r>
    </w:p>
    <w:bookmarkEnd w:id="45"/>
    <w:bookmarkStart w:name="z58" w:id="46"/>
    <w:p>
      <w:pPr>
        <w:spacing w:after="0"/>
        <w:ind w:left="0"/>
        <w:jc w:val="both"/>
      </w:pPr>
      <w:r>
        <w:rPr>
          <w:rFonts w:ascii="Times New Roman"/>
          <w:b w:val="false"/>
          <w:i w:val="false"/>
          <w:color w:val="000000"/>
          <w:sz w:val="28"/>
        </w:rPr>
        <w:t>
      Осы ұсынымдарды қолдану үшін келесі сілтемелік нормативтік құжаттар қажет:</w:t>
      </w:r>
    </w:p>
    <w:bookmarkEnd w:id="46"/>
    <w:bookmarkStart w:name="z59" w:id="47"/>
    <w:p>
      <w:pPr>
        <w:spacing w:after="0"/>
        <w:ind w:left="0"/>
        <w:jc w:val="both"/>
      </w:pPr>
      <w:r>
        <w:rPr>
          <w:rFonts w:ascii="Times New Roman"/>
          <w:b w:val="false"/>
          <w:i w:val="false"/>
          <w:color w:val="000000"/>
          <w:sz w:val="28"/>
        </w:rPr>
        <w:t>
      ҚР СТ 1279-2014 Автомобиль жолдары және аэродромдар. Жол жамылғысының бұдырлығы мен автомобиль дөңгелегінің жол жамылғысымен ілінісу коэффициентін анықтау әдістері.</w:t>
      </w:r>
    </w:p>
    <w:bookmarkEnd w:id="47"/>
    <w:bookmarkStart w:name="z60" w:id="48"/>
    <w:p>
      <w:pPr>
        <w:spacing w:after="0"/>
        <w:ind w:left="0"/>
        <w:jc w:val="both"/>
      </w:pPr>
      <w:r>
        <w:rPr>
          <w:rFonts w:ascii="Times New Roman"/>
          <w:b w:val="false"/>
          <w:i w:val="false"/>
          <w:color w:val="000000"/>
          <w:sz w:val="28"/>
        </w:rPr>
        <w:t>
      ҚР СТ 2607-2015 Жол жұмыстары орындалатын орындарда қозғалысты ұйымдастырудың техникалық құралдары. Негізгі параметрлер. Қолдану ережелері</w:t>
      </w:r>
    </w:p>
    <w:bookmarkEnd w:id="48"/>
    <w:bookmarkStart w:name="z61" w:id="49"/>
    <w:p>
      <w:pPr>
        <w:spacing w:after="0"/>
        <w:ind w:left="0"/>
        <w:jc w:val="both"/>
      </w:pPr>
      <w:r>
        <w:rPr>
          <w:rFonts w:ascii="Times New Roman"/>
          <w:b w:val="false"/>
          <w:i w:val="false"/>
          <w:color w:val="000000"/>
          <w:sz w:val="28"/>
        </w:rPr>
        <w:t xml:space="preserve">
      МЕМСТ 450-77 Техникалық хлорлы кальций. Техникалық шарттар. </w:t>
      </w:r>
    </w:p>
    <w:bookmarkEnd w:id="49"/>
    <w:bookmarkStart w:name="z62" w:id="50"/>
    <w:p>
      <w:pPr>
        <w:spacing w:after="0"/>
        <w:ind w:left="0"/>
        <w:jc w:val="both"/>
      </w:pPr>
      <w:r>
        <w:rPr>
          <w:rFonts w:ascii="Times New Roman"/>
          <w:b w:val="false"/>
          <w:i w:val="false"/>
          <w:color w:val="000000"/>
          <w:sz w:val="28"/>
        </w:rPr>
        <w:t>
      МЕМСТ 2081-2010 Техникалық карбамид (несепнәр). Техникалық шарттар.</w:t>
      </w:r>
    </w:p>
    <w:bookmarkEnd w:id="50"/>
    <w:bookmarkStart w:name="z63" w:id="51"/>
    <w:p>
      <w:pPr>
        <w:spacing w:after="0"/>
        <w:ind w:left="0"/>
        <w:jc w:val="both"/>
      </w:pPr>
      <w:r>
        <w:rPr>
          <w:rFonts w:ascii="Times New Roman"/>
          <w:b w:val="false"/>
          <w:i w:val="false"/>
          <w:color w:val="000000"/>
          <w:sz w:val="28"/>
        </w:rPr>
        <w:t xml:space="preserve">
      МЕМСТ 3117-78 Аммоний ацетаты (сірке қышқылды аммоний). Техникалық шарттар. </w:t>
      </w:r>
    </w:p>
    <w:bookmarkEnd w:id="51"/>
    <w:bookmarkStart w:name="z64" w:id="52"/>
    <w:p>
      <w:pPr>
        <w:spacing w:after="0"/>
        <w:ind w:left="0"/>
        <w:jc w:val="both"/>
      </w:pPr>
      <w:r>
        <w:rPr>
          <w:rFonts w:ascii="Times New Roman"/>
          <w:b w:val="false"/>
          <w:i w:val="false"/>
          <w:color w:val="000000"/>
          <w:sz w:val="28"/>
        </w:rPr>
        <w:t>
      МЕМСТ 4233-77 Хлорлы натрий. Техникалық шарттар.</w:t>
      </w:r>
    </w:p>
    <w:bookmarkEnd w:id="52"/>
    <w:bookmarkStart w:name="z65" w:id="53"/>
    <w:p>
      <w:pPr>
        <w:spacing w:after="0"/>
        <w:ind w:left="0"/>
        <w:jc w:val="both"/>
      </w:pPr>
      <w:r>
        <w:rPr>
          <w:rFonts w:ascii="Times New Roman"/>
          <w:b w:val="false"/>
          <w:i w:val="false"/>
          <w:color w:val="000000"/>
          <w:sz w:val="28"/>
        </w:rPr>
        <w:t xml:space="preserve">
      МЕМСТ 7759-73 Техникалық хлорлы магний (бишофит). Техникалық шарттар. </w:t>
      </w:r>
    </w:p>
    <w:bookmarkEnd w:id="53"/>
    <w:bookmarkStart w:name="z66" w:id="54"/>
    <w:p>
      <w:pPr>
        <w:spacing w:after="0"/>
        <w:ind w:left="0"/>
        <w:jc w:val="both"/>
      </w:pPr>
      <w:r>
        <w:rPr>
          <w:rFonts w:ascii="Times New Roman"/>
          <w:b w:val="false"/>
          <w:i w:val="false"/>
          <w:color w:val="000000"/>
          <w:sz w:val="28"/>
        </w:rPr>
        <w:t>
      МЕМСТ 33181-2014 Жалпы қолданыстағы автомобиль жолдары. Қысқы күту деңгейіне қойылатын талаптар.</w:t>
      </w:r>
    </w:p>
    <w:bookmarkEnd w:id="54"/>
    <w:bookmarkStart w:name="z67" w:id="55"/>
    <w:p>
      <w:pPr>
        <w:spacing w:after="0"/>
        <w:ind w:left="0"/>
        <w:jc w:val="both"/>
      </w:pPr>
      <w:r>
        <w:rPr>
          <w:rFonts w:ascii="Times New Roman"/>
          <w:b w:val="false"/>
          <w:i w:val="false"/>
          <w:color w:val="000000"/>
          <w:sz w:val="28"/>
        </w:rPr>
        <w:t>
      МЕМСТ 33220-2015 Жалпы қолданыстағы автомобиль жолдары. Пайдалану күйіне қойылатын талаптар.</w:t>
      </w:r>
    </w:p>
    <w:bookmarkEnd w:id="55"/>
    <w:bookmarkStart w:name="z68" w:id="56"/>
    <w:p>
      <w:pPr>
        <w:spacing w:after="0"/>
        <w:ind w:left="0"/>
        <w:jc w:val="both"/>
      </w:pPr>
      <w:r>
        <w:rPr>
          <w:rFonts w:ascii="Times New Roman"/>
          <w:b w:val="false"/>
          <w:i w:val="false"/>
          <w:color w:val="000000"/>
          <w:sz w:val="28"/>
        </w:rPr>
        <w:t>
      МЕМСТ 33387-2015 Жалпы қолданыстағы автомобиль жолдары. Көктайғаққа қарсы материалдар. Техникалық талаптар.</w:t>
      </w:r>
    </w:p>
    <w:bookmarkEnd w:id="56"/>
    <w:bookmarkStart w:name="z69" w:id="57"/>
    <w:p>
      <w:pPr>
        <w:spacing w:after="0"/>
        <w:ind w:left="0"/>
        <w:jc w:val="both"/>
      </w:pPr>
      <w:r>
        <w:rPr>
          <w:rFonts w:ascii="Times New Roman"/>
          <w:b w:val="false"/>
          <w:i w:val="false"/>
          <w:color w:val="000000"/>
          <w:sz w:val="28"/>
        </w:rPr>
        <w:t>
      ҚР ЕР 218-27-14 Автомобиль жолдарының көліктік-пайдалану күйін диагностикалау және бағалау бойынша нұсқаулық.</w:t>
      </w:r>
    </w:p>
    <w:bookmarkEnd w:id="57"/>
    <w:bookmarkStart w:name="z70" w:id="58"/>
    <w:p>
      <w:pPr>
        <w:spacing w:after="0"/>
        <w:ind w:left="0"/>
        <w:jc w:val="both"/>
      </w:pPr>
      <w:r>
        <w:rPr>
          <w:rFonts w:ascii="Times New Roman"/>
          <w:b w:val="false"/>
          <w:i w:val="false"/>
          <w:color w:val="000000"/>
          <w:sz w:val="28"/>
        </w:rPr>
        <w:t>
      ҚР ЕР 218-29-14 Автомобиль жолдарын күту және жөндеуідің техникалық ережелері.</w:t>
      </w:r>
    </w:p>
    <w:bookmarkEnd w:id="58"/>
    <w:bookmarkStart w:name="z71" w:id="59"/>
    <w:p>
      <w:pPr>
        <w:spacing w:after="0"/>
        <w:ind w:left="0"/>
        <w:jc w:val="both"/>
      </w:pPr>
      <w:r>
        <w:rPr>
          <w:rFonts w:ascii="Times New Roman"/>
          <w:b w:val="false"/>
          <w:i w:val="false"/>
          <w:color w:val="000000"/>
          <w:sz w:val="28"/>
        </w:rPr>
        <w:t>
      Ескерту – Осы ұсынымдарды пайдалану кезінде, ағымдағы жылдың 1-қаңтарындағы жағдайымен және де сәйкес ағымдағы жылда жарияланған ақпараттық көрсеткіштері бойынша, "Стандарттау бойынша нормативтік құжаттардың" көрсеткіші бойынша, сілтемелік стандарттардың әрекетін тексеру мақсатты. Егер сілтемелік құжат ауыстырылған (өзгертілген) болса, онда нақты ұсыныстарды пайдалану кезінде ауыстырылған (өзгертілген) стандартын басшылыққа алу қажет.</w:t>
      </w:r>
    </w:p>
    <w:bookmarkEnd w:id="59"/>
    <w:bookmarkStart w:name="z72" w:id="60"/>
    <w:p>
      <w:pPr>
        <w:spacing w:after="0"/>
        <w:ind w:left="0"/>
        <w:jc w:val="left"/>
      </w:pPr>
      <w:r>
        <w:rPr>
          <w:rFonts w:ascii="Times New Roman"/>
          <w:b/>
          <w:i w:val="false"/>
          <w:color w:val="000000"/>
        </w:rPr>
        <w:t xml:space="preserve"> 3 Терминдер мен анықтамалар</w:t>
      </w:r>
    </w:p>
    <w:bookmarkEnd w:id="60"/>
    <w:bookmarkStart w:name="z73" w:id="61"/>
    <w:p>
      <w:pPr>
        <w:spacing w:after="0"/>
        <w:ind w:left="0"/>
        <w:jc w:val="both"/>
      </w:pPr>
      <w:r>
        <w:rPr>
          <w:rFonts w:ascii="Times New Roman"/>
          <w:b w:val="false"/>
          <w:i w:val="false"/>
          <w:color w:val="000000"/>
          <w:sz w:val="28"/>
        </w:rPr>
        <w:t>
      Нақты ұсыныстарда тиісті анықтаулары бар келесі терминдер колданылады:</w:t>
      </w:r>
    </w:p>
    <w:bookmarkEnd w:id="61"/>
    <w:bookmarkStart w:name="z74" w:id="62"/>
    <w:p>
      <w:pPr>
        <w:spacing w:after="0"/>
        <w:ind w:left="0"/>
        <w:jc w:val="both"/>
      </w:pPr>
      <w:r>
        <w:rPr>
          <w:rFonts w:ascii="Times New Roman"/>
          <w:b w:val="false"/>
          <w:i w:val="false"/>
          <w:color w:val="000000"/>
          <w:sz w:val="28"/>
        </w:rPr>
        <w:t xml:space="preserve">
      3.1 </w:t>
      </w:r>
      <w:r>
        <w:rPr>
          <w:rFonts w:ascii="Times New Roman"/>
          <w:b/>
          <w:i w:val="false"/>
          <w:color w:val="000000"/>
          <w:sz w:val="28"/>
        </w:rPr>
        <w:t xml:space="preserve">Автомобиль жолдарының иеленушілері: </w:t>
      </w:r>
      <w:r>
        <w:rPr>
          <w:rFonts w:ascii="Times New Roman"/>
          <w:b w:val="false"/>
          <w:i w:val="false"/>
          <w:color w:val="000000"/>
          <w:sz w:val="28"/>
        </w:rPr>
        <w:t>Қазақстан Республикасы, оның  автомобиль жолдарының меншік иелері болып табылатын немесе автомобиль жолдарын шаруашылық жүргізу немесе оралымды басқару құқығымен  басқару  жөніндегі қызметті жүзеге асыратын әкімшілік-аумақтық бірліктері, жеке және заңды тұлғалары.</w:t>
      </w:r>
    </w:p>
    <w:bookmarkEnd w:id="62"/>
    <w:bookmarkStart w:name="z75" w:id="63"/>
    <w:p>
      <w:pPr>
        <w:spacing w:after="0"/>
        <w:ind w:left="0"/>
        <w:jc w:val="both"/>
      </w:pPr>
      <w:r>
        <w:rPr>
          <w:rFonts w:ascii="Times New Roman"/>
          <w:b w:val="false"/>
          <w:i w:val="false"/>
          <w:color w:val="000000"/>
          <w:sz w:val="28"/>
        </w:rPr>
        <w:t>
      3.2</w:t>
      </w:r>
      <w:r>
        <w:rPr>
          <w:rFonts w:ascii="Times New Roman"/>
          <w:b/>
          <w:i w:val="false"/>
          <w:color w:val="000000"/>
          <w:sz w:val="28"/>
        </w:rPr>
        <w:t xml:space="preserve"> Ұсталым: </w:t>
      </w:r>
      <w:r>
        <w:rPr>
          <w:rFonts w:ascii="Times New Roman"/>
          <w:b w:val="false"/>
          <w:i w:val="false"/>
          <w:color w:val="000000"/>
          <w:sz w:val="28"/>
        </w:rPr>
        <w:t>Қар жауу немесе боранның басталған уақытынан жамылғыда қалыңдығы 3-8 см күпсек қардың пайда болуына дейінгі уақыт кезеңі.</w:t>
      </w:r>
    </w:p>
    <w:bookmarkEnd w:id="63"/>
    <w:bookmarkStart w:name="z76" w:id="64"/>
    <w:p>
      <w:pPr>
        <w:spacing w:after="0"/>
        <w:ind w:left="0"/>
        <w:jc w:val="both"/>
      </w:pPr>
      <w:r>
        <w:rPr>
          <w:rFonts w:ascii="Times New Roman"/>
          <w:b w:val="false"/>
          <w:i w:val="false"/>
          <w:color w:val="000000"/>
          <w:sz w:val="28"/>
        </w:rPr>
        <w:t>
      3.3</w:t>
      </w:r>
      <w:r>
        <w:rPr>
          <w:rFonts w:ascii="Times New Roman"/>
          <w:b/>
          <w:i w:val="false"/>
          <w:color w:val="000000"/>
          <w:sz w:val="28"/>
        </w:rPr>
        <w:t xml:space="preserve"> Қыстық тайғанақ: </w:t>
      </w:r>
      <w:r>
        <w:rPr>
          <w:rFonts w:ascii="Times New Roman"/>
          <w:b w:val="false"/>
          <w:i w:val="false"/>
          <w:color w:val="000000"/>
          <w:sz w:val="28"/>
        </w:rPr>
        <w:t>Жолдың жүру бөлігінде, бекітілген жол ернеулерінде, демалыс алаңдарында, маршруттық көлік аялдамаларында, жаяужолдар мен жаяу жүргінші (велосипедші) жолдарда жамылғы бетінің ілінісу қасиеттерін төмендетуге әкелетін қар, мұз және қарлы-мұз  түрлері.</w:t>
      </w:r>
    </w:p>
    <w:bookmarkEnd w:id="64"/>
    <w:bookmarkStart w:name="z77" w:id="65"/>
    <w:p>
      <w:pPr>
        <w:spacing w:after="0"/>
        <w:ind w:left="0"/>
        <w:jc w:val="both"/>
      </w:pPr>
      <w:r>
        <w:rPr>
          <w:rFonts w:ascii="Times New Roman"/>
          <w:b w:val="false"/>
          <w:i w:val="false"/>
          <w:color w:val="000000"/>
          <w:sz w:val="28"/>
        </w:rPr>
        <w:t>
      3.4</w:t>
      </w:r>
      <w:r>
        <w:rPr>
          <w:rFonts w:ascii="Times New Roman"/>
          <w:b/>
          <w:i w:val="false"/>
          <w:color w:val="000000"/>
          <w:sz w:val="28"/>
        </w:rPr>
        <w:t xml:space="preserve"> Директивті мерзімдер: </w:t>
      </w:r>
      <w:r>
        <w:rPr>
          <w:rFonts w:ascii="Times New Roman"/>
          <w:b w:val="false"/>
          <w:i w:val="false"/>
          <w:color w:val="000000"/>
          <w:sz w:val="28"/>
        </w:rPr>
        <w:t xml:space="preserve">Жол ұйымдарының МЕМСТ 33220 орнатылған жамылғыларда шектеріне дейін көктайғақтың пайда болуы (байқалғанда) немесе қар жауудан, бораннан кейін жолды қардан тазалау және/немесе қыстық тайғанақты жою кезеңінің уақыты. </w:t>
      </w:r>
    </w:p>
    <w:bookmarkEnd w:id="65"/>
    <w:bookmarkStart w:name="z78" w:id="66"/>
    <w:p>
      <w:pPr>
        <w:spacing w:after="0"/>
        <w:ind w:left="0"/>
        <w:jc w:val="both"/>
      </w:pPr>
      <w:r>
        <w:rPr>
          <w:rFonts w:ascii="Times New Roman"/>
          <w:b w:val="false"/>
          <w:i w:val="false"/>
          <w:color w:val="000000"/>
          <w:sz w:val="28"/>
        </w:rPr>
        <w:t>
      3.5</w:t>
      </w:r>
      <w:r>
        <w:rPr>
          <w:rFonts w:ascii="Times New Roman"/>
          <w:b/>
          <w:i w:val="false"/>
          <w:color w:val="000000"/>
          <w:sz w:val="28"/>
        </w:rPr>
        <w:t xml:space="preserve"> Автомобиль жолдарын қысқы күту: </w:t>
      </w:r>
      <w:r>
        <w:rPr>
          <w:rFonts w:ascii="Times New Roman"/>
          <w:b w:val="false"/>
          <w:i w:val="false"/>
          <w:color w:val="000000"/>
          <w:sz w:val="28"/>
        </w:rPr>
        <w:t xml:space="preserve"> Жылдың қыс кезеңіндегі автомобиль жолдарында автомобиль жолдарын қар басудан қорғау, қардан тазалаудан, қыстық тайғақтықты ескерту және жоюды қамтитын қауіпсіз және үздіксіз қозғалысты қамтамасыз ету бойынша іс-шаралар кешені. </w:t>
      </w:r>
    </w:p>
    <w:bookmarkEnd w:id="66"/>
    <w:bookmarkStart w:name="z79" w:id="67"/>
    <w:p>
      <w:pPr>
        <w:spacing w:after="0"/>
        <w:ind w:left="0"/>
        <w:jc w:val="both"/>
      </w:pPr>
      <w:r>
        <w:rPr>
          <w:rFonts w:ascii="Times New Roman"/>
          <w:b w:val="false"/>
          <w:i w:val="false"/>
          <w:color w:val="000000"/>
          <w:sz w:val="28"/>
        </w:rPr>
        <w:t>
      3.6</w:t>
      </w:r>
      <w:r>
        <w:rPr>
          <w:rFonts w:ascii="Times New Roman"/>
          <w:b/>
          <w:i w:val="false"/>
          <w:color w:val="000000"/>
          <w:sz w:val="28"/>
        </w:rPr>
        <w:t xml:space="preserve"> Қар жауудың (боранның) қарқындылығы: </w:t>
      </w:r>
      <w:r>
        <w:rPr>
          <w:rFonts w:ascii="Times New Roman"/>
          <w:b w:val="false"/>
          <w:i w:val="false"/>
          <w:color w:val="000000"/>
          <w:sz w:val="28"/>
        </w:rPr>
        <w:t>Белгілі бір уақыт (сағат, тәулік) аралығында қар жаууы кезінде қар жамылғысының (сантиметрмен) қалыңдығының артуы.</w:t>
      </w:r>
    </w:p>
    <w:bookmarkEnd w:id="67"/>
    <w:bookmarkStart w:name="z80" w:id="68"/>
    <w:p>
      <w:pPr>
        <w:spacing w:after="0"/>
        <w:ind w:left="0"/>
        <w:jc w:val="both"/>
      </w:pPr>
      <w:r>
        <w:rPr>
          <w:rFonts w:ascii="Times New Roman"/>
          <w:b w:val="false"/>
          <w:i w:val="false"/>
          <w:color w:val="000000"/>
          <w:sz w:val="28"/>
        </w:rPr>
        <w:t>
      Ескерту – Қар жауудың қарқындылығы шартты түрде қар жамылғысының қалыңдығы 3 см/сағ-қа дейін  арту кезінде — әлсізге, 3-5 см/сағ — орташаға, 5 см/сағ-тан жоғары — қаттыға жатады.</w:t>
      </w:r>
    </w:p>
    <w:bookmarkEnd w:id="68"/>
    <w:bookmarkStart w:name="z81" w:id="69"/>
    <w:p>
      <w:pPr>
        <w:spacing w:after="0"/>
        <w:ind w:left="0"/>
        <w:jc w:val="both"/>
      </w:pPr>
      <w:r>
        <w:rPr>
          <w:rFonts w:ascii="Times New Roman"/>
          <w:b w:val="false"/>
          <w:i w:val="false"/>
          <w:color w:val="000000"/>
          <w:sz w:val="28"/>
        </w:rPr>
        <w:t>
      3.7</w:t>
      </w:r>
      <w:r>
        <w:rPr>
          <w:rFonts w:ascii="Times New Roman"/>
          <w:b/>
          <w:i w:val="false"/>
          <w:color w:val="000000"/>
          <w:sz w:val="28"/>
        </w:rPr>
        <w:t xml:space="preserve"> Қар келуінің көлемдері:</w:t>
      </w:r>
      <w:r>
        <w:rPr>
          <w:rFonts w:ascii="Times New Roman"/>
          <w:b w:val="false"/>
          <w:i w:val="false"/>
          <w:color w:val="000000"/>
          <w:sz w:val="28"/>
        </w:rPr>
        <w:t xml:space="preserve"> Боран кезінде жолдың жаппай ұзындығының бір метріне әкелінетін текше метрмен өлшенген қардың мөлшері.</w:t>
      </w:r>
    </w:p>
    <w:bookmarkEnd w:id="69"/>
    <w:bookmarkStart w:name="z82" w:id="70"/>
    <w:p>
      <w:pPr>
        <w:spacing w:after="0"/>
        <w:ind w:left="0"/>
        <w:jc w:val="both"/>
      </w:pPr>
      <w:r>
        <w:rPr>
          <w:rFonts w:ascii="Times New Roman"/>
          <w:b w:val="false"/>
          <w:i w:val="false"/>
          <w:color w:val="000000"/>
          <w:sz w:val="28"/>
        </w:rPr>
        <w:t xml:space="preserve">
      3.8 </w:t>
      </w:r>
      <w:r>
        <w:rPr>
          <w:rFonts w:ascii="Times New Roman"/>
          <w:b/>
          <w:i w:val="false"/>
          <w:color w:val="000000"/>
          <w:sz w:val="28"/>
        </w:rPr>
        <w:t>Көк тайғаққа қарсы материалдар;</w:t>
      </w:r>
      <w:r>
        <w:rPr>
          <w:rFonts w:ascii="Times New Roman"/>
          <w:b w:val="false"/>
          <w:i w:val="false"/>
          <w:color w:val="000000"/>
          <w:sz w:val="28"/>
        </w:rPr>
        <w:t> КҚМ: Қыстық тайғанақтың алдын алу немесе жоюға арналған жол жамылғысы бойынша үйлестірілетін қатты, кристалданған немесе сұйық материалдар не  олардың қоспалары.</w:t>
      </w:r>
    </w:p>
    <w:bookmarkEnd w:id="70"/>
    <w:bookmarkStart w:name="z83" w:id="71"/>
    <w:p>
      <w:pPr>
        <w:spacing w:after="0"/>
        <w:ind w:left="0"/>
        <w:jc w:val="both"/>
      </w:pPr>
      <w:r>
        <w:rPr>
          <w:rFonts w:ascii="Times New Roman"/>
          <w:b w:val="false"/>
          <w:i w:val="false"/>
          <w:color w:val="000000"/>
          <w:sz w:val="28"/>
        </w:rPr>
        <w:t xml:space="preserve">
      3.9 </w:t>
      </w:r>
      <w:r>
        <w:rPr>
          <w:rFonts w:ascii="Times New Roman"/>
          <w:b/>
          <w:i w:val="false"/>
          <w:color w:val="000000"/>
          <w:sz w:val="28"/>
        </w:rPr>
        <w:t>Қар</w:t>
      </w:r>
      <w:r>
        <w:rPr>
          <w:rFonts w:ascii="Times New Roman"/>
          <w:b/>
          <w:i w:val="false"/>
          <w:color w:val="000000"/>
          <w:sz w:val="28"/>
        </w:rPr>
        <w:t>:</w:t>
      </w:r>
      <w:r>
        <w:rPr>
          <w:rFonts w:ascii="Times New Roman"/>
          <w:b w:val="false"/>
          <w:i w:val="false"/>
          <w:color w:val="000000"/>
          <w:sz w:val="28"/>
        </w:rPr>
        <w:t xml:space="preserve"> Өзі қабылдай алатын, нысандардың әр түрлілігі салдарынан болатын, сондай-ақ термодинамикалық тұрақсыздықтың күрделі материалы. Бұл қарға қарбаластық күйде тұрып температураның әсерінен немесе ылғалдану кезінде тез өзгерістердің ұшырауына мүмкіндік береді. Жаңа жауған ақ ұлпа қардың тығыздығы 0,01-0,04 т/м</w:t>
      </w:r>
      <w:r>
        <w:rPr>
          <w:rFonts w:ascii="Times New Roman"/>
          <w:b w:val="false"/>
          <w:i w:val="false"/>
          <w:color w:val="000000"/>
          <w:vertAlign w:val="superscript"/>
        </w:rPr>
        <w:t>3</w:t>
      </w:r>
      <w:r>
        <w:rPr>
          <w:rFonts w:ascii="Times New Roman"/>
          <w:b w:val="false"/>
          <w:i w:val="false"/>
          <w:color w:val="000000"/>
          <w:sz w:val="28"/>
        </w:rPr>
        <w:t>-ге, ал инелік – 0,01-0,02 т/м</w:t>
      </w:r>
      <w:r>
        <w:rPr>
          <w:rFonts w:ascii="Times New Roman"/>
          <w:b w:val="false"/>
          <w:i w:val="false"/>
          <w:color w:val="000000"/>
          <w:vertAlign w:val="superscript"/>
        </w:rPr>
        <w:t>3</w:t>
      </w:r>
      <w:r>
        <w:rPr>
          <w:rFonts w:ascii="Times New Roman"/>
          <w:b w:val="false"/>
          <w:i w:val="false"/>
          <w:color w:val="000000"/>
          <w:sz w:val="28"/>
        </w:rPr>
        <w:t>-ге тең. Жел ұшырғаннан жиналған қар жамылғысының тығыздығы             0,2-0,3 т/м</w:t>
      </w:r>
      <w:r>
        <w:rPr>
          <w:rFonts w:ascii="Times New Roman"/>
          <w:b w:val="false"/>
          <w:i w:val="false"/>
          <w:color w:val="000000"/>
          <w:vertAlign w:val="superscript"/>
        </w:rPr>
        <w:t>3</w:t>
      </w:r>
      <w:r>
        <w:rPr>
          <w:rFonts w:ascii="Times New Roman"/>
          <w:b w:val="false"/>
          <w:i w:val="false"/>
          <w:color w:val="000000"/>
          <w:sz w:val="28"/>
        </w:rPr>
        <w:t>, кейде 0,45 т/м</w:t>
      </w:r>
      <w:r>
        <w:rPr>
          <w:rFonts w:ascii="Times New Roman"/>
          <w:b w:val="false"/>
          <w:i w:val="false"/>
          <w:color w:val="000000"/>
          <w:vertAlign w:val="superscript"/>
        </w:rPr>
        <w:t>3</w:t>
      </w:r>
      <w:r>
        <w:rPr>
          <w:rFonts w:ascii="Times New Roman"/>
          <w:b w:val="false"/>
          <w:i w:val="false"/>
          <w:color w:val="000000"/>
          <w:sz w:val="28"/>
        </w:rPr>
        <w:t xml:space="preserve">-ге дейін болады [6]. </w:t>
      </w:r>
    </w:p>
    <w:bookmarkEnd w:id="71"/>
    <w:bookmarkStart w:name="z84" w:id="72"/>
    <w:p>
      <w:pPr>
        <w:spacing w:after="0"/>
        <w:ind w:left="0"/>
        <w:jc w:val="both"/>
      </w:pPr>
      <w:r>
        <w:rPr>
          <w:rFonts w:ascii="Times New Roman"/>
          <w:b w:val="false"/>
          <w:i w:val="false"/>
          <w:color w:val="000000"/>
          <w:sz w:val="28"/>
        </w:rPr>
        <w:t>
      3.10</w:t>
      </w:r>
      <w:r>
        <w:rPr>
          <w:rFonts w:ascii="Times New Roman"/>
          <w:b/>
          <w:i w:val="false"/>
          <w:color w:val="000000"/>
          <w:sz w:val="28"/>
        </w:rPr>
        <w:t xml:space="preserve"> Күпсек қар:</w:t>
      </w:r>
      <w:r>
        <w:rPr>
          <w:rFonts w:ascii="Times New Roman"/>
          <w:b w:val="false"/>
          <w:i w:val="false"/>
          <w:color w:val="000000"/>
          <w:sz w:val="28"/>
        </w:rPr>
        <w:t> Қар жауу және/немесе боран кезінде жолдың жүру бөлігінде, жаяужолдар ернеулерінде пайда болатын қардың тығыздалмаған қабаты.</w:t>
      </w:r>
    </w:p>
    <w:bookmarkEnd w:id="72"/>
    <w:bookmarkStart w:name="z85" w:id="73"/>
    <w:p>
      <w:pPr>
        <w:spacing w:after="0"/>
        <w:ind w:left="0"/>
        <w:jc w:val="both"/>
      </w:pPr>
      <w:r>
        <w:rPr>
          <w:rFonts w:ascii="Times New Roman"/>
          <w:b w:val="false"/>
          <w:i w:val="false"/>
          <w:color w:val="000000"/>
          <w:sz w:val="28"/>
        </w:rPr>
        <w:t>
      3.11</w:t>
      </w:r>
      <w:r>
        <w:rPr>
          <w:rFonts w:ascii="Times New Roman"/>
          <w:b/>
          <w:i w:val="false"/>
          <w:color w:val="000000"/>
          <w:sz w:val="28"/>
        </w:rPr>
        <w:t xml:space="preserve"> Қар жиналатын алап: </w:t>
      </w:r>
      <w:r>
        <w:rPr>
          <w:rFonts w:ascii="Times New Roman"/>
          <w:b w:val="false"/>
          <w:i w:val="false"/>
          <w:color w:val="000000"/>
          <w:sz w:val="28"/>
        </w:rPr>
        <w:t>Автомобиль жолының әрбір тарапына тікелей жанасатын шекаралық кедергілерден бос жер (егіндік жер, шалғын, жайлау, су қоймасы). Қар жиналатын алапты жолдың жүру бөлігінен тазаланған қар қиын қатталғанда автомобиль жолдарының қалалық желілерінде бөлген дұрыс, нәтижесінде қалалық жолдар қозғалыс жолағына жиі тарылады.</w:t>
      </w:r>
    </w:p>
    <w:bookmarkEnd w:id="73"/>
    <w:bookmarkStart w:name="z86" w:id="74"/>
    <w:p>
      <w:pPr>
        <w:spacing w:after="0"/>
        <w:ind w:left="0"/>
        <w:jc w:val="both"/>
      </w:pPr>
      <w:r>
        <w:rPr>
          <w:rFonts w:ascii="Times New Roman"/>
          <w:b w:val="false"/>
          <w:i w:val="false"/>
          <w:color w:val="000000"/>
          <w:sz w:val="28"/>
        </w:rPr>
        <w:t>
      Ескерту – Шектес кедергілерге жатады: қардың желмен ұшуын болдырмайтын орман, бұта қопасы, ірі елді мекендер және т.с.с.</w:t>
      </w:r>
    </w:p>
    <w:bookmarkEnd w:id="74"/>
    <w:bookmarkStart w:name="z87" w:id="75"/>
    <w:p>
      <w:pPr>
        <w:spacing w:after="0"/>
        <w:ind w:left="0"/>
        <w:jc w:val="both"/>
      </w:pPr>
      <w:r>
        <w:rPr>
          <w:rFonts w:ascii="Times New Roman"/>
          <w:b w:val="false"/>
          <w:i w:val="false"/>
          <w:color w:val="000000"/>
          <w:sz w:val="28"/>
        </w:rPr>
        <w:t xml:space="preserve">
      3.12 </w:t>
      </w:r>
      <w:r>
        <w:rPr>
          <w:rFonts w:ascii="Times New Roman"/>
          <w:b/>
          <w:i w:val="false"/>
          <w:color w:val="000000"/>
          <w:sz w:val="28"/>
        </w:rPr>
        <w:t>Қарды өлшейтін пункт</w:t>
      </w:r>
      <w:r>
        <w:rPr>
          <w:rFonts w:ascii="Times New Roman"/>
          <w:b/>
          <w:i w:val="false"/>
          <w:color w:val="000000"/>
          <w:sz w:val="28"/>
        </w:rPr>
        <w:t>:</w:t>
      </w:r>
      <w:r>
        <w:rPr>
          <w:rFonts w:ascii="Times New Roman"/>
          <w:b w:val="false"/>
          <w:i w:val="false"/>
          <w:color w:val="000000"/>
          <w:sz w:val="28"/>
        </w:rPr>
        <w:t xml:space="preserve"> қар келуінің көлемдеріне тұрақты бақылау жүргізуге арналған тұрақты орын.</w:t>
      </w:r>
    </w:p>
    <w:bookmarkEnd w:id="75"/>
    <w:bookmarkStart w:name="z88" w:id="76"/>
    <w:p>
      <w:pPr>
        <w:spacing w:after="0"/>
        <w:ind w:left="0"/>
        <w:jc w:val="both"/>
      </w:pPr>
      <w:r>
        <w:rPr>
          <w:rFonts w:ascii="Times New Roman"/>
          <w:b w:val="false"/>
          <w:i w:val="false"/>
          <w:color w:val="000000"/>
          <w:sz w:val="28"/>
        </w:rPr>
        <w:t>
      3.13 </w:t>
      </w:r>
      <w:r>
        <w:rPr>
          <w:rFonts w:ascii="Times New Roman"/>
          <w:b/>
          <w:i w:val="false"/>
          <w:color w:val="000000"/>
          <w:sz w:val="28"/>
        </w:rPr>
        <w:t>Нығыздалған қар (қарлы төсеу):</w:t>
      </w:r>
      <w:r>
        <w:rPr>
          <w:rFonts w:ascii="Times New Roman"/>
          <w:b w:val="false"/>
          <w:i w:val="false"/>
          <w:color w:val="000000"/>
          <w:sz w:val="28"/>
        </w:rPr>
        <w:t> Жолдың жүру бөлігінде өтіп бара жатқан көлік құралдарының дөңгелектерімен нығыздалған қар қабаты.</w:t>
      </w:r>
    </w:p>
    <w:bookmarkEnd w:id="76"/>
    <w:bookmarkStart w:name="z89" w:id="77"/>
    <w:p>
      <w:pPr>
        <w:spacing w:after="0"/>
        <w:ind w:left="0"/>
        <w:jc w:val="both"/>
      </w:pPr>
      <w:r>
        <w:rPr>
          <w:rFonts w:ascii="Times New Roman"/>
          <w:b w:val="false"/>
          <w:i w:val="false"/>
          <w:color w:val="000000"/>
          <w:sz w:val="28"/>
        </w:rPr>
        <w:t>
      3.14 </w:t>
      </w:r>
      <w:r>
        <w:rPr>
          <w:rFonts w:ascii="Times New Roman"/>
          <w:b/>
          <w:i w:val="false"/>
          <w:color w:val="000000"/>
          <w:sz w:val="28"/>
        </w:rPr>
        <w:t>Қысқы күтудың деңгейі</w:t>
      </w:r>
      <w:r>
        <w:rPr>
          <w:rFonts w:ascii="Times New Roman"/>
          <w:b/>
          <w:i w:val="false"/>
          <w:color w:val="000000"/>
          <w:sz w:val="28"/>
        </w:rPr>
        <w:t>:</w:t>
      </w:r>
      <w:r>
        <w:rPr>
          <w:rFonts w:ascii="Times New Roman"/>
          <w:b w:val="false"/>
          <w:i w:val="false"/>
          <w:color w:val="000000"/>
          <w:sz w:val="28"/>
        </w:rPr>
        <w:t xml:space="preserve"> Автомобиль жолдарының, олардың жіктелулерін, қозғалыс қарқындылықтары мен табиғатты-климаттық факторларын есепке алумен орнатылатын құрылымдық элементтерінің жағдайы, жол жүру қауіпсіздігінің шарттары бойынша ұйғарынды. </w:t>
      </w:r>
    </w:p>
    <w:bookmarkEnd w:id="77"/>
    <w:bookmarkStart w:name="z90" w:id="78"/>
    <w:p>
      <w:pPr>
        <w:spacing w:after="0"/>
        <w:ind w:left="0"/>
        <w:jc w:val="both"/>
      </w:pPr>
      <w:r>
        <w:rPr>
          <w:rFonts w:ascii="Times New Roman"/>
          <w:b w:val="false"/>
          <w:i w:val="false"/>
          <w:color w:val="000000"/>
          <w:sz w:val="28"/>
        </w:rPr>
        <w:t xml:space="preserve">
      3.15 </w:t>
      </w:r>
      <w:r>
        <w:rPr>
          <w:rFonts w:ascii="Times New Roman"/>
          <w:b/>
          <w:i w:val="false"/>
          <w:color w:val="000000"/>
          <w:sz w:val="28"/>
        </w:rPr>
        <w:t>Талаптардың деңгейі:</w:t>
      </w:r>
      <w:r>
        <w:rPr>
          <w:rFonts w:ascii="Times New Roman"/>
          <w:b w:val="false"/>
          <w:i w:val="false"/>
          <w:color w:val="000000"/>
          <w:sz w:val="28"/>
        </w:rPr>
        <w:t xml:space="preserve"> Жалпы қолданыстағы автомобиль жолдарының, олардың халықшаруашылық және әкімшілік маңыздылықтарын, қозғалыс қарқындылығы мен табиғи-климаттық факторларды есепке алумен орнатылатын құрылымдық элементтерінің көліктік-пайдалану сипаттамаларына қойылатын талаптар. </w:t>
      </w:r>
    </w:p>
    <w:bookmarkEnd w:id="78"/>
    <w:bookmarkStart w:name="z91" w:id="79"/>
    <w:p>
      <w:pPr>
        <w:spacing w:after="0"/>
        <w:ind w:left="0"/>
        <w:jc w:val="both"/>
      </w:pPr>
      <w:r>
        <w:rPr>
          <w:rFonts w:ascii="Times New Roman"/>
          <w:b w:val="false"/>
          <w:i w:val="false"/>
          <w:color w:val="000000"/>
          <w:sz w:val="28"/>
        </w:rPr>
        <w:t>
      3.16</w:t>
      </w:r>
      <w:r>
        <w:rPr>
          <w:rFonts w:ascii="Times New Roman"/>
          <w:b/>
          <w:i w:val="false"/>
          <w:color w:val="000000"/>
          <w:sz w:val="28"/>
        </w:rPr>
        <w:t xml:space="preserve"> Төтенше ауа райы жағдайлары:</w:t>
      </w:r>
      <w:r>
        <w:rPr>
          <w:rFonts w:ascii="Times New Roman"/>
          <w:b w:val="false"/>
          <w:i w:val="false"/>
          <w:color w:val="000000"/>
          <w:sz w:val="28"/>
        </w:rPr>
        <w:t xml:space="preserve"> Қарқындылығы 5 см/сағ астам қар жауу 6 сағат бойы жаууда, жел жылдамдығы 14 м/с астам боран немесе ауаның минус 10</w:t>
      </w:r>
      <w:r>
        <w:rPr>
          <w:rFonts w:ascii="Times New Roman"/>
          <w:b w:val="false"/>
          <w:i w:val="false"/>
          <w:color w:val="000000"/>
          <w:vertAlign w:val="superscript"/>
        </w:rPr>
        <w:t>о</w:t>
      </w:r>
      <w:r>
        <w:rPr>
          <w:rFonts w:ascii="Times New Roman"/>
          <w:b w:val="false"/>
          <w:i w:val="false"/>
          <w:color w:val="000000"/>
          <w:sz w:val="28"/>
        </w:rPr>
        <w:t>С-тан төмен орташа тәуліктік температурасы екі тәулік бойы бақыланатын (жекелеген немесе барлығы) жағдайлар.</w:t>
      </w:r>
    </w:p>
    <w:bookmarkEnd w:id="79"/>
    <w:bookmarkStart w:name="z92" w:id="80"/>
    <w:p>
      <w:pPr>
        <w:spacing w:after="0"/>
        <w:ind w:left="0"/>
        <w:jc w:val="left"/>
      </w:pPr>
      <w:r>
        <w:rPr>
          <w:rFonts w:ascii="Times New Roman"/>
          <w:b/>
          <w:i w:val="false"/>
          <w:color w:val="000000"/>
        </w:rPr>
        <w:t xml:space="preserve"> 4 Жалпы ережелер</w:t>
      </w:r>
    </w:p>
    <w:bookmarkEnd w:id="80"/>
    <w:bookmarkStart w:name="z93" w:id="81"/>
    <w:p>
      <w:pPr>
        <w:spacing w:after="0"/>
        <w:ind w:left="0"/>
        <w:jc w:val="both"/>
      </w:pPr>
      <w:r>
        <w:rPr>
          <w:rFonts w:ascii="Times New Roman"/>
          <w:b w:val="false"/>
          <w:i w:val="false"/>
          <w:color w:val="000000"/>
          <w:sz w:val="28"/>
        </w:rPr>
        <w:t>
      4.1 Қысқы жағдайларда жол жүру қауіпсіздігін және үздіксіздігін қамтамасыз ету бойынша іс-шаралар кешенің жүргізу, автомобиль жолдарын қысқы күтудің негізгі міндеті болып табылады.</w:t>
      </w:r>
    </w:p>
    <w:bookmarkEnd w:id="81"/>
    <w:bookmarkStart w:name="z94" w:id="82"/>
    <w:p>
      <w:pPr>
        <w:spacing w:after="0"/>
        <w:ind w:left="0"/>
        <w:jc w:val="both"/>
      </w:pPr>
      <w:r>
        <w:rPr>
          <w:rFonts w:ascii="Times New Roman"/>
          <w:b w:val="false"/>
          <w:i w:val="false"/>
          <w:color w:val="000000"/>
          <w:sz w:val="28"/>
        </w:rPr>
        <w:t>
      4.2 Автомобиль жолдарын қысқы күту жолды және жол құрылыстарын қар басуларынан қорғауға, жүру бөлігінен, жол ернеулерінен, жылдамдықты-өту жолақтарынан, демалыс алаңдары мен маршруттық көлік аялдамаларын қардан тазалауға байланысты жұмыстарын, сондай-ақ қысқы тайғақтықтың алдын алу мен жою, мұз беттерімен күресу бойынша жұмыстарын қамтиды.</w:t>
      </w:r>
    </w:p>
    <w:bookmarkEnd w:id="82"/>
    <w:bookmarkStart w:name="z95" w:id="83"/>
    <w:p>
      <w:pPr>
        <w:spacing w:after="0"/>
        <w:ind w:left="0"/>
        <w:jc w:val="both"/>
      </w:pPr>
      <w:r>
        <w:rPr>
          <w:rFonts w:ascii="Times New Roman"/>
          <w:b w:val="false"/>
          <w:i w:val="false"/>
          <w:color w:val="000000"/>
          <w:sz w:val="28"/>
        </w:rPr>
        <w:t xml:space="preserve">
      4.3 Қар жауу, борандар мен басқа да жағымсыз метеорологиялық жағдайларда автомобиль жолдарын қысқы күтуде, пайдалану кезінде, қауіпсіз жол жүрісін және жолдың жайлы тұтынушы қасиеттерін қамтамасыз етуге кедергі келтіретін, жамылғылардың үстінде түрлі ақаулар пайда болулары мүмкін. </w:t>
      </w:r>
    </w:p>
    <w:bookmarkEnd w:id="83"/>
    <w:bookmarkStart w:name="z96" w:id="84"/>
    <w:p>
      <w:pPr>
        <w:spacing w:after="0"/>
        <w:ind w:left="0"/>
        <w:jc w:val="both"/>
      </w:pPr>
      <w:r>
        <w:rPr>
          <w:rFonts w:ascii="Times New Roman"/>
          <w:b w:val="false"/>
          <w:i w:val="false"/>
          <w:color w:val="000000"/>
          <w:sz w:val="28"/>
        </w:rPr>
        <w:t>
      Қысқы уақытта жолда пайда болатын әдеттегі ақаулар 1-кестеде көрсетілген.</w:t>
      </w:r>
    </w:p>
    <w:bookmarkEnd w:id="84"/>
    <w:bookmarkStart w:name="z97" w:id="85"/>
    <w:p>
      <w:pPr>
        <w:spacing w:after="0"/>
        <w:ind w:left="0"/>
        <w:jc w:val="left"/>
      </w:pPr>
      <w:r>
        <w:rPr>
          <w:rFonts w:ascii="Times New Roman"/>
          <w:b/>
          <w:i w:val="false"/>
          <w:color w:val="000000"/>
        </w:rPr>
        <w:t xml:space="preserve"> 1-кесте- Қысқы жағдайлардағы автомобиль жолдарындағы әдеттегі ақаулар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7"/>
        <w:gridCol w:w="10353"/>
      </w:tblGrid>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Ақаудың аты</w:t>
            </w:r>
          </w:p>
          <w:bookmarkEnd w:id="86"/>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сипаты</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Жаңа жауған (күпсек) қар</w:t>
            </w:r>
          </w:p>
          <w:bookmarkEnd w:id="87"/>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жауу мен борандар кезінде жол жамылғысында пайа болған қар қабаты. Жағдайға байланысты қар құрғақ, ылғалды, жабысқақ және әр түрлі тығыздықты болуы мүмкін</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Шыны тәрізді (қара) мұз</w:t>
            </w:r>
          </w:p>
          <w:bookmarkEnd w:id="88"/>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Жамылғыдағы шыны тәрізді қабықша түрінде қалыңдығы 1-ден 3 мм-ге дейін немесе күңгірт ақ бұдырлы қабық түрінде, қалыңдығы 10 мм-ге дейін және одан астам қалыңдықтағы мұз</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Қарлы төсемі</w:t>
            </w:r>
          </w:p>
          <w:bookmarkEnd w:id="89"/>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Қозғалыстаңы автокөлік дөңгелектерімен нығыздалған қар қабаты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Еріген қар</w:t>
            </w:r>
          </w:p>
          <w:bookmarkEnd w:id="90"/>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Көктайғаққа қарсы материалдарды қолданумен және көлік құралдарының жүрісімен сұйық массаға айналған қар.</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Қар жалы</w:t>
            </w:r>
          </w:p>
          <w:bookmarkEnd w:id="91"/>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Қардың жол жамылғысымен жылжуы нәтижесінде бойлық толқын түрде қардың жиналуы </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Жұмысқа қабілетті</w:t>
            </w:r>
            <w:r>
              <w:br/>
            </w:r>
            <w:r>
              <w:rPr>
                <w:rFonts w:ascii="Times New Roman"/>
                <w:b w:val="false"/>
                <w:i w:val="false"/>
                <w:color w:val="000000"/>
                <w:sz w:val="20"/>
              </w:rPr>
              <w:t>
қар қорғанысымен қамтамасыз етілмегендік</w:t>
            </w:r>
          </w:p>
          <w:bookmarkEnd w:id="92"/>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қар басып кететін телімдерінде қар басулардан қорғайтын қорғанысының жоқтығы</w:t>
            </w:r>
          </w:p>
        </w:tc>
      </w:tr>
      <w:tr>
        <w:trPr>
          <w:trHeight w:val="30" w:hRule="atLeast"/>
        </w:trPr>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xml:space="preserve">
Жол белгілеріндегі қарлы-мұздық шөгінділер </w:t>
            </w:r>
          </w:p>
          <w:bookmarkEnd w:id="93"/>
        </w:tc>
        <w:tc>
          <w:tcPr>
            <w:tcW w:w="10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Орналасуға сәйкес орнатылған жол белгілерінде ақпаратты тануды қиындататын қар, мұз шөгінділері, қырау</w:t>
            </w:r>
          </w:p>
        </w:tc>
      </w:tr>
    </w:tbl>
    <w:bookmarkStart w:name="z106" w:id="94"/>
    <w:p>
      <w:pPr>
        <w:spacing w:after="0"/>
        <w:ind w:left="0"/>
        <w:jc w:val="both"/>
      </w:pPr>
      <w:r>
        <w:rPr>
          <w:rFonts w:ascii="Times New Roman"/>
          <w:b w:val="false"/>
          <w:i w:val="false"/>
          <w:color w:val="000000"/>
          <w:sz w:val="28"/>
        </w:rPr>
        <w:t>
      4.5 Жолды қысқы күту жұмыстарын ұйымдастыру бойынша жоспармен қарастырылған іс-шараларды орындаумен қамтамасыз етілетін, жолдың және жол құрылыстарының құрылымдық элементтерінің пайдаланушылық жағдайы, қандай да бір метеорологиялық жағдайлар кезінде МЕМСТ 33220 талаптарын қанағаттандыру қажет.</w:t>
      </w:r>
    </w:p>
    <w:bookmarkEnd w:id="94"/>
    <w:bookmarkStart w:name="z107" w:id="95"/>
    <w:p>
      <w:pPr>
        <w:spacing w:after="0"/>
        <w:ind w:left="0"/>
        <w:jc w:val="both"/>
      </w:pPr>
      <w:r>
        <w:rPr>
          <w:rFonts w:ascii="Times New Roman"/>
          <w:b w:val="false"/>
          <w:i w:val="false"/>
          <w:color w:val="000000"/>
          <w:sz w:val="28"/>
        </w:rPr>
        <w:t>
      4.4 МЕМСТ 33181 бойынша жіктелуге сәйкес автомобиль жолдарын қысқы күту бес деңгейге бөлінеді: 1, 2, 3, 4, 5. Автомобиль жолдарын қысқы күту деңгейлері 2-кестеде көрсетілген.</w:t>
      </w:r>
    </w:p>
    <w:bookmarkEnd w:id="95"/>
    <w:bookmarkStart w:name="z108" w:id="96"/>
    <w:p>
      <w:pPr>
        <w:spacing w:after="0"/>
        <w:ind w:left="0"/>
        <w:jc w:val="left"/>
      </w:pPr>
      <w:r>
        <w:rPr>
          <w:rFonts w:ascii="Times New Roman"/>
          <w:b/>
          <w:i w:val="false"/>
          <w:color w:val="000000"/>
        </w:rPr>
        <w:t xml:space="preserve"> 2-кесте – Автомобиль жолдарын қысқы күту деңгейлері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6105"/>
        <w:gridCol w:w="2998"/>
        <w:gridCol w:w="2752"/>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Жолдарды күту деңгей</w:t>
            </w:r>
            <w:r>
              <w:br/>
            </w:r>
            <w:r>
              <w:rPr>
                <w:rFonts w:ascii="Times New Roman"/>
                <w:b w:val="false"/>
                <w:i w:val="false"/>
                <w:color w:val="000000"/>
                <w:sz w:val="20"/>
              </w:rPr>
              <w:t>
лері</w:t>
            </w:r>
          </w:p>
          <w:bookmarkEnd w:id="97"/>
        </w:tc>
        <w:tc>
          <w:tcPr>
            <w:tcW w:w="6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деңгейдегі жалпы қолданстағы автомобиль жолының маңызы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қарқындылығының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Келтірілген қарқынды-лық,  бірлік/тәулік</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бірлікте, авт/тәулік</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1</w:t>
            </w:r>
          </w:p>
          <w:bookmarkEnd w:id="98"/>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маңызы бар автомобиль жолдары, Астана және Алматы қалалары облыстарының әкімшілік орталықтарын байланыстыратын жолдар, өз ара облыстарды, әкімшілік орталықтарын байланыстыратын автомобиль жолдары.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14000-нан жоғары</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7000-нан жоғары</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2</w:t>
            </w:r>
          </w:p>
          <w:bookmarkEnd w:id="99"/>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күту деңгейіне жатқызылмаған облыстардың әкімшілік орталықтарын аудандардың әкімшілік орталықтарымен байланыстыратын республикалық маңызы бар автомобиль жолдары, кедендік рәсімдеудің шекаралық тармақтарына кіреберіс жолдар.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6000-нан 14000-ға дейін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3000-нан 7000-ға дейін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0"/>
          <w:p>
            <w:pPr>
              <w:spacing w:after="20"/>
              <w:ind w:left="20"/>
              <w:jc w:val="both"/>
            </w:pPr>
            <w:r>
              <w:rPr>
                <w:rFonts w:ascii="Times New Roman"/>
                <w:b w:val="false"/>
                <w:i w:val="false"/>
                <w:color w:val="000000"/>
                <w:sz w:val="20"/>
              </w:rPr>
              <w:t>
3</w:t>
            </w:r>
          </w:p>
          <w:bookmarkEnd w:id="100"/>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ара аудандардың әкімшілік орталықтарын қосатын, облыстық маңызы бар автомобиль жолдары, ауданға бағынатын қалалардың аудандық маңызы бар жолдар, аудандардың әкімшілік орталықтары бар, теміржол бекеттері мен облыстық және республикалық маңызы бар жолдары бар қала типіндегі ауылдар.</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6000-ға дейін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3000-ға дейін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4</w:t>
            </w:r>
          </w:p>
          <w:bookmarkEnd w:id="101"/>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күту деңгейіне жатқызылмаған өзге де облыстық жолдар, 3 күту деңгейіне жатқы-зылмаған аудандық маңызы бар жолдар, сондай-ақ облыстар мен аудандардың әкімшілік орталықтары мен жергілікті тармақтарды, жақын арада теміржол бекеттерімен және республикалық маңызы бар автомобиль жолдарын қосатын автомобиль жолдары.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200-ден 2000-ға дейін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1000-ға дейін</w:t>
            </w:r>
          </w:p>
        </w:tc>
      </w:tr>
      <w:tr>
        <w:trPr>
          <w:trHeight w:val="30" w:hRule="atLeast"/>
        </w:trPr>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2"/>
          <w:p>
            <w:pPr>
              <w:spacing w:after="20"/>
              <w:ind w:left="20"/>
              <w:jc w:val="both"/>
            </w:pPr>
            <w:r>
              <w:rPr>
                <w:rFonts w:ascii="Times New Roman"/>
                <w:b w:val="false"/>
                <w:i w:val="false"/>
                <w:color w:val="000000"/>
                <w:sz w:val="20"/>
              </w:rPr>
              <w:t>
5</w:t>
            </w:r>
          </w:p>
          <w:bookmarkEnd w:id="102"/>
        </w:tc>
        <w:tc>
          <w:tcPr>
            <w:tcW w:w="6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 күту деңгейіне жатқызылмаған аудандық маңызы бар автомобиль жолдары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200-ге дейін</w:t>
            </w:r>
          </w:p>
        </w:tc>
        <w:tc>
          <w:tcPr>
            <w:tcW w:w="2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3"/>
          <w:p>
            <w:pPr>
              <w:spacing w:after="20"/>
              <w:ind w:left="20"/>
              <w:jc w:val="both"/>
            </w:pPr>
            <w:r>
              <w:rPr>
                <w:rFonts w:ascii="Times New Roman"/>
                <w:b w:val="false"/>
                <w:i w:val="false"/>
                <w:color w:val="000000"/>
                <w:sz w:val="20"/>
              </w:rPr>
              <w:t xml:space="preserve">
       Ескерту </w:t>
            </w:r>
            <w:r>
              <w:br/>
            </w:r>
            <w:r>
              <w:rPr>
                <w:rFonts w:ascii="Times New Roman"/>
                <w:b w:val="false"/>
                <w:i w:val="false"/>
                <w:color w:val="000000"/>
                <w:sz w:val="20"/>
              </w:rPr>
              <w:t>
</w:t>
            </w:r>
            <w:r>
              <w:rPr>
                <w:rFonts w:ascii="Times New Roman"/>
                <w:b w:val="false"/>
                <w:i w:val="false"/>
                <w:color w:val="000000"/>
                <w:sz w:val="20"/>
              </w:rPr>
              <w:t xml:space="preserve">       1 Республикалық маңызы бар автомобиль жолдарын күту деңгейлері Автомобиль жолдары комитетімен бекітіледі. </w:t>
            </w:r>
            <w:r>
              <w:br/>
            </w:r>
            <w:r>
              <w:rPr>
                <w:rFonts w:ascii="Times New Roman"/>
                <w:b w:val="false"/>
                <w:i w:val="false"/>
                <w:color w:val="000000"/>
                <w:sz w:val="20"/>
              </w:rPr>
              <w:t>
</w:t>
            </w:r>
            <w:r>
              <w:rPr>
                <w:rFonts w:ascii="Times New Roman"/>
                <w:b w:val="false"/>
                <w:i w:val="false"/>
                <w:color w:val="000000"/>
                <w:sz w:val="20"/>
              </w:rPr>
              <w:t xml:space="preserve">       2 Облыстық және өңірлік маңызы бар автомобиль жолдарын күту деңгейі облыстық және өңірлік орындаушы органдармен бекітіледі және олардың күтімдерін бақылауды жүзеге асыру үшін Автомобиль жолдары комитетіне бағытталады. </w:t>
            </w:r>
            <w:r>
              <w:br/>
            </w:r>
            <w:r>
              <w:rPr>
                <w:rFonts w:ascii="Times New Roman"/>
                <w:b w:val="false"/>
                <w:i w:val="false"/>
                <w:color w:val="000000"/>
                <w:sz w:val="20"/>
              </w:rPr>
              <w:t>
       3 Автомобиль жолдарын күту деңгейлері 5 жылға дейінгі мерзімге бекітіледі.</w:t>
            </w:r>
          </w:p>
          <w:bookmarkEnd w:id="103"/>
        </w:tc>
      </w:tr>
    </w:tbl>
    <w:bookmarkStart w:name="z119" w:id="104"/>
    <w:p>
      <w:pPr>
        <w:spacing w:after="0"/>
        <w:ind w:left="0"/>
        <w:jc w:val="both"/>
      </w:pPr>
      <w:r>
        <w:rPr>
          <w:rFonts w:ascii="Times New Roman"/>
          <w:b w:val="false"/>
          <w:i w:val="false"/>
          <w:color w:val="000000"/>
          <w:sz w:val="28"/>
        </w:rPr>
        <w:t xml:space="preserve">
      4.5. Ауа райының әдеттегі және төтенше жағдайлар кезінде жол жамылғылары мен ернеулерін қардан тазалау бойынша жұмыстарды орындау және КҚМ жамылғыларын өңдеудің директивтік мерзімдері 3-кестеде көрсетілген. </w:t>
      </w:r>
    </w:p>
    <w:bookmarkEnd w:id="104"/>
    <w:bookmarkStart w:name="z120" w:id="105"/>
    <w:p>
      <w:pPr>
        <w:spacing w:after="0"/>
        <w:ind w:left="0"/>
        <w:jc w:val="left"/>
      </w:pPr>
      <w:r>
        <w:rPr>
          <w:rFonts w:ascii="Times New Roman"/>
          <w:b/>
          <w:i w:val="false"/>
          <w:color w:val="000000"/>
        </w:rPr>
        <w:t xml:space="preserve"> 3-кесте - Жол жамылғылары мен жиектерін қардан тазалау бойынша жамылғыларды КҚМ өңдеудің директивтік мерзімдері</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286"/>
        <w:gridCol w:w="1833"/>
        <w:gridCol w:w="1833"/>
        <w:gridCol w:w="1834"/>
        <w:gridCol w:w="2164"/>
        <w:gridCol w:w="2169"/>
      </w:tblGrid>
      <w:tr>
        <w:trPr>
          <w:trHeight w:val="30" w:hRule="atLeast"/>
        </w:trPr>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Жолдарды күту деңгей</w:t>
            </w:r>
            <w:r>
              <w:br/>
            </w:r>
            <w:r>
              <w:rPr>
                <w:rFonts w:ascii="Times New Roman"/>
                <w:b w:val="false"/>
                <w:i w:val="false"/>
                <w:color w:val="000000"/>
                <w:sz w:val="20"/>
              </w:rPr>
              <w:t>
лері</w:t>
            </w:r>
          </w:p>
          <w:bookmarkEnd w:id="1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Директивтік мерзімдер,сағ</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Директивтік мерзімдер, күндер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жамылғыларды КҚМ 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жамылғыны қардан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 алаңдары мен жол жиектерін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жағдай-ларда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жағдайларда</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әдеттегі жағдайларда</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жағдайларда</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7"/>
          <w:p>
            <w:pPr>
              <w:spacing w:after="20"/>
              <w:ind w:left="20"/>
              <w:jc w:val="both"/>
            </w:pPr>
            <w:r>
              <w:rPr>
                <w:rFonts w:ascii="Times New Roman"/>
                <w:b w:val="false"/>
                <w:i w:val="false"/>
                <w:color w:val="000000"/>
                <w:sz w:val="20"/>
              </w:rPr>
              <w:t>
1</w:t>
            </w:r>
          </w:p>
          <w:bookmarkEnd w:id="107"/>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08"/>
          <w:p>
            <w:pPr>
              <w:spacing w:after="20"/>
              <w:ind w:left="20"/>
              <w:jc w:val="both"/>
            </w:pPr>
            <w:r>
              <w:rPr>
                <w:rFonts w:ascii="Times New Roman"/>
                <w:b w:val="false"/>
                <w:i w:val="false"/>
                <w:color w:val="000000"/>
                <w:sz w:val="20"/>
              </w:rPr>
              <w:t>
2</w:t>
            </w:r>
          </w:p>
          <w:bookmarkEnd w:id="108"/>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9"/>
          <w:p>
            <w:pPr>
              <w:spacing w:after="20"/>
              <w:ind w:left="20"/>
              <w:jc w:val="both"/>
            </w:pPr>
            <w:r>
              <w:rPr>
                <w:rFonts w:ascii="Times New Roman"/>
                <w:b w:val="false"/>
                <w:i w:val="false"/>
                <w:color w:val="000000"/>
                <w:sz w:val="20"/>
              </w:rPr>
              <w:t>
3</w:t>
            </w:r>
          </w:p>
          <w:bookmarkEnd w:id="109"/>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4</w:t>
            </w:r>
          </w:p>
          <w:bookmarkEnd w:id="110"/>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5</w:t>
            </w:r>
          </w:p>
          <w:bookmarkEnd w:id="111"/>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2"/>
          <w:p>
            <w:pPr>
              <w:spacing w:after="20"/>
              <w:ind w:left="20"/>
              <w:jc w:val="both"/>
            </w:pPr>
            <w:r>
              <w:rPr>
                <w:rFonts w:ascii="Times New Roman"/>
                <w:b w:val="false"/>
                <w:i w:val="false"/>
                <w:color w:val="000000"/>
                <w:sz w:val="20"/>
              </w:rPr>
              <w:t xml:space="preserve">
       Ескерту </w:t>
            </w:r>
            <w:r>
              <w:br/>
            </w:r>
            <w:r>
              <w:rPr>
                <w:rFonts w:ascii="Times New Roman"/>
                <w:b w:val="false"/>
                <w:i w:val="false"/>
                <w:color w:val="000000"/>
                <w:sz w:val="20"/>
              </w:rPr>
              <w:t>
</w:t>
            </w:r>
            <w:r>
              <w:rPr>
                <w:rFonts w:ascii="Times New Roman"/>
                <w:b w:val="false"/>
                <w:i w:val="false"/>
                <w:color w:val="000000"/>
                <w:sz w:val="20"/>
              </w:rPr>
              <w:t xml:space="preserve">       1 Қардан тазалаудың директивтік мерзімдері 3 және 4 кестелерінде көрсетілген талаптарды қамтамасыз ету бойынша жұмыс аяқталуына дейін, қар жауудың немесе боранның тоқталуы немесе көктайғақтың пайда болған (табылған кезде) кезінен бастап анықталады.</w:t>
            </w:r>
            <w:r>
              <w:br/>
            </w:r>
            <w:r>
              <w:rPr>
                <w:rFonts w:ascii="Times New Roman"/>
                <w:b w:val="false"/>
                <w:i w:val="false"/>
                <w:color w:val="000000"/>
                <w:sz w:val="20"/>
              </w:rPr>
              <w:t xml:space="preserve">
       2 4- және 5- мазмұңы деңгейлерінің жолдарында КҚМ жамылғысын өндеудің директивтік мерзімдері қауіпті телімдер үшін көрсетілген. </w:t>
            </w:r>
          </w:p>
          <w:bookmarkEnd w:id="112"/>
        </w:tc>
      </w:tr>
    </w:tbl>
    <w:bookmarkStart w:name="z131" w:id="113"/>
    <w:p>
      <w:pPr>
        <w:spacing w:after="0"/>
        <w:ind w:left="0"/>
        <w:jc w:val="both"/>
      </w:pPr>
      <w:r>
        <w:rPr>
          <w:rFonts w:ascii="Times New Roman"/>
          <w:b w:val="false"/>
          <w:i w:val="false"/>
          <w:color w:val="000000"/>
          <w:sz w:val="28"/>
        </w:rPr>
        <w:t xml:space="preserve">
      4.6. Жамылғының жағдайын сипаттайтын көрсеткіштердің шекті мәндері директивтік мерзімдері аяқталысымен 3-кестеде көрсетілген талаптарға жауап берулері қажет. </w:t>
      </w:r>
    </w:p>
    <w:bookmarkEnd w:id="113"/>
    <w:bookmarkStart w:name="z132" w:id="114"/>
    <w:p>
      <w:pPr>
        <w:spacing w:after="0"/>
        <w:ind w:left="0"/>
        <w:jc w:val="left"/>
      </w:pPr>
      <w:r>
        <w:rPr>
          <w:rFonts w:ascii="Times New Roman"/>
          <w:b/>
          <w:i w:val="false"/>
          <w:color w:val="000000"/>
        </w:rPr>
        <w:t xml:space="preserve"> 4-кесте – Жүру бөлігінің жағдайына қойылған талаптар</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7"/>
        <w:gridCol w:w="993"/>
        <w:gridCol w:w="993"/>
        <w:gridCol w:w="1542"/>
        <w:gridCol w:w="1542"/>
        <w:gridCol w:w="1543"/>
      </w:tblGrid>
      <w:tr>
        <w:trPr>
          <w:trHeight w:val="30" w:hRule="atLeast"/>
        </w:trPr>
        <w:tc>
          <w:tcPr>
            <w:tcW w:w="5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Қарлы-мұзды пайда болулардың түрі *</w:t>
            </w:r>
          </w:p>
          <w:bookmarkEnd w:id="11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деңгейі бойынша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6"/>
          <w:p>
            <w:pPr>
              <w:spacing w:after="20"/>
              <w:ind w:left="20"/>
              <w:jc w:val="both"/>
            </w:pPr>
            <w:r>
              <w:rPr>
                <w:rFonts w:ascii="Times New Roman"/>
                <w:b w:val="false"/>
                <w:i w:val="false"/>
                <w:color w:val="000000"/>
                <w:sz w:val="20"/>
              </w:rPr>
              <w:t>
Нығыздалған қардың қалыңдығы, см, көп емес**</w:t>
            </w:r>
          </w:p>
          <w:bookmarkEnd w:id="11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7"/>
          <w:p>
            <w:pPr>
              <w:spacing w:after="20"/>
              <w:ind w:left="20"/>
              <w:jc w:val="both"/>
            </w:pPr>
            <w:r>
              <w:rPr>
                <w:rFonts w:ascii="Times New Roman"/>
                <w:b w:val="false"/>
                <w:i w:val="false"/>
                <w:color w:val="000000"/>
                <w:sz w:val="20"/>
              </w:rPr>
              <w:t>
Қыстық тайғақтықтың болуы</w:t>
            </w:r>
          </w:p>
          <w:bookmarkEnd w:id="11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етілмеген</w:t>
            </w:r>
          </w:p>
        </w:tc>
      </w:tr>
      <w:tr>
        <w:trPr>
          <w:trHeight w:val="30" w:hRule="atLeast"/>
        </w:trPr>
        <w:tc>
          <w:tcPr>
            <w:tcW w:w="5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8"/>
          <w:p>
            <w:pPr>
              <w:spacing w:after="20"/>
              <w:ind w:left="20"/>
              <w:jc w:val="both"/>
            </w:pPr>
            <w:r>
              <w:rPr>
                <w:rFonts w:ascii="Times New Roman"/>
                <w:b w:val="false"/>
                <w:i w:val="false"/>
                <w:color w:val="000000"/>
                <w:sz w:val="20"/>
              </w:rPr>
              <w:t>
Қар жауу және қарды тазалау кезінде, соның ішінде төсемелі құрылыстарда да күпсек қардың қалыңдығы, см, көп емес</w:t>
            </w:r>
          </w:p>
          <w:bookmarkEnd w:id="118"/>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9"/>
          <w:p>
            <w:pPr>
              <w:spacing w:after="20"/>
              <w:ind w:left="20"/>
              <w:jc w:val="both"/>
            </w:pPr>
            <w:r>
              <w:rPr>
                <w:rFonts w:ascii="Times New Roman"/>
                <w:b w:val="false"/>
                <w:i w:val="false"/>
                <w:color w:val="000000"/>
                <w:sz w:val="20"/>
              </w:rPr>
              <w:t>
       * Қарлы-мұзды пайда болулар түрлерінің анықтамасы 3-бөлімде көрсетілген.</w:t>
            </w:r>
            <w:r>
              <w:br/>
            </w:r>
            <w:r>
              <w:rPr>
                <w:rFonts w:ascii="Times New Roman"/>
                <w:b w:val="false"/>
                <w:i w:val="false"/>
                <w:color w:val="000000"/>
                <w:sz w:val="20"/>
              </w:rPr>
              <w:t xml:space="preserve">       ** мазмұңының 3- және 5-деңгейлеріне жатқызылған нығыздалған қары бар жолдардың телімдері, МЕМСТ 33387 талаптарын қанағаттандыратын фрикциондық немесе химиялық-фрикциондық КҚМ-мен өнделген болуы қажет.</w:t>
            </w:r>
          </w:p>
          <w:bookmarkEnd w:id="119"/>
        </w:tc>
      </w:tr>
    </w:tbl>
    <w:bookmarkStart w:name="z139" w:id="120"/>
    <w:p>
      <w:pPr>
        <w:spacing w:after="0"/>
        <w:ind w:left="0"/>
        <w:jc w:val="both"/>
      </w:pPr>
      <w:r>
        <w:rPr>
          <w:rFonts w:ascii="Times New Roman"/>
          <w:b w:val="false"/>
          <w:i w:val="false"/>
          <w:color w:val="000000"/>
          <w:sz w:val="28"/>
        </w:rPr>
        <w:t>
      4.7 Жол жамылғыларын өндеу және КҚМ бекітілген ернеулерінің, күпсек қардан тазалаулары, автомобиль жолдарының жағдайлары мен оның директивтік мерзімдері біткеннен кейінгі сипаттайтын көрсеткіштердің шекті мәндері МЕМСТ 33220 талаптарына сәйкес келуі керек.</w:t>
      </w:r>
    </w:p>
    <w:bookmarkEnd w:id="120"/>
    <w:bookmarkStart w:name="z140" w:id="121"/>
    <w:p>
      <w:pPr>
        <w:spacing w:after="0"/>
        <w:ind w:left="0"/>
        <w:jc w:val="both"/>
      </w:pPr>
      <w:r>
        <w:rPr>
          <w:rFonts w:ascii="Times New Roman"/>
          <w:b w:val="false"/>
          <w:i w:val="false"/>
          <w:color w:val="000000"/>
          <w:sz w:val="28"/>
        </w:rPr>
        <w:t>
      4.8 Жол ернеулері мен бөлу жолағының жағдайы МЕМСТ 33181 1-кестенің талаптарына сәйкес келуі керек.</w:t>
      </w:r>
    </w:p>
    <w:bookmarkEnd w:id="121"/>
    <w:bookmarkStart w:name="z141" w:id="122"/>
    <w:p>
      <w:pPr>
        <w:spacing w:after="0"/>
        <w:ind w:left="0"/>
        <w:jc w:val="both"/>
      </w:pPr>
      <w:r>
        <w:rPr>
          <w:rFonts w:ascii="Times New Roman"/>
          <w:b w:val="false"/>
          <w:i w:val="false"/>
          <w:color w:val="000000"/>
          <w:sz w:val="28"/>
        </w:rPr>
        <w:t xml:space="preserve">
      4.9 Қарды тазарту кезеңіндегі жаяужолдар мен төсемелі құрылыстардың сатылы шығулары МЕМСТ 33181 5-кестенің талаптарына сәйкес келуі қажет. </w:t>
      </w:r>
    </w:p>
    <w:bookmarkEnd w:id="122"/>
    <w:bookmarkStart w:name="z142" w:id="123"/>
    <w:p>
      <w:pPr>
        <w:spacing w:after="0"/>
        <w:ind w:left="0"/>
        <w:jc w:val="both"/>
      </w:pPr>
      <w:r>
        <w:rPr>
          <w:rFonts w:ascii="Times New Roman"/>
          <w:b w:val="false"/>
          <w:i w:val="false"/>
          <w:color w:val="000000"/>
          <w:sz w:val="28"/>
        </w:rPr>
        <w:t>
      4.10 Суды өткізетін құбырлардың күйлері МЕМСТ 33181 6-кестенің талаптарына сәйкес келуі қажет.</w:t>
      </w:r>
    </w:p>
    <w:bookmarkEnd w:id="123"/>
    <w:bookmarkStart w:name="z143" w:id="124"/>
    <w:p>
      <w:pPr>
        <w:spacing w:after="0"/>
        <w:ind w:left="0"/>
        <w:jc w:val="both"/>
      </w:pPr>
      <w:r>
        <w:rPr>
          <w:rFonts w:ascii="Times New Roman"/>
          <w:b w:val="false"/>
          <w:i w:val="false"/>
          <w:color w:val="000000"/>
          <w:sz w:val="28"/>
        </w:rPr>
        <w:t xml:space="preserve">
      4.11 Үңгіртаулардың, галерея, қылтималар мен жаяу жүргінші жолдардың жүру бөлігі жылдың қыс мезгілінде әр түрлі деңгейде әртүрлі қоқыстардан (бөтелкелер, құтылар, қағаздар, пакеттер және т.с.с.) және қарлы-мұзды шөгінділерден бос болуы қажет. </w:t>
      </w:r>
    </w:p>
    <w:bookmarkEnd w:id="124"/>
    <w:bookmarkStart w:name="z144" w:id="125"/>
    <w:p>
      <w:pPr>
        <w:spacing w:after="0"/>
        <w:ind w:left="0"/>
        <w:jc w:val="both"/>
      </w:pPr>
      <w:r>
        <w:rPr>
          <w:rFonts w:ascii="Times New Roman"/>
          <w:b w:val="false"/>
          <w:i w:val="false"/>
          <w:color w:val="000000"/>
          <w:sz w:val="28"/>
        </w:rPr>
        <w:t>
      4.12 Қыстық күтімін ұйымдастыру бойынша жұмыстардың басшылығы мен үйлестігі жүзеге асырылады:</w:t>
      </w:r>
    </w:p>
    <w:bookmarkEnd w:id="125"/>
    <w:bookmarkStart w:name="z145" w:id="126"/>
    <w:p>
      <w:pPr>
        <w:spacing w:after="0"/>
        <w:ind w:left="0"/>
        <w:jc w:val="both"/>
      </w:pPr>
      <w:r>
        <w:rPr>
          <w:rFonts w:ascii="Times New Roman"/>
          <w:b w:val="false"/>
          <w:i w:val="false"/>
          <w:color w:val="000000"/>
          <w:sz w:val="28"/>
        </w:rPr>
        <w:t xml:space="preserve">
       республикалық маңызы бар автомобиль жолдарында – автомобиль жолдары бойынша уәкілетті мемлекеттік органымен; </w:t>
      </w:r>
    </w:p>
    <w:bookmarkEnd w:id="126"/>
    <w:bookmarkStart w:name="z146" w:id="127"/>
    <w:p>
      <w:pPr>
        <w:spacing w:after="0"/>
        <w:ind w:left="0"/>
        <w:jc w:val="both"/>
      </w:pPr>
      <w:r>
        <w:rPr>
          <w:rFonts w:ascii="Times New Roman"/>
          <w:b w:val="false"/>
          <w:i w:val="false"/>
          <w:color w:val="000000"/>
          <w:sz w:val="28"/>
        </w:rPr>
        <w:t>
       облыстық және өңірлік маңызы бар автомобиль жолдарында – облыстық және өңірлік орындаушы органдарымен (әкімдіктер).</w:t>
      </w:r>
    </w:p>
    <w:bookmarkEnd w:id="127"/>
    <w:bookmarkStart w:name="z147" w:id="128"/>
    <w:p>
      <w:pPr>
        <w:spacing w:after="0"/>
        <w:ind w:left="0"/>
        <w:jc w:val="both"/>
      </w:pPr>
      <w:r>
        <w:rPr>
          <w:rFonts w:ascii="Times New Roman"/>
          <w:b w:val="false"/>
          <w:i w:val="false"/>
          <w:color w:val="000000"/>
          <w:sz w:val="28"/>
        </w:rPr>
        <w:t xml:space="preserve">
      4.13 Автомобиль жолдарын қысқы куту бойынша жұмыстарды орындайды: </w:t>
      </w:r>
    </w:p>
    <w:bookmarkEnd w:id="128"/>
    <w:bookmarkStart w:name="z148" w:id="129"/>
    <w:p>
      <w:pPr>
        <w:spacing w:after="0"/>
        <w:ind w:left="0"/>
        <w:jc w:val="both"/>
      </w:pPr>
      <w:r>
        <w:rPr>
          <w:rFonts w:ascii="Times New Roman"/>
          <w:b w:val="false"/>
          <w:i w:val="false"/>
          <w:color w:val="000000"/>
          <w:sz w:val="28"/>
        </w:rPr>
        <w:t>
      - жолдарды күту жөніндегі ұйымдар мен кәсіпорындар, сондай-ақ әкімшіліктер;</w:t>
      </w:r>
    </w:p>
    <w:bookmarkEnd w:id="129"/>
    <w:bookmarkStart w:name="z149" w:id="130"/>
    <w:p>
      <w:pPr>
        <w:spacing w:after="0"/>
        <w:ind w:left="0"/>
        <w:jc w:val="both"/>
      </w:pPr>
      <w:r>
        <w:rPr>
          <w:rFonts w:ascii="Times New Roman"/>
          <w:b w:val="false"/>
          <w:i w:val="false"/>
          <w:color w:val="000000"/>
          <w:sz w:val="28"/>
        </w:rPr>
        <w:t>
      - автомобиль жолдарының иелері;</w:t>
      </w:r>
    </w:p>
    <w:bookmarkEnd w:id="130"/>
    <w:bookmarkStart w:name="z150" w:id="131"/>
    <w:p>
      <w:pPr>
        <w:spacing w:after="0"/>
        <w:ind w:left="0"/>
        <w:jc w:val="both"/>
      </w:pPr>
      <w:r>
        <w:rPr>
          <w:rFonts w:ascii="Times New Roman"/>
          <w:b w:val="false"/>
          <w:i w:val="false"/>
          <w:color w:val="000000"/>
          <w:sz w:val="28"/>
        </w:rPr>
        <w:t>
      - автомобиль жолдарының иелерімен мердігерлік келісім шарты бойынша заңды және жеке тұлғалар.</w:t>
      </w:r>
    </w:p>
    <w:bookmarkEnd w:id="131"/>
    <w:bookmarkStart w:name="z151" w:id="132"/>
    <w:p>
      <w:pPr>
        <w:spacing w:after="0"/>
        <w:ind w:left="0"/>
        <w:jc w:val="both"/>
      </w:pPr>
      <w:r>
        <w:rPr>
          <w:rFonts w:ascii="Times New Roman"/>
          <w:b w:val="false"/>
          <w:i w:val="false"/>
          <w:color w:val="000000"/>
          <w:sz w:val="28"/>
        </w:rPr>
        <w:t>
      4.14 Жолдар иелерімен автомобиль жолдарын қысқы күту кезінде, жедел басқарушылық шешімдерді қабылдау үшін, ауа райы мен жол жағдайлары туралы ақпаратты тәулік бойы жинау, талдау, қабылдау және жіберу мақсатында диспетчерлік қызмет жұмысының ұйымдастырылуы қамтамасыз етіледі.</w:t>
      </w:r>
    </w:p>
    <w:bookmarkEnd w:id="132"/>
    <w:bookmarkStart w:name="z152" w:id="133"/>
    <w:p>
      <w:pPr>
        <w:spacing w:after="0"/>
        <w:ind w:left="0"/>
        <w:jc w:val="both"/>
      </w:pPr>
      <w:r>
        <w:rPr>
          <w:rFonts w:ascii="Times New Roman"/>
          <w:b w:val="false"/>
          <w:i w:val="false"/>
          <w:color w:val="000000"/>
          <w:sz w:val="28"/>
        </w:rPr>
        <w:t>
      4.15 Автомобиль  жолдарының иелері қамтамасыз ету қажет:</w:t>
      </w:r>
    </w:p>
    <w:bookmarkEnd w:id="133"/>
    <w:bookmarkStart w:name="z153" w:id="134"/>
    <w:p>
      <w:pPr>
        <w:spacing w:after="0"/>
        <w:ind w:left="0"/>
        <w:jc w:val="both"/>
      </w:pPr>
      <w:r>
        <w:rPr>
          <w:rFonts w:ascii="Times New Roman"/>
          <w:b w:val="false"/>
          <w:i w:val="false"/>
          <w:color w:val="000000"/>
          <w:sz w:val="28"/>
        </w:rPr>
        <w:t>
      - нақты ұсыныстардың талаптарына негізделген автомобиль жолдарын қысқы күту бойынша жұмыстарды ұйымдастыру;</w:t>
      </w:r>
    </w:p>
    <w:bookmarkEnd w:id="134"/>
    <w:bookmarkStart w:name="z154" w:id="135"/>
    <w:p>
      <w:pPr>
        <w:spacing w:after="0"/>
        <w:ind w:left="0"/>
        <w:jc w:val="both"/>
      </w:pPr>
      <w:r>
        <w:rPr>
          <w:rFonts w:ascii="Times New Roman"/>
          <w:b w:val="false"/>
          <w:i w:val="false"/>
          <w:color w:val="000000"/>
          <w:sz w:val="28"/>
        </w:rPr>
        <w:t>
      - автомобиль жолдары жағдайларын тексеруді және олардың үстінде торыулдау жолымен: республикалық жолдар талаптарының 1,2-деңгейлері мен облыстық, өңірлік  жолдар талаптарының 3-деңгейін — күнделікті, ал басқа жолдарды — қыстық күтімнің материалдарына сәйкес бағдарлық көлік құралдарының жүрістерінің болуын есепке ала отырып қауіпсіздігін ұйымдастыру;</w:t>
      </w:r>
    </w:p>
    <w:bookmarkEnd w:id="135"/>
    <w:bookmarkStart w:name="z155" w:id="136"/>
    <w:p>
      <w:pPr>
        <w:spacing w:after="0"/>
        <w:ind w:left="0"/>
        <w:jc w:val="both"/>
      </w:pPr>
      <w:r>
        <w:rPr>
          <w:rFonts w:ascii="Times New Roman"/>
          <w:b w:val="false"/>
          <w:i w:val="false"/>
          <w:color w:val="000000"/>
          <w:sz w:val="28"/>
        </w:rPr>
        <w:t>
      - автомобиль жолдарын қысқы күту ақауларын уақытылы анықтау және жою;</w:t>
      </w:r>
    </w:p>
    <w:bookmarkEnd w:id="136"/>
    <w:bookmarkStart w:name="z156" w:id="137"/>
    <w:p>
      <w:pPr>
        <w:spacing w:after="0"/>
        <w:ind w:left="0"/>
        <w:jc w:val="both"/>
      </w:pPr>
      <w:r>
        <w:rPr>
          <w:rFonts w:ascii="Times New Roman"/>
          <w:b w:val="false"/>
          <w:i w:val="false"/>
          <w:color w:val="000000"/>
          <w:sz w:val="28"/>
        </w:rPr>
        <w:t>
      - қозғалыста автомобиль жолдарының қар басулары мен тайғақтығы әсерінен үзілістерді болдырмау бойынша қажетті шараларды қабылдау;</w:t>
      </w:r>
    </w:p>
    <w:bookmarkEnd w:id="137"/>
    <w:bookmarkStart w:name="z157" w:id="138"/>
    <w:p>
      <w:pPr>
        <w:spacing w:after="0"/>
        <w:ind w:left="0"/>
        <w:jc w:val="both"/>
      </w:pPr>
      <w:r>
        <w:rPr>
          <w:rFonts w:ascii="Times New Roman"/>
          <w:b w:val="false"/>
          <w:i w:val="false"/>
          <w:color w:val="000000"/>
          <w:sz w:val="28"/>
        </w:rPr>
        <w:t>
      - автомобиль жолдарын пайдаланушыларын, қажетті жол белгілерін орнату жолымен, автомобиль жолдарында жүру шарттары туралы мезгілінде ақпараттандыру;</w:t>
      </w:r>
    </w:p>
    <w:bookmarkEnd w:id="138"/>
    <w:bookmarkStart w:name="z158" w:id="139"/>
    <w:p>
      <w:pPr>
        <w:spacing w:after="0"/>
        <w:ind w:left="0"/>
        <w:jc w:val="both"/>
      </w:pPr>
      <w:r>
        <w:rPr>
          <w:rFonts w:ascii="Times New Roman"/>
          <w:b w:val="false"/>
          <w:i w:val="false"/>
          <w:color w:val="000000"/>
          <w:sz w:val="28"/>
        </w:rPr>
        <w:t>
      кезекшілер мен диспетчерлердің жұмыстарын ұйымдастыру;</w:t>
      </w:r>
    </w:p>
    <w:bookmarkEnd w:id="139"/>
    <w:bookmarkStart w:name="z159" w:id="140"/>
    <w:p>
      <w:pPr>
        <w:spacing w:after="0"/>
        <w:ind w:left="0"/>
        <w:jc w:val="both"/>
      </w:pPr>
      <w:r>
        <w:rPr>
          <w:rFonts w:ascii="Times New Roman"/>
          <w:b w:val="false"/>
          <w:i w:val="false"/>
          <w:color w:val="000000"/>
          <w:sz w:val="28"/>
        </w:rPr>
        <w:t>
      мүдделі инстанцияларға қажетті ақпаратты жіберу бойынша жұмыстарын ұйымдастыру;</w:t>
      </w:r>
    </w:p>
    <w:bookmarkEnd w:id="140"/>
    <w:bookmarkStart w:name="z160" w:id="141"/>
    <w:p>
      <w:pPr>
        <w:spacing w:after="0"/>
        <w:ind w:left="0"/>
        <w:jc w:val="both"/>
      </w:pPr>
      <w:r>
        <w:rPr>
          <w:rFonts w:ascii="Times New Roman"/>
          <w:b w:val="false"/>
          <w:i w:val="false"/>
          <w:color w:val="000000"/>
          <w:sz w:val="28"/>
        </w:rPr>
        <w:t>
      автомобиль жолдарына жалғастырумен қысқы күту бойынша барлық жұмыстардың түрлеріне, технологиялық карталарының мезгілінде әзірленуін қадағалау, технологиялық карталарды қарастыру мен бекіту.</w:t>
      </w:r>
    </w:p>
    <w:bookmarkEnd w:id="141"/>
    <w:bookmarkStart w:name="z161" w:id="142"/>
    <w:p>
      <w:pPr>
        <w:spacing w:after="0"/>
        <w:ind w:left="0"/>
        <w:jc w:val="both"/>
      </w:pPr>
      <w:r>
        <w:rPr>
          <w:rFonts w:ascii="Times New Roman"/>
          <w:b w:val="false"/>
          <w:i w:val="false"/>
          <w:color w:val="000000"/>
          <w:sz w:val="28"/>
        </w:rPr>
        <w:t>
      4.16 Автомобиль жолдарын қысқы күту бойынша жұмыстардың құрамына дайындық жұмыстары, автомобиль жолдарын тікелей қысқы күтуді жүзеге асыру, қысқы күту бойынша жұмыстарды аяқтау және жасалынған жұмыс туралы есепті құру кіреді.</w:t>
      </w:r>
    </w:p>
    <w:bookmarkEnd w:id="142"/>
    <w:bookmarkStart w:name="z162" w:id="143"/>
    <w:p>
      <w:pPr>
        <w:spacing w:after="0"/>
        <w:ind w:left="0"/>
        <w:jc w:val="both"/>
      </w:pPr>
      <w:r>
        <w:rPr>
          <w:rFonts w:ascii="Times New Roman"/>
          <w:b w:val="false"/>
          <w:i w:val="false"/>
          <w:color w:val="000000"/>
          <w:sz w:val="28"/>
        </w:rPr>
        <w:t>
      4.17 Жалпы қолданыстағы автомобиль жолдарын қысқы күту кезеңінде күнделікті I және II күрделі дәрежелі жұмыстардың орындалуы қарастырылуы қажет.</w:t>
      </w:r>
    </w:p>
    <w:bookmarkEnd w:id="143"/>
    <w:bookmarkStart w:name="z163" w:id="144"/>
    <w:p>
      <w:pPr>
        <w:spacing w:after="0"/>
        <w:ind w:left="0"/>
        <w:jc w:val="both"/>
      </w:pPr>
      <w:r>
        <w:rPr>
          <w:rFonts w:ascii="Times New Roman"/>
          <w:b w:val="false"/>
          <w:i w:val="false"/>
          <w:color w:val="000000"/>
          <w:sz w:val="28"/>
        </w:rPr>
        <w:t xml:space="preserve">
      Автомобиль жолдары бойынша, мемлекеттік өкілетті органының жолдарды күту бойынша кәсіпорындар штабтары жұмысшыларымен жарнамаланатын жұмыстың I – күрделі дәрежесі кезіңде, жол жүруге мәнсіз кедергілерді жою мақсатында, күштер мен құралдардың (қарды тазалау, КҚМ орналастыру, жол ернеулерін тазалау, және т.с.с.) болуында штаттық тәртіпте орындалады. </w:t>
      </w:r>
    </w:p>
    <w:bookmarkEnd w:id="144"/>
    <w:bookmarkStart w:name="z164" w:id="145"/>
    <w:p>
      <w:pPr>
        <w:spacing w:after="0"/>
        <w:ind w:left="0"/>
        <w:jc w:val="both"/>
      </w:pPr>
      <w:r>
        <w:rPr>
          <w:rFonts w:ascii="Times New Roman"/>
          <w:b w:val="false"/>
          <w:i w:val="false"/>
          <w:color w:val="000000"/>
          <w:sz w:val="28"/>
        </w:rPr>
        <w:t xml:space="preserve">
      II-ші күрделі дәрежесі автомобиль жолдарында (төтенше ауа райлық шарттардың немесе басқа жағымсыз құбылыстардың басталу салдарынан) жүруге күрделі кедергілердің пайда болу қаупі кезінде жолдарды күту бойынша облыс ұйымдарының жедел штабтары автомобиль жолдары бойынша, мемлекеттік өкілетті органы бөлімшелерінің жедел штаттарымен жарнамаланады. Жұмыстарды орындау үшін меншікті, ал қажет болған кезде – басқа кәсіпорындардың күштер мен құралдарының максималдық саны жұмсалады. </w:t>
      </w:r>
    </w:p>
    <w:bookmarkEnd w:id="145"/>
    <w:bookmarkStart w:name="z165" w:id="146"/>
    <w:p>
      <w:pPr>
        <w:spacing w:after="0"/>
        <w:ind w:left="0"/>
        <w:jc w:val="both"/>
      </w:pPr>
      <w:r>
        <w:rPr>
          <w:rFonts w:ascii="Times New Roman"/>
          <w:b w:val="false"/>
          <w:i w:val="false"/>
          <w:color w:val="000000"/>
          <w:sz w:val="28"/>
        </w:rPr>
        <w:t>
      4.18 Автомобиль жолдарының әр кәсіпорын – иесі бойынша қысқы күту бойынша жоспарларда әзірленетін, күрделіліктің барлық дәрежесі үшін автомобиль жолдарының қысқы күту бойынша жұмыстарды ұйымдастырулар өзіне қамтиды:</w:t>
      </w:r>
    </w:p>
    <w:bookmarkEnd w:id="146"/>
    <w:bookmarkStart w:name="z166" w:id="147"/>
    <w:p>
      <w:pPr>
        <w:spacing w:after="0"/>
        <w:ind w:left="0"/>
        <w:jc w:val="both"/>
      </w:pPr>
      <w:r>
        <w:rPr>
          <w:rFonts w:ascii="Times New Roman"/>
          <w:b w:val="false"/>
          <w:i w:val="false"/>
          <w:color w:val="000000"/>
          <w:sz w:val="28"/>
        </w:rPr>
        <w:t>
      - қар басулардан жол және жол құрылыстарын қорғау;</w:t>
      </w:r>
    </w:p>
    <w:bookmarkEnd w:id="147"/>
    <w:bookmarkStart w:name="z167" w:id="148"/>
    <w:p>
      <w:pPr>
        <w:spacing w:after="0"/>
        <w:ind w:left="0"/>
        <w:jc w:val="both"/>
      </w:pPr>
      <w:r>
        <w:rPr>
          <w:rFonts w:ascii="Times New Roman"/>
          <w:b w:val="false"/>
          <w:i w:val="false"/>
          <w:color w:val="000000"/>
          <w:sz w:val="28"/>
        </w:rPr>
        <w:t>
      - көктайғаққа қарсы материалдар мен жолдардың жүргін бөлігін уақтылы және сапалы өңдеу;</w:t>
      </w:r>
    </w:p>
    <w:bookmarkEnd w:id="148"/>
    <w:bookmarkStart w:name="z168" w:id="149"/>
    <w:p>
      <w:pPr>
        <w:spacing w:after="0"/>
        <w:ind w:left="0"/>
        <w:jc w:val="both"/>
      </w:pPr>
      <w:r>
        <w:rPr>
          <w:rFonts w:ascii="Times New Roman"/>
          <w:b w:val="false"/>
          <w:i w:val="false"/>
          <w:color w:val="000000"/>
          <w:sz w:val="28"/>
        </w:rPr>
        <w:t>
      - техниканы дайындау және жөндеу;</w:t>
      </w:r>
    </w:p>
    <w:bookmarkEnd w:id="149"/>
    <w:bookmarkStart w:name="z169" w:id="150"/>
    <w:p>
      <w:pPr>
        <w:spacing w:after="0"/>
        <w:ind w:left="0"/>
        <w:jc w:val="both"/>
      </w:pPr>
      <w:r>
        <w:rPr>
          <w:rFonts w:ascii="Times New Roman"/>
          <w:b w:val="false"/>
          <w:i w:val="false"/>
          <w:color w:val="000000"/>
          <w:sz w:val="28"/>
        </w:rPr>
        <w:t>
      - жылыту мен құм базалары тармақтарын дайындау және жөндеу;</w:t>
      </w:r>
    </w:p>
    <w:bookmarkEnd w:id="150"/>
    <w:bookmarkStart w:name="z170" w:id="151"/>
    <w:p>
      <w:pPr>
        <w:spacing w:after="0"/>
        <w:ind w:left="0"/>
        <w:jc w:val="both"/>
      </w:pPr>
      <w:r>
        <w:rPr>
          <w:rFonts w:ascii="Times New Roman"/>
          <w:b w:val="false"/>
          <w:i w:val="false"/>
          <w:color w:val="000000"/>
          <w:sz w:val="28"/>
        </w:rPr>
        <w:t>
      - КҚМ, ЖЖМ, көмір қажетті жол белгілерінің дайындамалары.</w:t>
      </w:r>
    </w:p>
    <w:bookmarkEnd w:id="151"/>
    <w:bookmarkStart w:name="z171" w:id="152"/>
    <w:p>
      <w:pPr>
        <w:spacing w:after="0"/>
        <w:ind w:left="0"/>
        <w:jc w:val="both"/>
      </w:pPr>
      <w:r>
        <w:rPr>
          <w:rFonts w:ascii="Times New Roman"/>
          <w:b w:val="false"/>
          <w:i w:val="false"/>
          <w:color w:val="000000"/>
          <w:sz w:val="28"/>
        </w:rPr>
        <w:t xml:space="preserve">
      4.19 Егер автомобиль жолдары бойынша және жол жүру қауіпсіздігі бойынша, мемлекеттік өкілетті органдарымен келісімі бойынша, автокөлік жолдарының кәсіпорын – иелері жетекшілерімен, қыстық тайғақтықты жою бойынша, жұмыстар кешенің жүзеге асыру кезінде, МЕМСТ 33220 талаптары мен нақты ұсыныстардың орнатылған директивтік мерзімінде орындалмаған болса, онда сол мезетте жолдардың жеке телімдерінде көліктік құралдар жүрісіне уақытша шектеулер, жүру жылдамдығына немесе жүруді уақытша толығымен жабуға шектеулер енгізу бойынша, қосымша шаралар қабылдану қажет. </w:t>
      </w:r>
    </w:p>
    <w:bookmarkEnd w:id="152"/>
    <w:bookmarkStart w:name="z172" w:id="153"/>
    <w:p>
      <w:pPr>
        <w:spacing w:after="0"/>
        <w:ind w:left="0"/>
        <w:jc w:val="left"/>
      </w:pPr>
      <w:r>
        <w:rPr>
          <w:rFonts w:ascii="Times New Roman"/>
          <w:b/>
          <w:i w:val="false"/>
          <w:color w:val="000000"/>
        </w:rPr>
        <w:t xml:space="preserve"> 5 Автомобиль жолдарын қысқы күтуді ұйымдастыру</w:t>
      </w:r>
    </w:p>
    <w:bookmarkEnd w:id="153"/>
    <w:bookmarkStart w:name="z173" w:id="154"/>
    <w:p>
      <w:pPr>
        <w:spacing w:after="0"/>
        <w:ind w:left="0"/>
        <w:jc w:val="left"/>
      </w:pPr>
      <w:r>
        <w:rPr>
          <w:rFonts w:ascii="Times New Roman"/>
          <w:b/>
          <w:i w:val="false"/>
          <w:color w:val="000000"/>
        </w:rPr>
        <w:t xml:space="preserve"> 5.1 Дайындық кезеңі</w:t>
      </w:r>
    </w:p>
    <w:bookmarkEnd w:id="154"/>
    <w:bookmarkStart w:name="z174" w:id="155"/>
    <w:p>
      <w:pPr>
        <w:spacing w:after="0"/>
        <w:ind w:left="0"/>
        <w:jc w:val="both"/>
      </w:pPr>
      <w:r>
        <w:rPr>
          <w:rFonts w:ascii="Times New Roman"/>
          <w:b w:val="false"/>
          <w:i w:val="false"/>
          <w:color w:val="000000"/>
          <w:sz w:val="28"/>
        </w:rPr>
        <w:t xml:space="preserve">
      5.1.1 Автомобиль жолдарын қысқы күту бойынша, ұйымдастырушы-техникалық іс-шаралардың жоспары ағымдағы жылдың 1 шілдесіне дейін кәсіпорындардың жолдарды күту бойынша  жедел және жұмысшы штабтарымен әзірленген болуы қажет. Қысқы күту бойынша құжаттардың нысандары А қосымшасында көрсетілген. </w:t>
      </w:r>
    </w:p>
    <w:bookmarkEnd w:id="155"/>
    <w:bookmarkStart w:name="z175" w:id="156"/>
    <w:p>
      <w:pPr>
        <w:spacing w:after="0"/>
        <w:ind w:left="0"/>
        <w:jc w:val="both"/>
      </w:pPr>
      <w:r>
        <w:rPr>
          <w:rFonts w:ascii="Times New Roman"/>
          <w:b w:val="false"/>
          <w:i w:val="false"/>
          <w:color w:val="000000"/>
          <w:sz w:val="28"/>
        </w:rPr>
        <w:t xml:space="preserve">
      Жолдарды күту жөніндегі облыстық ұйымдарға ауа райының мәліметтерін және дауылды құбылыстар: қар жауу, боран, бұрқасын, көктайғақтық құбылыстар жөніндегі хабарламаларды беру туралы гидрометео қызметтердің бекеттерімен жолдарды күту бойынша облыс ұйымдарымен келісім шарт бекітіледі. </w:t>
      </w:r>
    </w:p>
    <w:bookmarkEnd w:id="156"/>
    <w:bookmarkStart w:name="z176" w:id="157"/>
    <w:p>
      <w:pPr>
        <w:spacing w:after="0"/>
        <w:ind w:left="0"/>
        <w:jc w:val="both"/>
      </w:pPr>
      <w:r>
        <w:rPr>
          <w:rFonts w:ascii="Times New Roman"/>
          <w:b w:val="false"/>
          <w:i w:val="false"/>
          <w:color w:val="000000"/>
          <w:sz w:val="28"/>
        </w:rPr>
        <w:t>
      5.1.2 Жолдарды дайындау және қысқы уақытта жұмыстың ұйымдастырылуы туралы күнделікті бұйрықтарда және қыстық күтім бойынша іс-шараларды жүзеге асыру кезінде ескеру қажет, бұл:</w:t>
      </w:r>
    </w:p>
    <w:bookmarkEnd w:id="157"/>
    <w:bookmarkStart w:name="z177" w:id="158"/>
    <w:p>
      <w:pPr>
        <w:spacing w:after="0"/>
        <w:ind w:left="0"/>
        <w:jc w:val="both"/>
      </w:pPr>
      <w:r>
        <w:rPr>
          <w:rFonts w:ascii="Times New Roman"/>
          <w:b w:val="false"/>
          <w:i w:val="false"/>
          <w:color w:val="000000"/>
          <w:sz w:val="28"/>
        </w:rPr>
        <w:t>
      - КҚМ минималды паспорттық орналастыру нормалары мен жүру бөлігінің (В қосымшасына сәйкес) ені бойынша, КҚМ орналастыру біркелкілігі бойынша, әмбебап құмсепкіштерді олардың жұмысқа жарамдылығын (аттестаттау) тексеру мүмкіндігімен дайындығы 15-қыркүйекке дейін жүргізілуі қажет;</w:t>
      </w:r>
    </w:p>
    <w:bookmarkEnd w:id="158"/>
    <w:bookmarkStart w:name="z178" w:id="159"/>
    <w:p>
      <w:pPr>
        <w:spacing w:after="0"/>
        <w:ind w:left="0"/>
        <w:jc w:val="both"/>
      </w:pPr>
      <w:r>
        <w:rPr>
          <w:rFonts w:ascii="Times New Roman"/>
          <w:b w:val="false"/>
          <w:i w:val="false"/>
          <w:color w:val="000000"/>
          <w:sz w:val="28"/>
        </w:rPr>
        <w:t>
       бағдарлы көліктік құралы үшін отырғызу алаңдарында немесе автокөлік жолдары иелерінің қараулары бойынша, басқа да орындарында  МЕМСТ 33387 бойынша, қат-қатарға (шығын шарасы бойынша қайта-қайта толтырылуымен) қатталған құмды – тұзды қоспалардың (келесі – ҚТҚ) дайындамасы 1-қазанға дейін жүзеге асырылуы қажет;</w:t>
      </w:r>
    </w:p>
    <w:bookmarkEnd w:id="159"/>
    <w:bookmarkStart w:name="z179" w:id="160"/>
    <w:p>
      <w:pPr>
        <w:spacing w:after="0"/>
        <w:ind w:left="0"/>
        <w:jc w:val="both"/>
      </w:pPr>
      <w:r>
        <w:rPr>
          <w:rFonts w:ascii="Times New Roman"/>
          <w:b w:val="false"/>
          <w:i w:val="false"/>
          <w:color w:val="000000"/>
          <w:sz w:val="28"/>
        </w:rPr>
        <w:t>
      - дабылды белгілерді және қарлы қорғаныс құрылыстары үшін, қазықтарды орнату ауаның тұрақты теріс температуралары басталғанға дейін орындалуы қажет, бірақ қарлы қорғаныс құрылыстарының – ауаның тұрақты теріс температурасы басталғаннан кейін 1-желтоқсаннан кеш емес;</w:t>
      </w:r>
    </w:p>
    <w:bookmarkEnd w:id="160"/>
    <w:bookmarkStart w:name="z180" w:id="161"/>
    <w:p>
      <w:pPr>
        <w:spacing w:after="0"/>
        <w:ind w:left="0"/>
        <w:jc w:val="both"/>
      </w:pPr>
      <w:r>
        <w:rPr>
          <w:rFonts w:ascii="Times New Roman"/>
          <w:b w:val="false"/>
          <w:i w:val="false"/>
          <w:color w:val="000000"/>
          <w:sz w:val="28"/>
        </w:rPr>
        <w:t>
      автомобиль жолдарын қысқы күту бойынша, жұмыстарда жұмыс істейтін инженерлік-техникалық жұмысшылар, диспетчерлер, кезекшілер, бригадирлер мен жүргізушілердің білімдерін тексеру және оқытуды жүргізу, лауазымдық нұсқаулықтардың болуын, еңбекті қорғау бойынша және технологиялық карталардың нұсқаулықтарын 15-қазанға дейін жүзеге асыру қажет.</w:t>
      </w:r>
    </w:p>
    <w:bookmarkEnd w:id="161"/>
    <w:bookmarkStart w:name="z181" w:id="162"/>
    <w:p>
      <w:pPr>
        <w:spacing w:after="0"/>
        <w:ind w:left="0"/>
        <w:jc w:val="both"/>
      </w:pPr>
      <w:r>
        <w:rPr>
          <w:rFonts w:ascii="Times New Roman"/>
          <w:b w:val="false"/>
          <w:i w:val="false"/>
          <w:color w:val="000000"/>
          <w:sz w:val="28"/>
        </w:rPr>
        <w:t>
      5.1.3 Қысқы кезеңде жолдарды дайындау мен жұмысқа ұйымдастыру туралы бұйрықтарда және іс-шараларды жүзеге асыру кезінде, сондай-ақ, қарастыру қажет:</w:t>
      </w:r>
    </w:p>
    <w:bookmarkEnd w:id="162"/>
    <w:bookmarkStart w:name="z182" w:id="163"/>
    <w:p>
      <w:pPr>
        <w:spacing w:after="0"/>
        <w:ind w:left="0"/>
        <w:jc w:val="both"/>
      </w:pPr>
      <w:r>
        <w:rPr>
          <w:rFonts w:ascii="Times New Roman"/>
          <w:b w:val="false"/>
          <w:i w:val="false"/>
          <w:color w:val="000000"/>
          <w:sz w:val="28"/>
        </w:rPr>
        <w:t>
      жол жамылғыларын жөндеу (жарықтарды саңылаусыздандыру, шұңқырларды бітеу);</w:t>
      </w:r>
    </w:p>
    <w:bookmarkEnd w:id="163"/>
    <w:bookmarkStart w:name="z183" w:id="164"/>
    <w:p>
      <w:pPr>
        <w:spacing w:after="0"/>
        <w:ind w:left="0"/>
        <w:jc w:val="both"/>
      </w:pPr>
      <w:r>
        <w:rPr>
          <w:rFonts w:ascii="Times New Roman"/>
          <w:b w:val="false"/>
          <w:i w:val="false"/>
          <w:color w:val="000000"/>
          <w:sz w:val="28"/>
        </w:rPr>
        <w:t xml:space="preserve">
      автомобиль жолдарының (көпірлік төсемесінің жамылғысы бұзылған орындарын және жасанды құрылыстардың құрылымдық элементтерін жөндеу, гидро оқшаулау мен су бұрғыштың ақауларын жөндеу, тот басу мен ластанулардан тазарту, қажет болған жағдайда құрылыстардың металл элементтерін жемірілуге қарсы лакты сыр материалдарымен сырлау және т.с.с.) жасанды құрылыстары мен жайластыру элементтерін қыстық пайдалануға әзірлеу бойынша, адрестік жұмыстар кешендерін жүргізу; </w:t>
      </w:r>
    </w:p>
    <w:bookmarkEnd w:id="164"/>
    <w:bookmarkStart w:name="z184" w:id="165"/>
    <w:p>
      <w:pPr>
        <w:spacing w:after="0"/>
        <w:ind w:left="0"/>
        <w:jc w:val="both"/>
      </w:pPr>
      <w:r>
        <w:rPr>
          <w:rFonts w:ascii="Times New Roman"/>
          <w:b w:val="false"/>
          <w:i w:val="false"/>
          <w:color w:val="000000"/>
          <w:sz w:val="28"/>
        </w:rPr>
        <w:t>
      бетон және темір бетон құрылымдардың егер олардың пайдаланылуы кезінде МЕМСТ 33387 бойынша натрий хлорының негізінде КҚМ қолдану жоспарланбаған болса, онда беттеріне адрестік алдын-алу өңдеу жүргізу қажет;</w:t>
      </w:r>
    </w:p>
    <w:bookmarkEnd w:id="165"/>
    <w:bookmarkStart w:name="z185" w:id="166"/>
    <w:p>
      <w:pPr>
        <w:spacing w:after="0"/>
        <w:ind w:left="0"/>
        <w:jc w:val="both"/>
      </w:pPr>
      <w:r>
        <w:rPr>
          <w:rFonts w:ascii="Times New Roman"/>
          <w:b w:val="false"/>
          <w:i w:val="false"/>
          <w:color w:val="000000"/>
          <w:sz w:val="28"/>
        </w:rPr>
        <w:t>
      қысқы кезеңде су өткізгіш құбырларын пайдаланудан алдынғы жылдардағы бақылауларын есепке ала отырып, кіру және шығу тесіктерін жабу бойынша адрестік жұмыстар.</w:t>
      </w:r>
    </w:p>
    <w:bookmarkEnd w:id="166"/>
    <w:bookmarkStart w:name="z186" w:id="167"/>
    <w:p>
      <w:pPr>
        <w:spacing w:after="0"/>
        <w:ind w:left="0"/>
        <w:jc w:val="both"/>
      </w:pPr>
      <w:r>
        <w:rPr>
          <w:rFonts w:ascii="Times New Roman"/>
          <w:b w:val="false"/>
          <w:i w:val="false"/>
          <w:color w:val="000000"/>
          <w:sz w:val="28"/>
        </w:rPr>
        <w:t>
      5.1.4 Автомобиль жолдарын қысқы күту үшін материалдардың дайындама жоспарларында 15-қазанға дейін дайындау қажет</w:t>
      </w:r>
    </w:p>
    <w:bookmarkEnd w:id="167"/>
    <w:bookmarkStart w:name="z187" w:id="168"/>
    <w:p>
      <w:pPr>
        <w:spacing w:after="0"/>
        <w:ind w:left="0"/>
        <w:jc w:val="both"/>
      </w:pPr>
      <w:r>
        <w:rPr>
          <w:rFonts w:ascii="Times New Roman"/>
          <w:b w:val="false"/>
          <w:i w:val="false"/>
          <w:color w:val="000000"/>
          <w:sz w:val="28"/>
        </w:rPr>
        <w:t>
      автомобиль жолдарының 1,2,3-ші талаптарының деңгейлері үшін   МЕМСТ 33387 бойынша, таза күйінде пайдалану үшін натрий хлорының мөлшері – олардың жабық қоймаларда сақталуын қамтамасыз ететін көлемдері;</w:t>
      </w:r>
    </w:p>
    <w:bookmarkEnd w:id="168"/>
    <w:bookmarkStart w:name="z188" w:id="169"/>
    <w:p>
      <w:pPr>
        <w:spacing w:after="0"/>
        <w:ind w:left="0"/>
        <w:jc w:val="both"/>
      </w:pPr>
      <w:r>
        <w:rPr>
          <w:rFonts w:ascii="Times New Roman"/>
          <w:b w:val="false"/>
          <w:i w:val="false"/>
          <w:color w:val="000000"/>
          <w:sz w:val="28"/>
        </w:rPr>
        <w:t>
      барлық талаптар деңгейлерінің ҚТҚ автомобиль жолдары үшін – жалпы тұтынудан 70%-дан кем емес;</w:t>
      </w:r>
    </w:p>
    <w:bookmarkEnd w:id="169"/>
    <w:bookmarkStart w:name="z189" w:id="170"/>
    <w:p>
      <w:pPr>
        <w:spacing w:after="0"/>
        <w:ind w:left="0"/>
        <w:jc w:val="both"/>
      </w:pPr>
      <w:r>
        <w:rPr>
          <w:rFonts w:ascii="Times New Roman"/>
          <w:b w:val="false"/>
          <w:i w:val="false"/>
          <w:color w:val="000000"/>
          <w:sz w:val="28"/>
        </w:rPr>
        <w:t>
      шұңқырларды жөндеу үшін органоминералдық және (немесе) эмульсия-минералдық қатталатын өңдеу қоспалары – жалпы тұтынудан 70%-дан кем емес.</w:t>
      </w:r>
    </w:p>
    <w:bookmarkEnd w:id="170"/>
    <w:bookmarkStart w:name="z190" w:id="171"/>
    <w:p>
      <w:pPr>
        <w:spacing w:after="0"/>
        <w:ind w:left="0"/>
        <w:jc w:val="both"/>
      </w:pPr>
      <w:r>
        <w:rPr>
          <w:rFonts w:ascii="Times New Roman"/>
          <w:b w:val="false"/>
          <w:i w:val="false"/>
          <w:color w:val="000000"/>
          <w:sz w:val="28"/>
        </w:rPr>
        <w:t>
      5.1.5 Барлық талаптар деңгейінің автомобиль жолдарында ҚТҚ дайындау көлемдік мөлшерлемесі мен стационарлық немесе мобильдік қоспалы орнатуларда өндірілуі қажет. МЕМСТ 33387 бойынша натрий хлорын тек жабық қоймаларда ғана, барлық сыныптардың ҚТҚ – жабық қоймаларды не жаппалар астында, не ылғалды өткізбейтін материалдарды жабумен бірге, ашық әдісте сақтау жүзеге асырылады.</w:t>
      </w:r>
    </w:p>
    <w:bookmarkEnd w:id="171"/>
    <w:bookmarkStart w:name="z191" w:id="172"/>
    <w:p>
      <w:pPr>
        <w:spacing w:after="0"/>
        <w:ind w:left="0"/>
        <w:jc w:val="left"/>
      </w:pPr>
      <w:r>
        <w:rPr>
          <w:rFonts w:ascii="Times New Roman"/>
          <w:b/>
          <w:i w:val="false"/>
          <w:color w:val="000000"/>
        </w:rPr>
        <w:t xml:space="preserve"> 5.2 Қар басып қалу дәрежесі бойынша қар қабаттары мен Қазақстанның автомобиль жолдарының  аймақтарын қалыптастыру</w:t>
      </w:r>
    </w:p>
    <w:bookmarkEnd w:id="172"/>
    <w:bookmarkStart w:name="z192" w:id="173"/>
    <w:p>
      <w:pPr>
        <w:spacing w:after="0"/>
        <w:ind w:left="0"/>
        <w:jc w:val="both"/>
      </w:pPr>
      <w:r>
        <w:rPr>
          <w:rFonts w:ascii="Times New Roman"/>
          <w:b w:val="false"/>
          <w:i w:val="false"/>
          <w:color w:val="000000"/>
          <w:sz w:val="28"/>
        </w:rPr>
        <w:t xml:space="preserve">
      5.2.1 Қазақстанның аумағындағы климаттық және бедерлік жағдайлары алуан түрлі және олардың әрекет етумен температура, ауаның ылғалдылығы, жауын-шашындардың мөлшері қыс кезеңінің ағымында, желдердің бағыттарымен қайталанулары өзгерулерінің қарқындылық дәрежесіне байланысты өңірлердің метеорологиялық көрсеткіштеріне байланысты болады. Қазақстан өңірлерінде климаттық жағдайлардың алуан түрлілігіне байланысты, қар механикасының өзгеруін есепке ала отырып, жолдарды қар басу жағдайлары бойынша, Қазақстан аумағын өңірлеу, қыстық күтуді ұйымдастырудың неғұрлым тиімді тәсілі болып табылады. </w:t>
      </w:r>
    </w:p>
    <w:bookmarkEnd w:id="173"/>
    <w:bookmarkStart w:name="z193" w:id="174"/>
    <w:p>
      <w:pPr>
        <w:spacing w:after="0"/>
        <w:ind w:left="0"/>
        <w:jc w:val="both"/>
      </w:pPr>
      <w:r>
        <w:rPr>
          <w:rFonts w:ascii="Times New Roman"/>
          <w:b w:val="false"/>
          <w:i w:val="false"/>
          <w:color w:val="000000"/>
          <w:sz w:val="28"/>
        </w:rPr>
        <w:t>
      5.2.2 Аумақты өңірлеу оның негізінде атмосфералық айналымының ерекшелігі жатқан, климатты қалыптастыру шарттарын егжей-тегжейлі түсіндіреді. Бұл әр облыстың, сонымен қатар аймақтың географиялық орналасуын ескере отырып, климаттық ерекшеліктерін егжей-тегжейлі зерттеумен салыстыруға мүмкіндік береді, бұл метеорологиялық деректерді алуда, автокөлік жолдары жамылғыларында мұзданулардың қалыптасу жағдайларын зерттеу, және осының салдарынан, осы негіздерде олардың түрлерінің пайда болу себептерін орнатуда маңызды рөлі бар. Ал бұл өз кезегінде, Қазақстан өңірлерінің жағдайларында көктайғаққа қарсы материалдарды (химиялық реагенттер) экономикалық тиімді пайдалануға және олардың орналасу нормаларын нақтылауға әкеледі.</w:t>
      </w:r>
    </w:p>
    <w:bookmarkEnd w:id="174"/>
    <w:bookmarkStart w:name="z194" w:id="175"/>
    <w:p>
      <w:pPr>
        <w:spacing w:after="0"/>
        <w:ind w:left="0"/>
        <w:jc w:val="both"/>
      </w:pPr>
      <w:r>
        <w:rPr>
          <w:rFonts w:ascii="Times New Roman"/>
          <w:b w:val="false"/>
          <w:i w:val="false"/>
          <w:color w:val="000000"/>
          <w:sz w:val="28"/>
        </w:rPr>
        <w:t xml:space="preserve">
      5.2.3 Қазақстан аумағын өңірлеу кезінде 1 қ.м.-ға жер төсемесінің көлденең пішініне, оның жол бойғы аймағын (жер төсемесінің жиегінен екі жаққа 50 м) есепке алғандағы қардың көлемі, негізгі көрсеткіші болып табылады. Бұдан басқа климаттық аймақтарда орнату кезінде жергілікті жердің бедері, жел тармақтары және қыс уақытында жауын-шашын мөлшері, физикалық-механикалық қасиеттері және басқалары есептеледі. </w:t>
      </w:r>
    </w:p>
    <w:bookmarkEnd w:id="175"/>
    <w:bookmarkStart w:name="z195" w:id="176"/>
    <w:p>
      <w:pPr>
        <w:spacing w:after="0"/>
        <w:ind w:left="0"/>
        <w:jc w:val="both"/>
      </w:pPr>
      <w:r>
        <w:rPr>
          <w:rFonts w:ascii="Times New Roman"/>
          <w:b w:val="false"/>
          <w:i w:val="false"/>
          <w:color w:val="000000"/>
          <w:sz w:val="28"/>
        </w:rPr>
        <w:t xml:space="preserve">
      5.2.4 5.2.1-5.2.3 тармақтарынан бұрыңғы Посткеңес елдерінің аумағы автомобиль жолдарында қармен күрестің әр түрлі қиындықтарын 7 аймаққа бөлген, Қазақстан аумағы 1 және 3-6 аймақтарына жатады. </w:t>
      </w:r>
    </w:p>
    <w:bookmarkEnd w:id="176"/>
    <w:bookmarkStart w:name="z196" w:id="177"/>
    <w:p>
      <w:pPr>
        <w:spacing w:after="0"/>
        <w:ind w:left="0"/>
        <w:jc w:val="both"/>
      </w:pPr>
      <w:r>
        <w:rPr>
          <w:rFonts w:ascii="Times New Roman"/>
          <w:b w:val="false"/>
          <w:i w:val="false"/>
          <w:color w:val="000000"/>
          <w:sz w:val="28"/>
        </w:rPr>
        <w:t>
      Қазақстанның Оңтүстігі үшін өңірлеу кезінде климаттық жағдайлардың анықтамасы келесі түрде көрсетілген:</w:t>
      </w:r>
    </w:p>
    <w:bookmarkEnd w:id="177"/>
    <w:bookmarkStart w:name="z197" w:id="178"/>
    <w:p>
      <w:pPr>
        <w:spacing w:after="0"/>
        <w:ind w:left="0"/>
        <w:jc w:val="both"/>
      </w:pPr>
      <w:r>
        <w:rPr>
          <w:rFonts w:ascii="Times New Roman"/>
          <w:b w:val="false"/>
          <w:i w:val="false"/>
          <w:color w:val="000000"/>
          <w:sz w:val="28"/>
        </w:rPr>
        <w:t>
      1-аймақ. Көптеген қыстар бойы қар жабыны жоқ дерлік. Жеке күндері қыста көктайғақ байқалады, қар түсу кезеңінің ұзақтығы 10-нан 60-қа дейінгі тәулікті құрайды. Неғұрлым суық кезде ауаның орташа температурасы кішігірім + температураларынан -8° С-қа дейін ауытқиды. Қысқа қатты жауын-шашындардың мөлшері 20-құрайды. Әдеттегі қыстарда жауған қар температуралық тәртіптердің өзгерістерінің әсерінен мұз шөгінділеріне айналуы немесе еріп кетуі мүмкін. Осыған қарамастан Қазақстанның орталық бөлігінде, жоғарғы қатты борандар байқалады. Оңтүстік Маңғышлақ аумағының үштен бірі және Оңтүстік Қазақстан облысы 1-ші аймаққа жатады – мерзімді қармен күрес өңірі.</w:t>
      </w:r>
    </w:p>
    <w:bookmarkEnd w:id="178"/>
    <w:bookmarkStart w:name="z198" w:id="179"/>
    <w:p>
      <w:pPr>
        <w:spacing w:after="0"/>
        <w:ind w:left="0"/>
        <w:jc w:val="both"/>
      </w:pPr>
      <w:r>
        <w:rPr>
          <w:rFonts w:ascii="Times New Roman"/>
          <w:b w:val="false"/>
          <w:i w:val="false"/>
          <w:color w:val="000000"/>
          <w:sz w:val="28"/>
        </w:rPr>
        <w:t>
      3-аймақ – қар басу қиындылығы орташа өңір. Оған Павлодар, Шығыс Қазақстан облыстарының орманды өңірлері жатады. Тұрақты қар жамылғысының кезеңі 100 күнге дейін созылады. Неғұрлым суық кезеңде ауаның орташа температурасы абсолютті минимум кезінде -9° С-тан -30° С-қа дейін -32° С-тан -53° С-қа дейін. Қыста қатты жауын-шашындардың мөлшері 50-ден 200 мм-ге дейін. Қыс кезеңіне қар жамылғысының ең жоғарғы биіктіктерінің ішінен орташасы 23-тен 70 см-ге дейін. Желдердің максималды жылдамдықтары 18-27 м/с. Үлкен қалыңдықтың (1,0-1,5 м астам) қар шөгінділері сирек байқалады. Кейбір өңірлердің жолдарында қызылсу мұздары пайда болады.</w:t>
      </w:r>
    </w:p>
    <w:bookmarkEnd w:id="179"/>
    <w:bookmarkStart w:name="z199" w:id="180"/>
    <w:p>
      <w:pPr>
        <w:spacing w:after="0"/>
        <w:ind w:left="0"/>
        <w:jc w:val="both"/>
      </w:pPr>
      <w:r>
        <w:rPr>
          <w:rFonts w:ascii="Times New Roman"/>
          <w:b w:val="false"/>
          <w:i w:val="false"/>
          <w:color w:val="000000"/>
          <w:sz w:val="28"/>
        </w:rPr>
        <w:t>
      4-аймақ – қармен күресу күрделі қиындықпен жүзеге асырылады. Оған Қазақстанның 1,3,5 және 6-аймақтарына жатқызылған облыстарынан басқа негізгі бөлігі жатқызылған. Тұрақты қар жамылғысымен кезеңінің ұзақтығы 100 тәулікті құрайды. Ауаның температурасы: аса суық кезеңдерде орташа -16° С-тан -34° С-қа дейін, ал абсолюттік минимумы -40° С-тан 60° С-қа дейін. Қысқа қатты жауын-шашындардың мөлшері 115-тен 205 мм-ге дейін. Қыс кезеңіне қар жамылғысының ең жоғарғы биіктіктерінің ішінен орташасы 30-дан 74 см-ге дейін. Қыста қарқынды борандар байқалады. Жолға әкелетін қардың көлемі 250 м/м-ге жетеді.</w:t>
      </w:r>
    </w:p>
    <w:bookmarkEnd w:id="180"/>
    <w:bookmarkStart w:name="z200" w:id="181"/>
    <w:p>
      <w:pPr>
        <w:spacing w:after="0"/>
        <w:ind w:left="0"/>
        <w:jc w:val="both"/>
      </w:pPr>
      <w:r>
        <w:rPr>
          <w:rFonts w:ascii="Times New Roman"/>
          <w:b w:val="false"/>
          <w:i w:val="false"/>
          <w:color w:val="000000"/>
          <w:sz w:val="28"/>
        </w:rPr>
        <w:t>
      5-аймақ – қармен күресу өте күрделі қиындықпен жүзеге асырылады. Бұл аймаққа жиі Ақтөбенің солтүстік-шығысы, Қарағанды облысының өңірлер бөліктері мен Ақмола облысының оңтүстік бөлігі жатады. Тұрақты қар жамылғысымен кезеңінің ұзақтығы 140 тәулікті құрайды. Ауаның неғұрлым суық кезеңінде орташа температурасы -16° С-тан -23° С-қа дейін, абсолютті минимумы кезінде -34° С-тан -50° С-қа дейін. Қысқа қатты жауын-шашындардың мөлшері 75-тен 150 мм-ге дейін. Қыс кезеңіне қар жамылғысының ең жоғарғы биіктіктерінің ішінен орташасы 28-ден 86 см-ге дейін. Желдер қарды өте аз көшіреді (400 м /м-ге дейін).</w:t>
      </w:r>
    </w:p>
    <w:bookmarkEnd w:id="181"/>
    <w:bookmarkStart w:name="z201" w:id="182"/>
    <w:p>
      <w:pPr>
        <w:spacing w:after="0"/>
        <w:ind w:left="0"/>
        <w:jc w:val="both"/>
      </w:pPr>
      <w:r>
        <w:rPr>
          <w:rFonts w:ascii="Times New Roman"/>
          <w:b w:val="false"/>
          <w:i w:val="false"/>
          <w:color w:val="000000"/>
          <w:sz w:val="28"/>
        </w:rPr>
        <w:t>
      6-аймақ – қармен күресі ең қиын жағдайларда жүзеге асырылады. Оған Ақмола, Қостанай, Қарағанды өңірлері мен Солтүстік-Қазақстан облысы жатады. Тұрақты қар жамылғысымен кезеңінің ұзақтығы 160-қа дейінгі тәулікті құрайды, қатты жауын-шашындардың мөлшері 85-198 мм. Ауаның неғұрлым суық кезеңінде орташа температурасы, минималды -47° С-тан -55° С-қа дейінгі мәндерінде, -17° С-тан -34° С-қа дейін. Қыс кезеңіне қар жамылғысының ең жоғарғы биіктіктерінің ішінен орташасы 17-ден 48 см-ге дейін, қар үлкен қозғалғыштыққа ие және борандар оны үлкен мөлшерде көшіреді (600 м/м-ге дейін).</w:t>
      </w:r>
    </w:p>
    <w:bookmarkEnd w:id="182"/>
    <w:bookmarkStart w:name="z202" w:id="183"/>
    <w:p>
      <w:pPr>
        <w:spacing w:after="0"/>
        <w:ind w:left="0"/>
        <w:jc w:val="left"/>
      </w:pPr>
      <w:r>
        <w:rPr>
          <w:rFonts w:ascii="Times New Roman"/>
          <w:b/>
          <w:i w:val="false"/>
          <w:color w:val="000000"/>
        </w:rPr>
        <w:t xml:space="preserve"> 5.3 Қарды тазалау бойынша жұмыстар</w:t>
      </w:r>
    </w:p>
    <w:bookmarkEnd w:id="183"/>
    <w:bookmarkStart w:name="z203" w:id="184"/>
    <w:p>
      <w:pPr>
        <w:spacing w:after="0"/>
        <w:ind w:left="0"/>
        <w:jc w:val="both"/>
      </w:pPr>
      <w:r>
        <w:rPr>
          <w:rFonts w:ascii="Times New Roman"/>
          <w:b w:val="false"/>
          <w:i w:val="false"/>
          <w:color w:val="000000"/>
          <w:sz w:val="28"/>
        </w:rPr>
        <w:t>
      5.3.1 Автомобиль жолдарын қардан тазалауды арнайы қар тазалағыш мәшинелер мен механизмдердің көмегімен орындайды.</w:t>
      </w:r>
    </w:p>
    <w:bookmarkEnd w:id="184"/>
    <w:bookmarkStart w:name="z204" w:id="185"/>
    <w:p>
      <w:pPr>
        <w:spacing w:after="0"/>
        <w:ind w:left="0"/>
        <w:jc w:val="both"/>
      </w:pPr>
      <w:r>
        <w:rPr>
          <w:rFonts w:ascii="Times New Roman"/>
          <w:b w:val="false"/>
          <w:i w:val="false"/>
          <w:color w:val="000000"/>
          <w:sz w:val="28"/>
        </w:rPr>
        <w:t>
      5.3.2 Автомобиль жолдары мен құрылыстарын қардан тазалау бойынша жұмыстарды қыстық күтімнің Жоспарына және нақты ұсыныстардың талаптарына сәйкес жүзеге асырылуы қажет. Қар тазалаудың мерзімдері мен толықтығы МЕМСТ 33220 талаптарына сәйкес келуі қажет.</w:t>
      </w:r>
    </w:p>
    <w:bookmarkEnd w:id="185"/>
    <w:bookmarkStart w:name="z205" w:id="186"/>
    <w:p>
      <w:pPr>
        <w:spacing w:after="0"/>
        <w:ind w:left="0"/>
        <w:jc w:val="both"/>
      </w:pPr>
      <w:r>
        <w:rPr>
          <w:rFonts w:ascii="Times New Roman"/>
          <w:b w:val="false"/>
          <w:i w:val="false"/>
          <w:color w:val="000000"/>
          <w:sz w:val="28"/>
        </w:rPr>
        <w:t>
      5.3.3 Қарлы төсеменің пайда болуын ескерту үшін, 5.4-ке сәйкес қарды тазалағаннан кейін және 5.5-ке сәйкес — қарды тазалау алдында, КТҚ автокөлік жолдарының жамылғыларына өндеу жүргізу қажет.</w:t>
      </w:r>
    </w:p>
    <w:bookmarkEnd w:id="186"/>
    <w:bookmarkStart w:name="z206" w:id="187"/>
    <w:p>
      <w:pPr>
        <w:spacing w:after="0"/>
        <w:ind w:left="0"/>
        <w:jc w:val="both"/>
      </w:pPr>
      <w:r>
        <w:rPr>
          <w:rFonts w:ascii="Times New Roman"/>
          <w:b w:val="false"/>
          <w:i w:val="false"/>
          <w:color w:val="000000"/>
          <w:sz w:val="28"/>
        </w:rPr>
        <w:t>
      5.3.4 Автомобиль жолдары талаптарының деңгейлеріне сәйкес қар жауулар мен борандарда, жүру бөлігі мен жол ернеуілерін қардан тазалауға, 5-кестеде көрсетілген күпсек қардың максималды қалыңдығы кезінде тазалауға кірісу қажет.</w:t>
      </w:r>
    </w:p>
    <w:bookmarkEnd w:id="187"/>
    <w:bookmarkStart w:name="z207" w:id="188"/>
    <w:p>
      <w:pPr>
        <w:spacing w:after="0"/>
        <w:ind w:left="0"/>
        <w:jc w:val="both"/>
      </w:pPr>
      <w:r>
        <w:rPr>
          <w:rFonts w:ascii="Times New Roman"/>
          <w:b w:val="false"/>
          <w:i w:val="false"/>
          <w:color w:val="000000"/>
          <w:sz w:val="28"/>
        </w:rPr>
        <w:t>
      5.3.5 Жүру бөлігінен, жол ернеулерінен, бөлу жолағынан, бағдарлы көліктік құралдардың аялдамалары мен демалысы үшін алаңдардан, жаяужолдар мен жаяу жүргінші жолдар және т.с.с. қарды тазалау МЕМСТ 33181 мен нақты ұсыныстардың талаптарына сәйкес көлемдері мен мезгілінде жүргізіледі. Қысқы күту материалдарының құрамдық бөлігі болып табылатын технологиялық карталардың болуы механикаландырылған тәсілмен орындалатын жұмыстар үшін міндетті.</w:t>
      </w:r>
    </w:p>
    <w:bookmarkEnd w:id="188"/>
    <w:bookmarkStart w:name="z208" w:id="189"/>
    <w:p>
      <w:pPr>
        <w:spacing w:after="0"/>
        <w:ind w:left="0"/>
        <w:jc w:val="both"/>
      </w:pPr>
      <w:r>
        <w:rPr>
          <w:rFonts w:ascii="Times New Roman"/>
          <w:b w:val="false"/>
          <w:i w:val="false"/>
          <w:color w:val="000000"/>
          <w:sz w:val="28"/>
        </w:rPr>
        <w:t>
      5.3.6 Ауаның кері тұрақты температуралары кезеңінде бөлу жолағынан қарды тазалау немесе шығару қар жалының биіктігі 0,4 м астам кезінде жүзеге асырылады. Бөлу жолағында күндізгі уақытта ауаның тұрақты оң температурасы кезінде қар жалдарының болуына жол берілмейді. Бөлу жолағынан қоршаулар болған кезде қарды тазалау және шығару қоршаулардың беткі жақтарына дейін жүргізіледі.</w:t>
      </w:r>
    </w:p>
    <w:bookmarkEnd w:id="189"/>
    <w:bookmarkStart w:name="z209" w:id="190"/>
    <w:p>
      <w:pPr>
        <w:spacing w:after="0"/>
        <w:ind w:left="0"/>
        <w:jc w:val="both"/>
      </w:pPr>
      <w:r>
        <w:rPr>
          <w:rFonts w:ascii="Times New Roman"/>
          <w:b w:val="false"/>
          <w:i w:val="false"/>
          <w:color w:val="000000"/>
          <w:sz w:val="28"/>
        </w:rPr>
        <w:t>
      Жол ернеулерінен қарды тазалау немесе шығару, МЕМСТ 33220 талаптарына сәйкес, ал қоршаулар мен басқа да кедергілердің болуынан — қоршаулардың немесе басқа да кедергілердің беткі жақтарына дейін жүргізіледі.</w:t>
      </w:r>
    </w:p>
    <w:bookmarkEnd w:id="190"/>
    <w:bookmarkStart w:name="z210" w:id="191"/>
    <w:p>
      <w:pPr>
        <w:spacing w:after="0"/>
        <w:ind w:left="0"/>
        <w:jc w:val="both"/>
      </w:pPr>
      <w:r>
        <w:rPr>
          <w:rFonts w:ascii="Times New Roman"/>
          <w:b w:val="false"/>
          <w:i w:val="false"/>
          <w:color w:val="000000"/>
          <w:sz w:val="28"/>
        </w:rPr>
        <w:t>
      5.3.7 Автомобиль жолдарынан шығарылған қарды жергілікті тармақтарда, жағалаулық және су қорғаныс аймақтарында қаттауға тыйым салынады.</w:t>
      </w:r>
    </w:p>
    <w:bookmarkEnd w:id="191"/>
    <w:bookmarkStart w:name="z211" w:id="192"/>
    <w:p>
      <w:pPr>
        <w:spacing w:after="0"/>
        <w:ind w:left="0"/>
        <w:jc w:val="both"/>
      </w:pPr>
      <w:r>
        <w:rPr>
          <w:rFonts w:ascii="Times New Roman"/>
          <w:b w:val="false"/>
          <w:i w:val="false"/>
          <w:color w:val="000000"/>
          <w:sz w:val="28"/>
        </w:rPr>
        <w:t>
      Жиналатын қар массасының артық мөлшерін шығару және оны жергілікті тармақтың шегінен тысқары, автомобиль жолының бөлінген алабына біркелкі бөліп орналастыруға рұқсат етіледі.</w:t>
      </w:r>
    </w:p>
    <w:bookmarkEnd w:id="192"/>
    <w:bookmarkStart w:name="z212" w:id="193"/>
    <w:p>
      <w:pPr>
        <w:spacing w:after="0"/>
        <w:ind w:left="0"/>
        <w:jc w:val="both"/>
      </w:pPr>
      <w:r>
        <w:rPr>
          <w:rFonts w:ascii="Times New Roman"/>
          <w:b w:val="false"/>
          <w:i w:val="false"/>
          <w:color w:val="000000"/>
          <w:sz w:val="28"/>
        </w:rPr>
        <w:t>
      Бөлінген алапқа жиналатын қар массасын орналастыруға мүмкін болмаған кезде, оны арнайы алаңдардың жол бойғы жолағының шектерінде біркелкі бөліп орналастыруға рұқсат беріледі.</w:t>
      </w:r>
    </w:p>
    <w:bookmarkEnd w:id="193"/>
    <w:bookmarkStart w:name="z213" w:id="194"/>
    <w:p>
      <w:pPr>
        <w:spacing w:after="0"/>
        <w:ind w:left="0"/>
        <w:jc w:val="both"/>
      </w:pPr>
      <w:r>
        <w:rPr>
          <w:rFonts w:ascii="Times New Roman"/>
          <w:b w:val="false"/>
          <w:i w:val="false"/>
          <w:color w:val="000000"/>
          <w:sz w:val="28"/>
        </w:rPr>
        <w:t>
      5.3.8 Топырақты жолдар мен қиыршық тас жамылғысымен автомобиль жолдарындағы жүру бөлігінде нығыздалған қар төсемелерінің болуларына (қалыптасуына) рұқсат беріледі.</w:t>
      </w:r>
    </w:p>
    <w:bookmarkEnd w:id="194"/>
    <w:bookmarkStart w:name="z214" w:id="195"/>
    <w:p>
      <w:pPr>
        <w:spacing w:after="0"/>
        <w:ind w:left="0"/>
        <w:jc w:val="left"/>
      </w:pPr>
      <w:r>
        <w:rPr>
          <w:rFonts w:ascii="Times New Roman"/>
          <w:b/>
          <w:i w:val="false"/>
          <w:color w:val="000000"/>
        </w:rPr>
        <w:t xml:space="preserve"> 5.4 Жолды қардан тазалаудың шұғыл шаралары</w:t>
      </w:r>
    </w:p>
    <w:bookmarkEnd w:id="195"/>
    <w:bookmarkStart w:name="z215" w:id="196"/>
    <w:p>
      <w:pPr>
        <w:spacing w:after="0"/>
        <w:ind w:left="0"/>
        <w:jc w:val="both"/>
      </w:pPr>
      <w:r>
        <w:rPr>
          <w:rFonts w:ascii="Times New Roman"/>
          <w:b w:val="false"/>
          <w:i w:val="false"/>
          <w:color w:val="000000"/>
          <w:sz w:val="28"/>
        </w:rPr>
        <w:t xml:space="preserve">
      5.4.1 Жолдарды қардан тазалаудың шұғыл шаралары жүру бөлігінде қар жауу кезеңінде немесе қардың қалыңдығы 5 см-ден асқан кезінде орындалады. Сонымен бірге автомобиль жолдарын қардан тазалауды арнайы қартазалағыш мәшинелердің көмегімен орындайды, олардың қолданылу шарттары 4-кестеде көрсетілген. Қар тазалағыштарының екі түрі бар: көлемсіз — патрульдік, көлемді — күртік қарларды тазалау. </w:t>
      </w:r>
    </w:p>
    <w:bookmarkEnd w:id="196"/>
    <w:bookmarkStart w:name="z216" w:id="197"/>
    <w:p>
      <w:pPr>
        <w:spacing w:after="0"/>
        <w:ind w:left="0"/>
        <w:jc w:val="both"/>
      </w:pPr>
      <w:r>
        <w:rPr>
          <w:rFonts w:ascii="Times New Roman"/>
          <w:b w:val="false"/>
          <w:i w:val="false"/>
          <w:color w:val="000000"/>
          <w:sz w:val="28"/>
        </w:rPr>
        <w:t xml:space="preserve">
      5.4.2 Қардан тазалау шараларының негізі патрульдік қар тазалау болуы қажет. Ол автомобильді соқалы қар тазалағыштармен бекітілген телімде барлық боран және қар жауу кезінде кезеңмен айлану (патрульдеу) арқылы жүзеге асырылады. </w:t>
      </w:r>
    </w:p>
    <w:bookmarkEnd w:id="197"/>
    <w:bookmarkStart w:name="z217" w:id="198"/>
    <w:p>
      <w:pPr>
        <w:spacing w:after="0"/>
        <w:ind w:left="0"/>
        <w:jc w:val="both"/>
      </w:pPr>
      <w:r>
        <w:rPr>
          <w:rFonts w:ascii="Times New Roman"/>
          <w:b w:val="false"/>
          <w:i w:val="false"/>
          <w:color w:val="000000"/>
          <w:sz w:val="28"/>
        </w:rPr>
        <w:t>
      Патрульдік қардан тазалау жұмыстарыкіші боран және қар жауу кезінде, қардың жиналу қарқындылығы сағатына 0,5 см болған кезде дара машиналармен және қарқындылығы көрп борандар мен қар жаууларда, сондай-ақ автокөлік қозғалысы қарқынды телімдерде қар тазалағыштар тобымен жүзеге асырылады. Қар тазалағыштардың жұмыс жылдамдығы жолдың арақашықтығына байланысты 35-40 шқ/сағ. кем болмауы қажет, ол қарды қар жалын пайда қылмай  жер төсемесінің шетіне лақтыруды қамтамасыз етеді.</w:t>
      </w:r>
    </w:p>
    <w:bookmarkEnd w:id="198"/>
    <w:bookmarkStart w:name="z218" w:id="199"/>
    <w:p>
      <w:pPr>
        <w:spacing w:after="0"/>
        <w:ind w:left="0"/>
        <w:jc w:val="both"/>
      </w:pPr>
      <w:r>
        <w:rPr>
          <w:rFonts w:ascii="Times New Roman"/>
          <w:b w:val="false"/>
          <w:i w:val="false"/>
          <w:color w:val="000000"/>
          <w:sz w:val="28"/>
        </w:rPr>
        <w:t>
      5.4.3 Қар қабаттарын аралас тәсілмен тазалау қозғалып тұрған машиналар кешенінің үйлесімінде (бульдозерлер немесе тракторлы екі рет ысыратын қар тазалағышпен) жүзеге асырылады. Жамылғыларға зақым келмеу үшін жолды шынжыр табанды қар тазалағыштармен жамылғыға дейін тазаламау қажет. Жамылғыда қалыңдығы 5-7 см сақтандырғыш қабат қалдырылады, ол соңғы тазалау кезінде автогрейдерлермен тазаланып алынады.</w:t>
      </w:r>
    </w:p>
    <w:bookmarkEnd w:id="199"/>
    <w:bookmarkStart w:name="z219" w:id="200"/>
    <w:p>
      <w:pPr>
        <w:spacing w:after="0"/>
        <w:ind w:left="0"/>
        <w:jc w:val="both"/>
      </w:pPr>
      <w:r>
        <w:rPr>
          <w:rFonts w:ascii="Times New Roman"/>
          <w:b w:val="false"/>
          <w:i w:val="false"/>
          <w:color w:val="000000"/>
          <w:sz w:val="28"/>
        </w:rPr>
        <w:t>
      5.4.4 Қар қорлары түрлі технологиялық сұлбалар бойынша тазаланады. Олар қар қабатының қалыңдығына, қарды тасу минимумына, қар тазалағыш машиналар жұмысының тиімді жағдайларына, сондай-вқ қолда бар техникаға байланысты таңдалады.</w:t>
      </w:r>
    </w:p>
    <w:bookmarkEnd w:id="200"/>
    <w:bookmarkStart w:name="z220" w:id="201"/>
    <w:p>
      <w:pPr>
        <w:spacing w:after="0"/>
        <w:ind w:left="0"/>
        <w:jc w:val="both"/>
      </w:pPr>
      <w:r>
        <w:rPr>
          <w:rFonts w:ascii="Times New Roman"/>
          <w:b w:val="false"/>
          <w:i w:val="false"/>
          <w:color w:val="000000"/>
          <w:sz w:val="28"/>
        </w:rPr>
        <w:t>
      5.4.5 Қалыңдығы 0,8-1,2 м аса қуатты қарлы шөгінділер кезінде, осіне симметриялы диагональды тазалау қолданылады.  Қарды тазалау 5-10 м бойынша қысқа өткелдермен жүргізіледі. Осы кезде пайда болған қардың үлкен жалдары жер төсемесінің шегінен тысқары роторлы қартазалағыштармен алынады, ал қалған қардың сақтандырғыш қабаты автогрейдермен қорғалады. Қар көшкіндерінің жиынынан пайда болған қар басуларын тазалау, сондай-ақ жергілікті жердің бедеріне байланысты әр түрлі тәсілдермен жүзеге асырылады.</w:t>
      </w:r>
    </w:p>
    <w:bookmarkEnd w:id="201"/>
    <w:bookmarkStart w:name="z221" w:id="202"/>
    <w:p>
      <w:pPr>
        <w:spacing w:after="0"/>
        <w:ind w:left="0"/>
        <w:jc w:val="both"/>
      </w:pPr>
      <w:r>
        <w:rPr>
          <w:rFonts w:ascii="Times New Roman"/>
          <w:b w:val="false"/>
          <w:i w:val="false"/>
          <w:color w:val="000000"/>
          <w:sz w:val="28"/>
        </w:rPr>
        <w:t>
      5.4.6 Еңісті жерлердің етегінде аңғар түбімен өтетін аласа үйінділері бар телімдерде, қар шөгінділерін жол төсемесіне дейін, биіктігі 2 м және ені 1 м-ден кем емес ойықтар қалтырып, қабатпен жоғарыдан төменге қарай тазалайды. Үйінділердің үлкен биіктіктері кезінде үйіндінің түбіне дейін бірден ор қазу мүмкін емес. Барлық жолағына кезекті өткелдермен қабатын алып тазалау қажет.</w:t>
      </w:r>
    </w:p>
    <w:bookmarkEnd w:id="202"/>
    <w:bookmarkStart w:name="z222" w:id="203"/>
    <w:p>
      <w:pPr>
        <w:spacing w:after="0"/>
        <w:ind w:left="0"/>
        <w:jc w:val="left"/>
      </w:pPr>
      <w:r>
        <w:rPr>
          <w:rFonts w:ascii="Times New Roman"/>
          <w:b/>
          <w:i w:val="false"/>
          <w:color w:val="000000"/>
        </w:rPr>
        <w:t xml:space="preserve"> 5-кесте – Қартазалағыш машиналарды қолдану шарттары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2"/>
        <w:gridCol w:w="1234"/>
        <w:gridCol w:w="2412"/>
        <w:gridCol w:w="1231"/>
        <w:gridCol w:w="2603"/>
        <w:gridCol w:w="2358"/>
      </w:tblGrid>
      <w:tr>
        <w:trPr>
          <w:trHeight w:val="30" w:hRule="atLeast"/>
        </w:trPr>
        <w:tc>
          <w:tcPr>
            <w:tcW w:w="2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4"/>
          <w:p>
            <w:pPr>
              <w:spacing w:after="20"/>
              <w:ind w:left="20"/>
              <w:jc w:val="both"/>
            </w:pPr>
            <w:r>
              <w:rPr>
                <w:rFonts w:ascii="Times New Roman"/>
                <w:b w:val="false"/>
                <w:i w:val="false"/>
                <w:color w:val="000000"/>
                <w:sz w:val="20"/>
              </w:rPr>
              <w:t>
Машиналар мен механизмдер</w:t>
            </w:r>
          </w:p>
          <w:bookmarkEnd w:id="204"/>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жүргізілуі ықтимал қардың шекті тығызды</w:t>
            </w:r>
            <w:r>
              <w:br/>
            </w:r>
            <w:r>
              <w:rPr>
                <w:rFonts w:ascii="Times New Roman"/>
                <w:b w:val="false"/>
                <w:i w:val="false"/>
                <w:color w:val="000000"/>
                <w:sz w:val="20"/>
              </w:rPr>
              <w:t>
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жағдайлардамашиналардың жұмыс істеуі ықтимал қар қабатының шекті қалыңдығы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Мәшинені қолдану мақсатты болған кездегі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қармаудың ені толық болмағанда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қармау-дың  ені толық болғанда</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5"/>
          <w:p>
            <w:pPr>
              <w:spacing w:after="20"/>
              <w:ind w:left="20"/>
              <w:jc w:val="both"/>
            </w:pPr>
            <w:r>
              <w:rPr>
                <w:rFonts w:ascii="Times New Roman"/>
                <w:b w:val="false"/>
                <w:i w:val="false"/>
                <w:color w:val="000000"/>
                <w:sz w:val="20"/>
              </w:rPr>
              <w:t>
1</w:t>
            </w:r>
          </w:p>
          <w:bookmarkEnd w:id="2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6"/>
          <w:p>
            <w:pPr>
              <w:spacing w:after="20"/>
              <w:ind w:left="20"/>
              <w:jc w:val="both"/>
            </w:pPr>
            <w:r>
              <w:rPr>
                <w:rFonts w:ascii="Times New Roman"/>
                <w:b w:val="false"/>
                <w:i w:val="false"/>
                <w:color w:val="000000"/>
                <w:sz w:val="20"/>
              </w:rPr>
              <w:t>
Бірқайырмалы-соқалы-щеткалы автомобильді қартазалағыштар ("Тройка")</w:t>
            </w:r>
          </w:p>
          <w:bookmarkEnd w:id="2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патрульді тазалау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шағын қар басу-ларын тазалау; тазалау жолағын кеңейту </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7"/>
          <w:p>
            <w:pPr>
              <w:spacing w:after="20"/>
              <w:ind w:left="20"/>
              <w:jc w:val="both"/>
            </w:pPr>
            <w:r>
              <w:rPr>
                <w:rFonts w:ascii="Times New Roman"/>
                <w:b w:val="false"/>
                <w:i w:val="false"/>
                <w:color w:val="000000"/>
                <w:sz w:val="20"/>
              </w:rPr>
              <w:t xml:space="preserve">
Екіқайырмалы соқалы </w:t>
            </w:r>
            <w:r>
              <w:br/>
            </w:r>
            <w:r>
              <w:rPr>
                <w:rFonts w:ascii="Times New Roman"/>
                <w:b w:val="false"/>
                <w:i w:val="false"/>
                <w:color w:val="000000"/>
                <w:sz w:val="20"/>
              </w:rPr>
              <w:t>
автомобильді қартазалағыштар</w:t>
            </w:r>
          </w:p>
          <w:bookmarkEnd w:id="2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8"/>
          <w:p>
            <w:pPr>
              <w:spacing w:after="20"/>
              <w:ind w:left="20"/>
              <w:jc w:val="both"/>
            </w:pPr>
            <w:r>
              <w:rPr>
                <w:rFonts w:ascii="Times New Roman"/>
                <w:b w:val="false"/>
                <w:i w:val="false"/>
                <w:color w:val="000000"/>
                <w:sz w:val="20"/>
              </w:rPr>
              <w:t xml:space="preserve">
қысқа —0,6-ға </w:t>
            </w:r>
            <w:r>
              <w:br/>
            </w:r>
            <w:r>
              <w:rPr>
                <w:rFonts w:ascii="Times New Roman"/>
                <w:b w:val="false"/>
                <w:i w:val="false"/>
                <w:color w:val="000000"/>
                <w:sz w:val="20"/>
              </w:rPr>
              <w:t>
дейін; ұзын 0,4-ке дейін</w:t>
            </w:r>
          </w:p>
          <w:bookmarkEnd w:id="208"/>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09"/>
          <w:p>
            <w:pPr>
              <w:spacing w:after="20"/>
              <w:ind w:left="20"/>
              <w:jc w:val="both"/>
            </w:pPr>
            <w:r>
              <w:rPr>
                <w:rFonts w:ascii="Times New Roman"/>
                <w:b w:val="false"/>
                <w:i w:val="false"/>
                <w:color w:val="000000"/>
                <w:sz w:val="20"/>
              </w:rPr>
              <w:t xml:space="preserve">
қалыңдығы  орташа қар </w:t>
            </w:r>
            <w:r>
              <w:br/>
            </w:r>
            <w:r>
              <w:rPr>
                <w:rFonts w:ascii="Times New Roman"/>
                <w:b w:val="false"/>
                <w:i w:val="false"/>
                <w:color w:val="000000"/>
                <w:sz w:val="20"/>
              </w:rPr>
              <w:t>
басуларын тазалау</w:t>
            </w:r>
          </w:p>
          <w:bookmarkEnd w:id="209"/>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жолағын кеңейту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0"/>
          <w:p>
            <w:pPr>
              <w:spacing w:after="20"/>
              <w:ind w:left="20"/>
              <w:jc w:val="both"/>
            </w:pPr>
            <w:r>
              <w:rPr>
                <w:rFonts w:ascii="Times New Roman"/>
                <w:b w:val="false"/>
                <w:i w:val="false"/>
                <w:color w:val="000000"/>
                <w:sz w:val="20"/>
              </w:rPr>
              <w:t>
Екіқайырмалы тракторлы қартазалағыштар</w:t>
            </w:r>
          </w:p>
          <w:bookmarkEnd w:id="2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жолға жанасып тұрған жазықтарда қардан қорғану орларын төсеу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 жолдарын төсеу; үлкен қалыңдықты қар шөгінділерін жою;</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1"/>
          <w:p>
            <w:pPr>
              <w:spacing w:after="20"/>
              <w:ind w:left="20"/>
              <w:jc w:val="both"/>
            </w:pPr>
            <w:r>
              <w:rPr>
                <w:rFonts w:ascii="Times New Roman"/>
                <w:b w:val="false"/>
                <w:i w:val="false"/>
                <w:color w:val="000000"/>
                <w:sz w:val="20"/>
              </w:rPr>
              <w:t>
Роторлы фрезерлік-роторлы қартазалағыштар</w:t>
            </w:r>
          </w:p>
          <w:bookmarkEnd w:id="2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жүріп 1,5 м-ге дейін; қабат бойынша өндеуде қалыңдығы шектелмеген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басуларды немесе үлкен қалыңдықты қар жауудың шөгінділерін тазалау. </w:t>
            </w:r>
            <w:r>
              <w:br/>
            </w:r>
            <w:r>
              <w:rPr>
                <w:rFonts w:ascii="Times New Roman"/>
                <w:b w:val="false"/>
                <w:i w:val="false"/>
                <w:color w:val="000000"/>
                <w:sz w:val="20"/>
              </w:rPr>
              <w:t>
Қар жалдарын жою; қар үйінділерін көшкіндерден тазалау.</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2"/>
          <w:p>
            <w:pPr>
              <w:spacing w:after="20"/>
              <w:ind w:left="20"/>
              <w:jc w:val="both"/>
            </w:pPr>
            <w:r>
              <w:rPr>
                <w:rFonts w:ascii="Times New Roman"/>
                <w:b w:val="false"/>
                <w:i w:val="false"/>
                <w:color w:val="000000"/>
                <w:sz w:val="20"/>
              </w:rPr>
              <w:t>
Автогрейдерлер</w:t>
            </w:r>
          </w:p>
          <w:bookmarkEnd w:id="2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қалыңдығы орташа  қар шөгінділерін тазалау; нығыздалған қарды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қартазалағышпен бірлесе жұмыс істеу кезінде қар жалындарын тегістеу немесе толығымен жою</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3"/>
          <w:p>
            <w:pPr>
              <w:spacing w:after="20"/>
              <w:ind w:left="20"/>
              <w:jc w:val="both"/>
            </w:pPr>
            <w:r>
              <w:rPr>
                <w:rFonts w:ascii="Times New Roman"/>
                <w:b w:val="false"/>
                <w:i w:val="false"/>
                <w:color w:val="000000"/>
                <w:sz w:val="20"/>
              </w:rPr>
              <w:t>
Бульдозерлер</w:t>
            </w:r>
          </w:p>
          <w:bookmarkEnd w:id="2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жүріп 1 м; қабаттармен өндеу кезінде қалыңдығы шектелмеген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жанасқан жазықтықтарға қардан қорғану орларын орнату. Нығыздалған қарды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жолға іргелес онласқан алаңдарда қардан қорғау орларды салу. Тығыздалған қабатты жою</w:t>
            </w:r>
          </w:p>
        </w:tc>
      </w:tr>
      <w:tr>
        <w:trPr>
          <w:trHeight w:val="30" w:hRule="atLeast"/>
        </w:trPr>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4"/>
          <w:p>
            <w:pPr>
              <w:spacing w:after="20"/>
              <w:ind w:left="20"/>
              <w:jc w:val="both"/>
            </w:pPr>
            <w:r>
              <w:rPr>
                <w:rFonts w:ascii="Times New Roman"/>
                <w:b w:val="false"/>
                <w:i w:val="false"/>
                <w:color w:val="000000"/>
                <w:sz w:val="20"/>
              </w:rPr>
              <w:t>
Қар жалын шашқыштар</w:t>
            </w:r>
          </w:p>
          <w:bookmarkEnd w:id="2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дейін</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жалдарын (соның ішінде жыралар-дың үстінде орналас-қан) жою</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басуларды тазалау</w:t>
            </w:r>
          </w:p>
        </w:tc>
      </w:tr>
    </w:tbl>
    <w:bookmarkStart w:name="z236" w:id="215"/>
    <w:p>
      <w:pPr>
        <w:spacing w:after="0"/>
        <w:ind w:left="0"/>
        <w:jc w:val="both"/>
      </w:pPr>
      <w:r>
        <w:rPr>
          <w:rFonts w:ascii="Times New Roman"/>
          <w:b w:val="false"/>
          <w:i w:val="false"/>
          <w:color w:val="000000"/>
          <w:sz w:val="28"/>
        </w:rPr>
        <w:t>
      5.4.7 Жартылай қазынды-жартылай үйінділерде үйінділерді қарды аласа құламаның жағына қарай ауыстыру арқылы тазалайды. Бойлық бағытта үйінділерді екі тәсілмен роторлы қартазалағышпен тазалайды. Егер үйіндінің ұзындығы үлкен болса, онда жұмыс "қаптау" бойынша орындалады. Үйіндінің шағын ұзындығы кезінде тазалау айналымдарсыз орындалады. Қартазалағыш үйінділерді көлбеу қабаттарымен мүмкін үлкен бұрышпен көлденең жазықтыққа өндейді.</w:t>
      </w:r>
    </w:p>
    <w:bookmarkEnd w:id="215"/>
    <w:bookmarkStart w:name="z237" w:id="216"/>
    <w:p>
      <w:pPr>
        <w:spacing w:after="0"/>
        <w:ind w:left="0"/>
        <w:jc w:val="both"/>
      </w:pPr>
      <w:r>
        <w:rPr>
          <w:rFonts w:ascii="Times New Roman"/>
          <w:b w:val="false"/>
          <w:i w:val="false"/>
          <w:color w:val="000000"/>
          <w:sz w:val="28"/>
        </w:rPr>
        <w:t xml:space="preserve">
      5.4.8 Бұралаң тау жолдарында қарды тазалау кезінде қарды әмбебап қайырмалары бар бульдозерлермен құламалар астына құлатады, ал кіші радиустардың болғандығынан роторлы қартазалағыштарды қолдану кезінде қарды тазалау қысқа шабу- кесіп алулармен жүргізіледі. </w:t>
      </w:r>
    </w:p>
    <w:bookmarkEnd w:id="216"/>
    <w:bookmarkStart w:name="z238" w:id="217"/>
    <w:p>
      <w:pPr>
        <w:spacing w:after="0"/>
        <w:ind w:left="0"/>
        <w:jc w:val="left"/>
      </w:pPr>
      <w:r>
        <w:rPr>
          <w:rFonts w:ascii="Times New Roman"/>
          <w:b/>
          <w:i w:val="false"/>
          <w:color w:val="000000"/>
        </w:rPr>
        <w:t xml:space="preserve"> 5.5 Автомобиль жолдарын қар басып қалудан қорғау </w:t>
      </w:r>
    </w:p>
    <w:bookmarkEnd w:id="217"/>
    <w:bookmarkStart w:name="z239" w:id="218"/>
    <w:p>
      <w:pPr>
        <w:spacing w:after="0"/>
        <w:ind w:left="0"/>
        <w:jc w:val="both"/>
      </w:pPr>
      <w:r>
        <w:rPr>
          <w:rFonts w:ascii="Times New Roman"/>
          <w:b w:val="false"/>
          <w:i w:val="false"/>
          <w:color w:val="000000"/>
          <w:sz w:val="28"/>
        </w:rPr>
        <w:t>
      5.5.1 Автомобиль жолдарын қар басып қалудан қорғау немесе олардың қар кіргізулерінің азаюы [2] талаптарына сәйкес жер төсемелерін жобалау кезінде қарастырылады және пайдаланылатын жолдар үшін тұрақты, ауыспалы құралдарды қолданумен қамтамасыз етіледі.</w:t>
      </w:r>
    </w:p>
    <w:bookmarkEnd w:id="218"/>
    <w:bookmarkStart w:name="z240" w:id="219"/>
    <w:p>
      <w:pPr>
        <w:spacing w:after="0"/>
        <w:ind w:left="0"/>
        <w:jc w:val="both"/>
      </w:pPr>
      <w:r>
        <w:rPr>
          <w:rFonts w:ascii="Times New Roman"/>
          <w:b w:val="false"/>
          <w:i w:val="false"/>
          <w:color w:val="000000"/>
          <w:sz w:val="28"/>
        </w:rPr>
        <w:t xml:space="preserve">
      5.5.2 Қардан қорғанудың тұрақты құралдарына орман жолына жанасқан  қарды жібермейтін отырғызулар, тоғайлар, дуалдар, құрылыстар, жол арқылы қарды өткізуді болдырмайтын немесе азайтатындар және т.с.с. жатады. </w:t>
      </w:r>
    </w:p>
    <w:bookmarkEnd w:id="219"/>
    <w:bookmarkStart w:name="z241" w:id="220"/>
    <w:p>
      <w:pPr>
        <w:spacing w:after="0"/>
        <w:ind w:left="0"/>
        <w:jc w:val="both"/>
      </w:pPr>
      <w:r>
        <w:rPr>
          <w:rFonts w:ascii="Times New Roman"/>
          <w:b w:val="false"/>
          <w:i w:val="false"/>
          <w:color w:val="000000"/>
          <w:sz w:val="28"/>
        </w:rPr>
        <w:t>
      Қардан қорғалудың уақытша құралдарына ағаш тақтайшалардан жасалған қалқандар, синтетикалық материалдардан жасалған торлар және басқа да арнайы құрылымдар, сондай-ақ қысқы кезеңде ұйымдастырылатын қарлы орлар жатады.</w:t>
      </w:r>
    </w:p>
    <w:bookmarkEnd w:id="220"/>
    <w:bookmarkStart w:name="z242" w:id="221"/>
    <w:p>
      <w:pPr>
        <w:spacing w:after="0"/>
        <w:ind w:left="0"/>
        <w:jc w:val="both"/>
      </w:pPr>
      <w:r>
        <w:rPr>
          <w:rFonts w:ascii="Times New Roman"/>
          <w:b w:val="false"/>
          <w:i w:val="false"/>
          <w:color w:val="000000"/>
          <w:sz w:val="28"/>
        </w:rPr>
        <w:t xml:space="preserve">
      5.5.3 Қарды жібермейтін отырғызуларды, қалқанды және өзге де арнайы құрылымдарды, қарлы орларды орнату, [2] сәйкес және автомобиль жолдарын қысқы күту Жоспары бойынша жүзеге асырылады. </w:t>
      </w:r>
    </w:p>
    <w:bookmarkEnd w:id="221"/>
    <w:bookmarkStart w:name="z243" w:id="222"/>
    <w:p>
      <w:pPr>
        <w:spacing w:after="0"/>
        <w:ind w:left="0"/>
        <w:jc w:val="both"/>
      </w:pPr>
      <w:r>
        <w:rPr>
          <w:rFonts w:ascii="Times New Roman"/>
          <w:b w:val="false"/>
          <w:i w:val="false"/>
          <w:color w:val="000000"/>
          <w:sz w:val="28"/>
        </w:rPr>
        <w:t xml:space="preserve">
      5.5.4 Қарды жібермейтін отырғызуларды күту және орнату [2] сәйкес жүзеге асырылады. </w:t>
      </w:r>
    </w:p>
    <w:bookmarkEnd w:id="222"/>
    <w:bookmarkStart w:name="z244" w:id="223"/>
    <w:p>
      <w:pPr>
        <w:spacing w:after="0"/>
        <w:ind w:left="0"/>
        <w:jc w:val="left"/>
      </w:pPr>
      <w:r>
        <w:rPr>
          <w:rFonts w:ascii="Times New Roman"/>
          <w:b/>
          <w:i w:val="false"/>
          <w:color w:val="000000"/>
        </w:rPr>
        <w:t xml:space="preserve"> 5.6 Қысқы тайғанақпен күресу </w:t>
      </w:r>
    </w:p>
    <w:bookmarkEnd w:id="223"/>
    <w:bookmarkStart w:name="z245" w:id="224"/>
    <w:p>
      <w:pPr>
        <w:spacing w:after="0"/>
        <w:ind w:left="0"/>
        <w:jc w:val="both"/>
      </w:pPr>
      <w:r>
        <w:rPr>
          <w:rFonts w:ascii="Times New Roman"/>
          <w:b w:val="false"/>
          <w:i w:val="false"/>
          <w:color w:val="000000"/>
          <w:sz w:val="28"/>
        </w:rPr>
        <w:t xml:space="preserve">
      5.6.1 Жолда пайда болатын қарлы-мұзды шөгінділер өзінің физикалық күйлеріне және сыртқы белгілеріне байланысты, келесі түрлерге бөлінуі мүмкін (6-кесте): күпсек қар, нығыздалған қар (төсеме), шыны тәрізді (жылтыр) мұз. Тайғақтықтың осы сипатты түрлерімен күресу кезінде әр түрлі технологиялық операциялар мен материалдарды бөлу нормалары қолданылады. </w:t>
      </w:r>
    </w:p>
    <w:bookmarkEnd w:id="224"/>
    <w:bookmarkStart w:name="z246" w:id="225"/>
    <w:p>
      <w:pPr>
        <w:spacing w:after="0"/>
        <w:ind w:left="0"/>
        <w:jc w:val="left"/>
      </w:pPr>
      <w:r>
        <w:rPr>
          <w:rFonts w:ascii="Times New Roman"/>
          <w:b/>
          <w:i w:val="false"/>
          <w:color w:val="000000"/>
        </w:rPr>
        <w:t xml:space="preserve"> 6-кесте – Қарлы-мұз түзінділердің физика-механикалық қасиеттері</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3391"/>
        <w:gridCol w:w="3391"/>
        <w:gridCol w:w="3791"/>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26"/>
          <w:p>
            <w:pPr>
              <w:spacing w:after="20"/>
              <w:ind w:left="20"/>
              <w:jc w:val="both"/>
            </w:pPr>
            <w:r>
              <w:rPr>
                <w:rFonts w:ascii="Times New Roman"/>
                <w:b w:val="false"/>
                <w:i w:val="false"/>
                <w:color w:val="000000"/>
                <w:sz w:val="20"/>
              </w:rPr>
              <w:t>
Қар жамылғысының сипаттамасы</w:t>
            </w:r>
            <w:r>
              <w:br/>
            </w:r>
            <w:r>
              <w:rPr>
                <w:rFonts w:ascii="Times New Roman"/>
                <w:b w:val="false"/>
                <w:i w:val="false"/>
                <w:color w:val="000000"/>
                <w:sz w:val="20"/>
              </w:rPr>
              <w:t>
 </w:t>
            </w:r>
          </w:p>
          <w:bookmarkEnd w:id="226"/>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т/м3</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Қаттылығы, МПа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меншікті кедергі, МПа</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7"/>
          <w:p>
            <w:pPr>
              <w:spacing w:after="20"/>
              <w:ind w:left="20"/>
              <w:jc w:val="both"/>
            </w:pPr>
            <w:r>
              <w:rPr>
                <w:rFonts w:ascii="Times New Roman"/>
                <w:b w:val="false"/>
                <w:i w:val="false"/>
                <w:color w:val="000000"/>
                <w:sz w:val="20"/>
              </w:rPr>
              <w:t>
Өте күпсек, жаңа жауған қар</w:t>
            </w:r>
          </w:p>
          <w:bookmarkEnd w:id="227"/>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0,01-0,20</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8"/>
          <w:p>
            <w:pPr>
              <w:spacing w:after="20"/>
              <w:ind w:left="20"/>
              <w:jc w:val="both"/>
            </w:pPr>
            <w:r>
              <w:rPr>
                <w:rFonts w:ascii="Times New Roman"/>
                <w:b w:val="false"/>
                <w:i w:val="false"/>
                <w:color w:val="000000"/>
                <w:sz w:val="20"/>
              </w:rPr>
              <w:t>
Күпсек, нашар нығыздалған, жаңа жауған үйме</w:t>
            </w:r>
          </w:p>
          <w:bookmarkEnd w:id="228"/>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0,22-0,30</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0,005-0,01</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9"/>
          <w:p>
            <w:pPr>
              <w:spacing w:after="20"/>
              <w:ind w:left="20"/>
              <w:jc w:val="both"/>
            </w:pPr>
            <w:r>
              <w:rPr>
                <w:rFonts w:ascii="Times New Roman"/>
                <w:b w:val="false"/>
                <w:i w:val="false"/>
                <w:color w:val="000000"/>
                <w:sz w:val="20"/>
              </w:rPr>
              <w:t xml:space="preserve">
Нығыздалған, жаңа жауған </w:t>
            </w:r>
          </w:p>
          <w:bookmarkEnd w:id="229"/>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0,30-0,40</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0,20-0,40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0,01-0,02</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0"/>
          <w:p>
            <w:pPr>
              <w:spacing w:after="20"/>
              <w:ind w:left="20"/>
              <w:jc w:val="both"/>
            </w:pPr>
            <w:r>
              <w:rPr>
                <w:rFonts w:ascii="Times New Roman"/>
                <w:b w:val="false"/>
                <w:i w:val="false"/>
                <w:color w:val="000000"/>
                <w:sz w:val="20"/>
              </w:rPr>
              <w:t>
Ескі, жатып қалған</w:t>
            </w:r>
          </w:p>
          <w:bookmarkEnd w:id="230"/>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0,48-0,52</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0,40-0,50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0,025-0,08</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1"/>
          <w:p>
            <w:pPr>
              <w:spacing w:after="20"/>
              <w:ind w:left="20"/>
              <w:jc w:val="both"/>
            </w:pPr>
            <w:r>
              <w:rPr>
                <w:rFonts w:ascii="Times New Roman"/>
                <w:b w:val="false"/>
                <w:i w:val="false"/>
                <w:color w:val="000000"/>
                <w:sz w:val="20"/>
              </w:rPr>
              <w:t>
Ұсақ түйірлі көшкінді, нығыздалған төсеме</w:t>
            </w:r>
          </w:p>
          <w:bookmarkEnd w:id="231"/>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0,55-0,70</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0,50-0,70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2"/>
          <w:p>
            <w:pPr>
              <w:spacing w:after="20"/>
              <w:ind w:left="20"/>
              <w:jc w:val="both"/>
            </w:pPr>
            <w:r>
              <w:rPr>
                <w:rFonts w:ascii="Times New Roman"/>
                <w:b w:val="false"/>
                <w:i w:val="false"/>
                <w:color w:val="000000"/>
                <w:sz w:val="20"/>
              </w:rPr>
              <w:t>
Қарлы-мұзды төсеме</w:t>
            </w:r>
          </w:p>
          <w:bookmarkEnd w:id="232"/>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0,70-0,95</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bl>
    <w:bookmarkStart w:name="z255" w:id="233"/>
    <w:p>
      <w:pPr>
        <w:spacing w:after="0"/>
        <w:ind w:left="0"/>
        <w:jc w:val="both"/>
      </w:pPr>
      <w:r>
        <w:rPr>
          <w:rFonts w:ascii="Times New Roman"/>
          <w:b w:val="false"/>
          <w:i w:val="false"/>
          <w:color w:val="000000"/>
          <w:sz w:val="28"/>
        </w:rPr>
        <w:t xml:space="preserve">
      5.6.2 Жерге жақын ауаның жоғары ылғалдылығы және -5 °С –қа дейінгі теріс температурасы кезінде, қатпаған су диаметр 2 мм-ге жуық тамшылар түрінде ұсталып тұрады.  Ауаның неғұрлым суық болғандығынан, қатпаған бөлшектерінің диаметрлері соғұрлым кіші болады: tв=-10 °С- кезінде ауада сіркіреме — бөлшектерінің диаметрі 0,3 мм жуық қатпаған бу тәрізді су пайда болады; tв=-30 °С- кезінде, бу тәрізді ылғал өзімен аса суытылған тұманды көрсетеді. </w:t>
      </w:r>
    </w:p>
    <w:bookmarkEnd w:id="233"/>
    <w:bookmarkStart w:name="z256" w:id="234"/>
    <w:p>
      <w:pPr>
        <w:spacing w:after="0"/>
        <w:ind w:left="0"/>
        <w:jc w:val="both"/>
      </w:pPr>
      <w:r>
        <w:rPr>
          <w:rFonts w:ascii="Times New Roman"/>
          <w:b w:val="false"/>
          <w:i w:val="false"/>
          <w:color w:val="000000"/>
          <w:sz w:val="28"/>
        </w:rPr>
        <w:t>
      5.6.3 Пайда болу сипаты бойынша автокөлік жолдарының мұз басуларын бес топқа ажыратады.</w:t>
      </w:r>
    </w:p>
    <w:bookmarkEnd w:id="234"/>
    <w:bookmarkStart w:name="z257" w:id="235"/>
    <w:p>
      <w:pPr>
        <w:spacing w:after="0"/>
        <w:ind w:left="0"/>
        <w:jc w:val="both"/>
      </w:pPr>
      <w:r>
        <w:rPr>
          <w:rFonts w:ascii="Times New Roman"/>
          <w:b w:val="false"/>
          <w:i w:val="false"/>
          <w:color w:val="000000"/>
          <w:sz w:val="28"/>
        </w:rPr>
        <w:t xml:space="preserve">
      Тайғақтықтың бірінші тобына жататын, шыны тәрізді мұзды жіңішке пайда болулардың жылдамдығы, жол төсемі қабаттарының және жер төсемесіндегі жылу алмасу үрдістеріне байланысты болады. Бұл ретте жол құрылымдарында жылу алмасу үрдісі неғұрлым жоғары болғанымен, олардың денелерінде ылғалдың қатуы соғұрлым баяу жүреді. Мұзды пайда болу қабатының қалыңдығы осындай жағдайларда, 1 мм-ден 2-3 см-ге дейін ауытқиды және бұдырлық, жамылғысы тегістігінің текстурасына, сондай-ақ жамылғы бетінің үстіндегі судың көлеміне (ылғал) байланысты болады. Осындай тайғақтықтың түрі өте төмен ілініс (0,08-0,15 шамамен) коэффициентімен және оның жамылғы алаңында пайда болу құрылымымен, шыны тәрізді мұздың біртектілігімен сипатталады. Осындай тайғақтық түрінің тығыздығы 0,9 т/м3-дейін жетеді. </w:t>
      </w:r>
    </w:p>
    <w:bookmarkEnd w:id="235"/>
    <w:bookmarkStart w:name="z258" w:id="236"/>
    <w:p>
      <w:pPr>
        <w:spacing w:after="0"/>
        <w:ind w:left="0"/>
        <w:jc w:val="both"/>
      </w:pPr>
      <w:r>
        <w:rPr>
          <w:rFonts w:ascii="Times New Roman"/>
          <w:b w:val="false"/>
          <w:i w:val="false"/>
          <w:color w:val="000000"/>
          <w:sz w:val="28"/>
        </w:rPr>
        <w:t>
      Екінші топқа жамылғылардың радиациялық салқындатулары кезінде, шық температурасынан төмен қыраудың ауасынан және пайда болуынан су буының кристаллдануы нәтижесінде, құрғақ бетінде пайда болатын тайғақтық түрлері жатады. Қырау пайда болуының температуралық диапазоны -7-ден -40 оС-дейін ауытқиды. Жылудың кері балансының орны бар кезде ашық желсіз ауа райы кезінде, ауаның қатысты ылғалдылығы  кезінде 80-100 % қырау пайда болуы мүмкін. Бұл ретте жауын-шашындар болмайды.</w:t>
      </w:r>
    </w:p>
    <w:bookmarkEnd w:id="236"/>
    <w:bookmarkStart w:name="z259" w:id="237"/>
    <w:p>
      <w:pPr>
        <w:spacing w:after="0"/>
        <w:ind w:left="0"/>
        <w:jc w:val="both"/>
      </w:pPr>
      <w:r>
        <w:rPr>
          <w:rFonts w:ascii="Times New Roman"/>
          <w:b w:val="false"/>
          <w:i w:val="false"/>
          <w:color w:val="000000"/>
          <w:sz w:val="28"/>
        </w:rPr>
        <w:t>
      Үшінші топқа нәтижесінде қатты қатпар пайда болатын, жамылғыға, температурадан төмен суытылған судың қатуына түсетін жауын шашындардың қатуы кезінде туындайтын сол тайғақтықтың түрлері жатады.</w:t>
      </w:r>
    </w:p>
    <w:bookmarkEnd w:id="237"/>
    <w:bookmarkStart w:name="z260" w:id="238"/>
    <w:p>
      <w:pPr>
        <w:spacing w:after="0"/>
        <w:ind w:left="0"/>
        <w:jc w:val="both"/>
      </w:pPr>
      <w:r>
        <w:rPr>
          <w:rFonts w:ascii="Times New Roman"/>
          <w:b w:val="false"/>
          <w:i w:val="false"/>
          <w:color w:val="000000"/>
          <w:sz w:val="28"/>
        </w:rPr>
        <w:t>
      Қатпар қиыршықты және мұздық болып бөлінеді. Қиыршықты қатпар жылымық басында тұманнан ылғалдың суытылған жамылғысына қату кезінде пайда болады және беті бұдырлы мұзды қабыршақ құрылады. Мұзды қатпар қысқа мерзімді жаңбыр немесе ауа температурасы минус 2-3 оС-астам суытылған жамылғыда сіркіремелер кезінде су тамшыларының қатуынан құралады.  Ұзақ жаңбыр жамылғылардың үстіңгі қабаттарының қыздырылуына әкеледі және су тамшылары қатпайды.</w:t>
      </w:r>
    </w:p>
    <w:bookmarkEnd w:id="238"/>
    <w:bookmarkStart w:name="z261" w:id="239"/>
    <w:p>
      <w:pPr>
        <w:spacing w:after="0"/>
        <w:ind w:left="0"/>
        <w:jc w:val="both"/>
      </w:pPr>
      <w:r>
        <w:rPr>
          <w:rFonts w:ascii="Times New Roman"/>
          <w:b w:val="false"/>
          <w:i w:val="false"/>
          <w:color w:val="000000"/>
          <w:sz w:val="28"/>
        </w:rPr>
        <w:t xml:space="preserve">
      Төртінші топқа жамылғыға суытылған су тамшылары түскен кезінде туындаған сол пайда болулардың түрлері жатады. Сұйық фаза құрғақ немесе дымқыл жамылғысында, жер бетіне жақын қабатынан суытылған сұйықтықтың тамшыларының түсулері есебінен пайда болады. Суытылған сіркіреме -10оС-дейін. Суытылған тамшылардың температурасы олардың диаметрлеріне байланысты -1 оС-тан -10 оС-дейін өзгеруі мүмкін. </w:t>
      </w:r>
    </w:p>
    <w:bookmarkEnd w:id="239"/>
    <w:bookmarkStart w:name="z262" w:id="240"/>
    <w:p>
      <w:pPr>
        <w:spacing w:after="0"/>
        <w:ind w:left="0"/>
        <w:jc w:val="both"/>
      </w:pPr>
      <w:r>
        <w:rPr>
          <w:rFonts w:ascii="Times New Roman"/>
          <w:b w:val="false"/>
          <w:i w:val="false"/>
          <w:color w:val="000000"/>
          <w:sz w:val="28"/>
        </w:rPr>
        <w:t xml:space="preserve">
      Бесінші топты сол тайғақтықтың, қар қабатының жамылғыларына – жасанды тайғақтық, яғни, қар төсемесі қалыңдауынан пайда болатын түрлері жатады. Қар өз физикалық сипаттамаларын (тығыздық, беріктілік) жүріп келе жатқан автокөлік дөңгелектерінің әсерінен өзгерту қасиетіне ие. Қар төсемесінің қалыптасу үрдісі үш сатыны қамтиды: </w:t>
      </w:r>
    </w:p>
    <w:bookmarkEnd w:id="240"/>
    <w:bookmarkStart w:name="z263" w:id="241"/>
    <w:p>
      <w:pPr>
        <w:spacing w:after="0"/>
        <w:ind w:left="0"/>
        <w:jc w:val="both"/>
      </w:pPr>
      <w:r>
        <w:rPr>
          <w:rFonts w:ascii="Times New Roman"/>
          <w:b w:val="false"/>
          <w:i w:val="false"/>
          <w:color w:val="000000"/>
          <w:sz w:val="28"/>
        </w:rPr>
        <w:t>
      – тығыздығы 0,35-0,5 т/м3 төсемесі пайда болу нәтижесінде қардың механикалық нығыздалуы. Бұл ретте жамылғысымен дөңгелектердің ілінісу коэффициенті 0,20-0,25 жетуі мүмкін;</w:t>
      </w:r>
    </w:p>
    <w:bookmarkEnd w:id="241"/>
    <w:bookmarkStart w:name="z264" w:id="242"/>
    <w:p>
      <w:pPr>
        <w:spacing w:after="0"/>
        <w:ind w:left="0"/>
        <w:jc w:val="both"/>
      </w:pPr>
      <w:r>
        <w:rPr>
          <w:rFonts w:ascii="Times New Roman"/>
          <w:b w:val="false"/>
          <w:i w:val="false"/>
          <w:color w:val="000000"/>
          <w:sz w:val="28"/>
        </w:rPr>
        <w:t>
      – төсеменің жоғарғы қабаты бірте бірте қатуы және еруі нәтижесінде оның бетінде мұздың біртіндеп қалыптасуы. Нығыздалған қардың бетімен автокөлік дөңгелектерінің қажалуынан судың жіңішке қабықшасы пайда болады, ал содан кейін қар шөгінділерінің үлкен жылу сыйымдылығы есебінен оның мұзға кристаллдануы жүреді. Осындай шөгінділердің тығыздығы – 0,6-0,65 т/м3;</w:t>
      </w:r>
    </w:p>
    <w:bookmarkEnd w:id="242"/>
    <w:bookmarkStart w:name="z265" w:id="243"/>
    <w:p>
      <w:pPr>
        <w:spacing w:after="0"/>
        <w:ind w:left="0"/>
        <w:jc w:val="both"/>
      </w:pPr>
      <w:r>
        <w:rPr>
          <w:rFonts w:ascii="Times New Roman"/>
          <w:b w:val="false"/>
          <w:i w:val="false"/>
          <w:color w:val="000000"/>
          <w:sz w:val="28"/>
        </w:rPr>
        <w:t>
      –  тығыздығы 0,9 т/м3-дейін жаппай мұзға айналуына дейін төсеменің ары қарай нығыздануы мен қатуы. Ілінісу коэффициенті 0,1-0,15-дейін төмендейді.</w:t>
      </w:r>
    </w:p>
    <w:bookmarkEnd w:id="243"/>
    <w:bookmarkStart w:name="z266" w:id="244"/>
    <w:p>
      <w:pPr>
        <w:spacing w:after="0"/>
        <w:ind w:left="0"/>
        <w:jc w:val="both"/>
      </w:pPr>
      <w:r>
        <w:rPr>
          <w:rFonts w:ascii="Times New Roman"/>
          <w:b w:val="false"/>
          <w:i w:val="false"/>
          <w:color w:val="000000"/>
          <w:sz w:val="28"/>
        </w:rPr>
        <w:t>
      5.6.4 Ауаның температурасы мен жамылғының күйіне байланысты [3] қолданыстағы нормативтік құжат пен МЕМСТ 33387 талаптарына сәйкес қыстық тайғақтықты жою үшін, КҚМ қолданылады. Қазақстанның автокөлік жолдарында қыстық тайғақтықтың негізгі түрлері мен сипаттамалары В қосымшасында келтірілген.</w:t>
      </w:r>
    </w:p>
    <w:bookmarkEnd w:id="244"/>
    <w:bookmarkStart w:name="z267" w:id="245"/>
    <w:p>
      <w:pPr>
        <w:spacing w:after="0"/>
        <w:ind w:left="0"/>
        <w:jc w:val="both"/>
      </w:pPr>
      <w:r>
        <w:rPr>
          <w:rFonts w:ascii="Times New Roman"/>
          <w:b w:val="false"/>
          <w:i w:val="false"/>
          <w:color w:val="000000"/>
          <w:sz w:val="28"/>
        </w:rPr>
        <w:t xml:space="preserve">
      5.6.5 Қыстық тайғақтықты жою үшін автокөлік жолдарының қыстық күтімі кезінде химиялық, химиялық-фрикциондық және фрикциондық әдістер қолданылады. </w:t>
      </w:r>
    </w:p>
    <w:bookmarkEnd w:id="245"/>
    <w:bookmarkStart w:name="z268" w:id="246"/>
    <w:p>
      <w:pPr>
        <w:spacing w:after="0"/>
        <w:ind w:left="0"/>
        <w:jc w:val="both"/>
      </w:pPr>
      <w:r>
        <w:rPr>
          <w:rFonts w:ascii="Times New Roman"/>
          <w:b w:val="false"/>
          <w:i w:val="false"/>
          <w:color w:val="000000"/>
          <w:sz w:val="28"/>
        </w:rPr>
        <w:t>
      Қыстық тайғақтықтың пайда болуы кезінде жүзеге асырылады:</w:t>
      </w:r>
    </w:p>
    <w:bookmarkEnd w:id="246"/>
    <w:bookmarkStart w:name="z269" w:id="247"/>
    <w:p>
      <w:pPr>
        <w:spacing w:after="0"/>
        <w:ind w:left="0"/>
        <w:jc w:val="both"/>
      </w:pPr>
      <w:r>
        <w:rPr>
          <w:rFonts w:ascii="Times New Roman"/>
          <w:b w:val="false"/>
          <w:i w:val="false"/>
          <w:color w:val="000000"/>
          <w:sz w:val="28"/>
        </w:rPr>
        <w:t>
      - химиялық материалдардың көмегімен қарлы-мұзды пайда болуларды балқыту;</w:t>
      </w:r>
    </w:p>
    <w:bookmarkEnd w:id="247"/>
    <w:bookmarkStart w:name="z270" w:id="248"/>
    <w:p>
      <w:pPr>
        <w:spacing w:after="0"/>
        <w:ind w:left="0"/>
        <w:jc w:val="both"/>
      </w:pPr>
      <w:r>
        <w:rPr>
          <w:rFonts w:ascii="Times New Roman"/>
          <w:b w:val="false"/>
          <w:i w:val="false"/>
          <w:color w:val="000000"/>
          <w:sz w:val="28"/>
        </w:rPr>
        <w:t>
      - жол жамылғыларымен бекітілген ернеулерінен қарлы және мұзды пайда болуларды жою;</w:t>
      </w:r>
    </w:p>
    <w:bookmarkEnd w:id="248"/>
    <w:bookmarkStart w:name="z271" w:id="249"/>
    <w:p>
      <w:pPr>
        <w:spacing w:after="0"/>
        <w:ind w:left="0"/>
        <w:jc w:val="both"/>
      </w:pPr>
      <w:r>
        <w:rPr>
          <w:rFonts w:ascii="Times New Roman"/>
          <w:b w:val="false"/>
          <w:i w:val="false"/>
          <w:color w:val="000000"/>
          <w:sz w:val="28"/>
        </w:rPr>
        <w:t>
      - төсемнің бетімен автокөлік дөңгелектерінің ажырату сапаларын арттыру үшін, фрикциондық материалдармен қарлы-мұзды төсемесін өңдеу.</w:t>
      </w:r>
    </w:p>
    <w:bookmarkEnd w:id="249"/>
    <w:bookmarkStart w:name="z272" w:id="250"/>
    <w:p>
      <w:pPr>
        <w:spacing w:after="0"/>
        <w:ind w:left="0"/>
        <w:jc w:val="both"/>
      </w:pPr>
      <w:r>
        <w:rPr>
          <w:rFonts w:ascii="Times New Roman"/>
          <w:b w:val="false"/>
          <w:i w:val="false"/>
          <w:color w:val="000000"/>
          <w:sz w:val="28"/>
        </w:rPr>
        <w:t>
      5.6.6 Химиялық әдісі кезінде хлорлы тұздардың негізінде, қатты химиялық реагенттерді және сұйық хлорлы ертінділерін қолданады. Ауаның температурасына байланысты химиялық реагенттерінің орналастыру нормалары [3] көрсетіген.</w:t>
      </w:r>
    </w:p>
    <w:bookmarkEnd w:id="250"/>
    <w:bookmarkStart w:name="z273" w:id="251"/>
    <w:p>
      <w:pPr>
        <w:spacing w:after="0"/>
        <w:ind w:left="0"/>
        <w:jc w:val="both"/>
      </w:pPr>
      <w:r>
        <w:rPr>
          <w:rFonts w:ascii="Times New Roman"/>
          <w:b w:val="false"/>
          <w:i w:val="false"/>
          <w:color w:val="000000"/>
          <w:sz w:val="28"/>
        </w:rPr>
        <w:t>
      5.6.7 Химиялық әдісті күпсек қар және қар төсемі түрінде қыстық тайғақтықты жою үшін, сонымен қатар [3], [4] сәйкес профилактикалық өңдеу үшін қолданылуы мүмкін.</w:t>
      </w:r>
    </w:p>
    <w:bookmarkEnd w:id="251"/>
    <w:bookmarkStart w:name="z274" w:id="252"/>
    <w:p>
      <w:pPr>
        <w:spacing w:after="0"/>
        <w:ind w:left="0"/>
        <w:jc w:val="both"/>
      </w:pPr>
      <w:r>
        <w:rPr>
          <w:rFonts w:ascii="Times New Roman"/>
          <w:b w:val="false"/>
          <w:i w:val="false"/>
          <w:color w:val="000000"/>
          <w:sz w:val="28"/>
        </w:rPr>
        <w:t xml:space="preserve">
      Қыстық тайғақтықпен күресу үшін өзінің физикалық-химиялық сипаттамалары бойынша, жарамды көктайғаққа қарсы материалдардың санына келесі жатады: </w:t>
      </w:r>
    </w:p>
    <w:bookmarkEnd w:id="252"/>
    <w:bookmarkStart w:name="z275" w:id="253"/>
    <w:p>
      <w:pPr>
        <w:spacing w:after="0"/>
        <w:ind w:left="0"/>
        <w:jc w:val="both"/>
      </w:pPr>
      <w:r>
        <w:rPr>
          <w:rFonts w:ascii="Times New Roman"/>
          <w:b w:val="false"/>
          <w:i w:val="false"/>
          <w:color w:val="000000"/>
          <w:sz w:val="28"/>
        </w:rPr>
        <w:t xml:space="preserve">
      қатты – ас тұзы және сельвинитті үйінділердің тұздары түрінде натрий хлоры, қабыршақталған кальций хлоры, фосфатталған кальций хлоры (ФКХ); </w:t>
      </w:r>
    </w:p>
    <w:bookmarkEnd w:id="253"/>
    <w:bookmarkStart w:name="z276" w:id="254"/>
    <w:p>
      <w:pPr>
        <w:spacing w:after="0"/>
        <w:ind w:left="0"/>
        <w:jc w:val="both"/>
      </w:pPr>
      <w:r>
        <w:rPr>
          <w:rFonts w:ascii="Times New Roman"/>
          <w:b w:val="false"/>
          <w:i w:val="false"/>
          <w:color w:val="000000"/>
          <w:sz w:val="28"/>
        </w:rPr>
        <w:t xml:space="preserve">
      қабыршақталған бишофит; </w:t>
      </w:r>
    </w:p>
    <w:bookmarkEnd w:id="254"/>
    <w:bookmarkStart w:name="z277" w:id="255"/>
    <w:p>
      <w:pPr>
        <w:spacing w:after="0"/>
        <w:ind w:left="0"/>
        <w:jc w:val="both"/>
      </w:pPr>
      <w:r>
        <w:rPr>
          <w:rFonts w:ascii="Times New Roman"/>
          <w:b w:val="false"/>
          <w:i w:val="false"/>
          <w:color w:val="000000"/>
          <w:sz w:val="28"/>
        </w:rPr>
        <w:t>
      қабыршақталған кальций хлорының немесе ФКХ немесе бишофиттің 85-88 %  құрайтын (салмағы бойынша) нығыздалмайтын қоспа, кальцийлік несепнәр нитраты (КНН), несепнәр (карбамид);</w:t>
      </w:r>
    </w:p>
    <w:bookmarkEnd w:id="255"/>
    <w:bookmarkStart w:name="z278" w:id="256"/>
    <w:p>
      <w:pPr>
        <w:spacing w:after="0"/>
        <w:ind w:left="0"/>
        <w:jc w:val="both"/>
      </w:pPr>
      <w:r>
        <w:rPr>
          <w:rFonts w:ascii="Times New Roman"/>
          <w:b w:val="false"/>
          <w:i w:val="false"/>
          <w:color w:val="000000"/>
          <w:sz w:val="28"/>
        </w:rPr>
        <w:t>
      сұйық – өнеркәсіптің табиғи жер асты, жасанды, көлдің қалдықтары.</w:t>
      </w:r>
    </w:p>
    <w:bookmarkEnd w:id="256"/>
    <w:bookmarkStart w:name="z279" w:id="257"/>
    <w:p>
      <w:pPr>
        <w:spacing w:after="0"/>
        <w:ind w:left="0"/>
        <w:jc w:val="both"/>
      </w:pPr>
      <w:r>
        <w:rPr>
          <w:rFonts w:ascii="Times New Roman"/>
          <w:b w:val="false"/>
          <w:i w:val="false"/>
          <w:color w:val="000000"/>
          <w:sz w:val="28"/>
        </w:rPr>
        <w:t>
      5.6.8 Химиялық заттардың еру үдерісі жылулық құбылыстарымен жүреді. Әр түрлі заттардың еру кезінде жылулық әсер, айтарлықтай, әр түрлі, мысалы, NaCl ас тұзын еріту кезінде эндотермиялық (кері), яғни жылуды сіңірумен өтетін реакциясы. Осымен натрий хлорының мұзға бастапқы әрекеті, еру реакциялары экзотермиялық (оң) және жылу (6 және 7 кестелер) бөлуінің үлкен мөлшерімен жүретін кальций хлоры немесе магний хлорымен салыстыру бойынша, біршама ақырын көрінеді. Жылу алғашқы материалдардың салқындануына қарсы әрекет етеді және мұздың еру қарқындылығын күшейтеді (МЕМСТ 7759, МЕМСТ 450, МЕМСТ 4233).</w:t>
      </w:r>
    </w:p>
    <w:bookmarkEnd w:id="257"/>
    <w:bookmarkStart w:name="z280" w:id="258"/>
    <w:p>
      <w:pPr>
        <w:spacing w:after="0"/>
        <w:ind w:left="0"/>
        <w:jc w:val="both"/>
      </w:pPr>
      <w:r>
        <w:rPr>
          <w:rFonts w:ascii="Times New Roman"/>
          <w:b w:val="false"/>
          <w:i w:val="false"/>
          <w:color w:val="000000"/>
          <w:sz w:val="28"/>
        </w:rPr>
        <w:t xml:space="preserve">
      5.6.9 Химиялық-фрикциондық әдіс МЕМСТ 33387 бойынша [4] сәйкес бар әмбебап таратқыштарды орналастырудың минималды паспорттық нормалары туралы деректерді есепке ала отырып, минус 15ºС-дейін ауа температурасы кезінде қыстық тайғақтықты жою үшін қолданылады. </w:t>
      </w:r>
    </w:p>
    <w:bookmarkEnd w:id="258"/>
    <w:bookmarkStart w:name="z281" w:id="259"/>
    <w:p>
      <w:pPr>
        <w:spacing w:after="0"/>
        <w:ind w:left="0"/>
        <w:jc w:val="both"/>
      </w:pPr>
      <w:r>
        <w:rPr>
          <w:rFonts w:ascii="Times New Roman"/>
          <w:b w:val="false"/>
          <w:i w:val="false"/>
          <w:color w:val="000000"/>
          <w:sz w:val="28"/>
        </w:rPr>
        <w:t>
      5.6.10 Химиялық реагенттерді, әдетте тұз хлорларын құммен немесе өзге де фрикциондық материалдармен араластырған кезінде олардың қату күштері төмендейді және қоспа тиеуге ыңғайлы және жолдарда біркелкі орналастыру үшін үгілмелі, күпсек түрде сақталады.</w:t>
      </w:r>
    </w:p>
    <w:bookmarkEnd w:id="259"/>
    <w:bookmarkStart w:name="z282" w:id="260"/>
    <w:p>
      <w:pPr>
        <w:spacing w:after="0"/>
        <w:ind w:left="0"/>
        <w:jc w:val="both"/>
      </w:pPr>
      <w:r>
        <w:rPr>
          <w:rFonts w:ascii="Times New Roman"/>
          <w:b w:val="false"/>
          <w:i w:val="false"/>
          <w:color w:val="000000"/>
          <w:sz w:val="28"/>
        </w:rPr>
        <w:t>
      5.6.11 Құмды тұзды қоспасының (ҚТҚ) пайыздық қатынасы 20%:80 % ауытқиды және қоспаның материалдарына байланысты зертханалық шарттармен анықталады.</w:t>
      </w:r>
    </w:p>
    <w:bookmarkEnd w:id="260"/>
    <w:bookmarkStart w:name="z283" w:id="261"/>
    <w:p>
      <w:pPr>
        <w:spacing w:after="0"/>
        <w:ind w:left="0"/>
        <w:jc w:val="both"/>
      </w:pPr>
      <w:r>
        <w:rPr>
          <w:rFonts w:ascii="Times New Roman"/>
          <w:b w:val="false"/>
          <w:i w:val="false"/>
          <w:color w:val="000000"/>
          <w:sz w:val="28"/>
        </w:rPr>
        <w:t>
      5.6.12 Фрикциондық әдіс қарқындылығы 3000 авт/тәулік аспайтын автокөлік жолдарында мұзды жамылғыларының ажырату сапаларын арттыру үшін және оның үстінде қарлы-мұзды төсеме мен басқа құрылулардың болуы кезінде қолданылады. Фрикциондық материалдар ретінде МЕСТ 33387 талаптарына КҚМ сәйкестігін қамтамасыз ететін құм, кебектер, қож, қыздырылған фрикциондық материалдар қолданылады. Бұл әдіс онда бар абразивті материалдардың есебінен, уақытша жамылғысының ілініс сапасын (ілініс коэффициенті) арттырады. Жамылғыларды қайтадан және кейінгі өндеулері жүру бөлігінің фрикциондық материалдарының 50 %-ы араласқан кезінде жүзеге асырылады. 200 г/м2 астам орналастыру нормалары екі мезгіл жүргізіледі.</w:t>
      </w:r>
    </w:p>
    <w:bookmarkEnd w:id="261"/>
    <w:bookmarkStart w:name="z284" w:id="262"/>
    <w:p>
      <w:pPr>
        <w:spacing w:after="0"/>
        <w:ind w:left="0"/>
        <w:jc w:val="left"/>
      </w:pPr>
      <w:r>
        <w:rPr>
          <w:rFonts w:ascii="Times New Roman"/>
          <w:b/>
          <w:i w:val="false"/>
          <w:color w:val="000000"/>
        </w:rPr>
        <w:t xml:space="preserve"> 7-кесте – Көктайғаққа қарсы әр түрлі реагенттердің еру жылуы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2"/>
        <w:gridCol w:w="924"/>
        <w:gridCol w:w="4094"/>
      </w:tblGrid>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63"/>
          <w:p>
            <w:pPr>
              <w:spacing w:after="20"/>
              <w:ind w:left="20"/>
              <w:jc w:val="both"/>
            </w:pPr>
            <w:r>
              <w:rPr>
                <w:rFonts w:ascii="Times New Roman"/>
                <w:b w:val="false"/>
                <w:i w:val="false"/>
                <w:color w:val="000000"/>
                <w:sz w:val="20"/>
              </w:rPr>
              <w:t>
Химиялық реагенттер</w:t>
            </w:r>
          </w:p>
          <w:bookmarkEnd w:id="263"/>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Жылу әсерінің сипаты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Еру жылуы (стандартты жағдайлар кезіңде), кал./г</w:t>
            </w:r>
          </w:p>
        </w:tc>
      </w:tr>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64"/>
          <w:p>
            <w:pPr>
              <w:spacing w:after="20"/>
              <w:ind w:left="20"/>
              <w:jc w:val="both"/>
            </w:pPr>
            <w:r>
              <w:rPr>
                <w:rFonts w:ascii="Times New Roman"/>
                <w:b w:val="false"/>
                <w:i w:val="false"/>
                <w:color w:val="000000"/>
                <w:sz w:val="20"/>
              </w:rPr>
              <w:t>
NaCl</w:t>
            </w:r>
          </w:p>
          <w:bookmarkEnd w:id="264"/>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65"/>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p>
          <w:bookmarkEnd w:id="265"/>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r>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66"/>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r>
              <w:rPr>
                <w:rFonts w:ascii="Times New Roman"/>
                <w:b w:val="false"/>
                <w:i w:val="false"/>
                <w:color w:val="000000"/>
                <w:sz w:val="20"/>
              </w:rPr>
              <w:t>∙2H</w:t>
            </w:r>
            <w:r>
              <w:rPr>
                <w:rFonts w:ascii="Times New Roman"/>
                <w:b w:val="false"/>
                <w:i w:val="false"/>
                <w:color w:val="000000"/>
                <w:vertAlign w:val="subscript"/>
              </w:rPr>
              <w:t>2</w:t>
            </w:r>
            <w:r>
              <w:rPr>
                <w:rFonts w:ascii="Times New Roman"/>
                <w:b w:val="false"/>
                <w:i w:val="false"/>
                <w:color w:val="000000"/>
                <w:sz w:val="20"/>
              </w:rPr>
              <w:t>O</w:t>
            </w:r>
          </w:p>
          <w:bookmarkEnd w:id="266"/>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67"/>
          <w:p>
            <w:pPr>
              <w:spacing w:after="20"/>
              <w:ind w:left="20"/>
              <w:jc w:val="both"/>
            </w:pPr>
            <w:r>
              <w:rPr>
                <w:rFonts w:ascii="Times New Roman"/>
                <w:b w:val="false"/>
                <w:i w:val="false"/>
                <w:color w:val="000000"/>
                <w:sz w:val="20"/>
              </w:rPr>
              <w:t>
CaCl</w:t>
            </w:r>
            <w:r>
              <w:rPr>
                <w:rFonts w:ascii="Times New Roman"/>
                <w:b w:val="false"/>
                <w:i w:val="false"/>
                <w:color w:val="000000"/>
                <w:vertAlign w:val="subscript"/>
              </w:rPr>
              <w:t>2</w:t>
            </w:r>
            <w:r>
              <w:rPr>
                <w:rFonts w:ascii="Times New Roman"/>
                <w:b w:val="false"/>
                <w:i w:val="false"/>
                <w:color w:val="000000"/>
                <w:sz w:val="20"/>
              </w:rPr>
              <w:t>∙6H</w:t>
            </w:r>
            <w:r>
              <w:rPr>
                <w:rFonts w:ascii="Times New Roman"/>
                <w:b w:val="false"/>
                <w:i w:val="false"/>
                <w:color w:val="000000"/>
                <w:vertAlign w:val="subscript"/>
              </w:rPr>
              <w:t>2</w:t>
            </w:r>
            <w:r>
              <w:rPr>
                <w:rFonts w:ascii="Times New Roman"/>
                <w:b w:val="false"/>
                <w:i w:val="false"/>
                <w:color w:val="000000"/>
                <w:sz w:val="20"/>
              </w:rPr>
              <w:t>O</w:t>
            </w:r>
          </w:p>
          <w:bookmarkEnd w:id="267"/>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68"/>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p>
          <w:bookmarkEnd w:id="268"/>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w:t>
            </w:r>
          </w:p>
        </w:tc>
      </w:tr>
      <w:tr>
        <w:trPr>
          <w:trHeight w:val="30" w:hRule="atLeast"/>
        </w:trPr>
        <w:tc>
          <w:tcPr>
            <w:tcW w:w="7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69"/>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r>
              <w:rPr>
                <w:rFonts w:ascii="Times New Roman"/>
                <w:b w:val="false"/>
                <w:i w:val="false"/>
                <w:color w:val="000000"/>
                <w:sz w:val="20"/>
              </w:rPr>
              <w:t>∙6H</w:t>
            </w:r>
            <w:r>
              <w:rPr>
                <w:rFonts w:ascii="Times New Roman"/>
                <w:b w:val="false"/>
                <w:i w:val="false"/>
                <w:color w:val="000000"/>
                <w:vertAlign w:val="subscript"/>
              </w:rPr>
              <w:t>2</w:t>
            </w:r>
            <w:r>
              <w:rPr>
                <w:rFonts w:ascii="Times New Roman"/>
                <w:b w:val="false"/>
                <w:i w:val="false"/>
                <w:color w:val="000000"/>
                <w:sz w:val="20"/>
              </w:rPr>
              <w:t>O</w:t>
            </w:r>
          </w:p>
          <w:bookmarkEnd w:id="269"/>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bl>
    <w:bookmarkStart w:name="z292" w:id="270"/>
    <w:p>
      <w:pPr>
        <w:spacing w:after="0"/>
        <w:ind w:left="0"/>
        <w:jc w:val="left"/>
      </w:pPr>
      <w:r>
        <w:rPr>
          <w:rFonts w:ascii="Times New Roman"/>
          <w:b/>
          <w:i w:val="false"/>
          <w:color w:val="000000"/>
        </w:rPr>
        <w:t xml:space="preserve"> 8-кесте - Химиялық реагенттердің түрлері мен олардың физикалық қасиеттері</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8"/>
        <w:gridCol w:w="4357"/>
        <w:gridCol w:w="1706"/>
        <w:gridCol w:w="1478"/>
        <w:gridCol w:w="2551"/>
      </w:tblGrid>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71"/>
          <w:p>
            <w:pPr>
              <w:spacing w:after="20"/>
              <w:ind w:left="20"/>
              <w:jc w:val="both"/>
            </w:pPr>
            <w:r>
              <w:rPr>
                <w:rFonts w:ascii="Times New Roman"/>
                <w:b w:val="false"/>
                <w:i w:val="false"/>
                <w:color w:val="000000"/>
                <w:sz w:val="20"/>
              </w:rPr>
              <w:t>
Тұздың атауы</w:t>
            </w:r>
          </w:p>
          <w:bookmarkEnd w:id="271"/>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формуласы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Эвтектика температурасы tэ, оС</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Эвтектика шоғырлануыСэ,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жағдайларда жылу қайтаруы, кДж/г</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2"/>
          <w:p>
            <w:pPr>
              <w:spacing w:after="20"/>
              <w:ind w:left="20"/>
              <w:jc w:val="both"/>
            </w:pPr>
            <w:r>
              <w:rPr>
                <w:rFonts w:ascii="Times New Roman"/>
                <w:b w:val="false"/>
                <w:i w:val="false"/>
                <w:color w:val="000000"/>
                <w:sz w:val="20"/>
              </w:rPr>
              <w:t>
Натрий хлоры</w:t>
            </w:r>
          </w:p>
          <w:bookmarkEnd w:id="272"/>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-0,0049</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73"/>
          <w:p>
            <w:pPr>
              <w:spacing w:after="20"/>
              <w:ind w:left="20"/>
              <w:jc w:val="both"/>
            </w:pPr>
            <w:r>
              <w:rPr>
                <w:rFonts w:ascii="Times New Roman"/>
                <w:b w:val="false"/>
                <w:i w:val="false"/>
                <w:color w:val="000000"/>
                <w:sz w:val="20"/>
              </w:rPr>
              <w:t>
Алты сулы кальций хлориді</w:t>
            </w:r>
          </w:p>
          <w:bookmarkEnd w:id="273"/>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CaCl2·6Н2О</w:t>
            </w: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+0,0387</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74"/>
          <w:p>
            <w:pPr>
              <w:spacing w:after="20"/>
              <w:ind w:left="20"/>
              <w:jc w:val="both"/>
            </w:pPr>
            <w:r>
              <w:rPr>
                <w:rFonts w:ascii="Times New Roman"/>
                <w:b w:val="false"/>
                <w:i w:val="false"/>
                <w:color w:val="000000"/>
                <w:sz w:val="20"/>
              </w:rPr>
              <w:t>
Алты сулы магний хлоры (бишофит)</w:t>
            </w:r>
          </w:p>
          <w:bookmarkEnd w:id="274"/>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MgCl2·6H2O</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75"/>
          <w:p>
            <w:pPr>
              <w:spacing w:after="20"/>
              <w:ind w:left="20"/>
              <w:jc w:val="both"/>
            </w:pPr>
            <w:r>
              <w:rPr>
                <w:rFonts w:ascii="Times New Roman"/>
                <w:b w:val="false"/>
                <w:i w:val="false"/>
                <w:color w:val="000000"/>
                <w:sz w:val="20"/>
              </w:rPr>
              <w:t>
Несепнәр (карбомид)</w:t>
            </w:r>
          </w:p>
          <w:bookmarkEnd w:id="275"/>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(NH2)2CO</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-0,0043</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76"/>
          <w:p>
            <w:pPr>
              <w:spacing w:after="20"/>
              <w:ind w:left="20"/>
              <w:jc w:val="both"/>
            </w:pPr>
            <w:r>
              <w:rPr>
                <w:rFonts w:ascii="Times New Roman"/>
                <w:b w:val="false"/>
                <w:i w:val="false"/>
                <w:color w:val="000000"/>
                <w:sz w:val="20"/>
              </w:rPr>
              <w:t xml:space="preserve">
Амонийлік ацетат (көмірқышқылды аммоний) </w:t>
            </w:r>
            <w:r>
              <w:br/>
            </w:r>
            <w:r>
              <w:rPr>
                <w:rFonts w:ascii="Times New Roman"/>
                <w:b w:val="false"/>
                <w:i w:val="false"/>
                <w:color w:val="000000"/>
                <w:sz w:val="20"/>
              </w:rPr>
              <w:t>
("Антиснег-1")*</w:t>
            </w:r>
          </w:p>
          <w:bookmarkEnd w:id="276"/>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NH4CH3COO</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+0,0232</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77"/>
          <w:p>
            <w:pPr>
              <w:spacing w:after="20"/>
              <w:ind w:left="20"/>
              <w:jc w:val="both"/>
            </w:pPr>
            <w:r>
              <w:rPr>
                <w:rFonts w:ascii="Times New Roman"/>
                <w:b w:val="false"/>
                <w:i w:val="false"/>
                <w:color w:val="000000"/>
                <w:sz w:val="20"/>
              </w:rPr>
              <w:t>
Магний ацетаты</w:t>
            </w:r>
          </w:p>
          <w:bookmarkEnd w:id="277"/>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(СН3COO)2∙Mg∙</w:t>
            </w:r>
            <w:r>
              <w:br/>
            </w:r>
            <w:r>
              <w:rPr>
                <w:rFonts w:ascii="Times New Roman"/>
                <w:b w:val="false"/>
                <w:i w:val="false"/>
                <w:color w:val="000000"/>
                <w:sz w:val="20"/>
              </w:rPr>
              <w:t>
·4Н2О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+0,0211</w:t>
            </w:r>
            <w:r>
              <w:br/>
            </w:r>
            <w:r>
              <w:rPr>
                <w:rFonts w:ascii="Times New Roman"/>
                <w:b w:val="false"/>
                <w:i w:val="false"/>
                <w:color w:val="000000"/>
                <w:sz w:val="20"/>
              </w:rPr>
              <w:t>
 </w:t>
            </w:r>
          </w:p>
        </w:tc>
      </w:tr>
      <w:tr>
        <w:trPr>
          <w:trHeight w:val="30" w:hRule="atLeast"/>
        </w:trPr>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78"/>
          <w:p>
            <w:pPr>
              <w:spacing w:after="20"/>
              <w:ind w:left="20"/>
              <w:jc w:val="both"/>
            </w:pPr>
            <w:r>
              <w:rPr>
                <w:rFonts w:ascii="Times New Roman"/>
                <w:b w:val="false"/>
                <w:i w:val="false"/>
                <w:color w:val="000000"/>
                <w:sz w:val="20"/>
              </w:rPr>
              <w:t>
Натрий сульфаты</w:t>
            </w:r>
          </w:p>
          <w:bookmarkEnd w:id="278"/>
        </w:tc>
        <w:tc>
          <w:tcPr>
            <w:tcW w:w="4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Na2SO4·10Н2О</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-0,0050</w:t>
            </w:r>
          </w:p>
        </w:tc>
      </w:tr>
    </w:tbl>
    <w:bookmarkStart w:name="z302" w:id="279"/>
    <w:p>
      <w:pPr>
        <w:spacing w:after="0"/>
        <w:ind w:left="0"/>
        <w:jc w:val="both"/>
      </w:pPr>
      <w:r>
        <w:rPr>
          <w:rFonts w:ascii="Times New Roman"/>
          <w:b w:val="false"/>
          <w:i w:val="false"/>
          <w:color w:val="000000"/>
          <w:sz w:val="28"/>
        </w:rPr>
        <w:t>
      5.6.13 Фрикциондық материалдардың қарлы-мұзды шөгінділерінің бетіне жақсы бекіту үшін, оларды алдын ала 80°С -дан 100 °С-дейінгі температурада қыздырады және мұз қатқан жамылғы үстімен орналастырады.</w:t>
      </w:r>
    </w:p>
    <w:bookmarkEnd w:id="279"/>
    <w:bookmarkStart w:name="z303" w:id="280"/>
    <w:p>
      <w:pPr>
        <w:spacing w:after="0"/>
        <w:ind w:left="0"/>
        <w:jc w:val="both"/>
      </w:pPr>
      <w:r>
        <w:rPr>
          <w:rFonts w:ascii="Times New Roman"/>
          <w:b w:val="false"/>
          <w:i w:val="false"/>
          <w:color w:val="000000"/>
          <w:sz w:val="28"/>
        </w:rPr>
        <w:t>
      5.6.14 Қыстық тайғақтықты жоюды автокөлік жолының барлық ұзындығында, қыстық күтімі бойынша оның үстімен жүретін мәшинелер мен механизмдердің жүру шарасы бойынша жүргізу қажет. Бағдарлы көліктік құралдары жүрістерінің үнемі жоқтығы кезінде, олардың пайдаланушылық жағдайларына 4-5 талаптары деңгейлерінің облыстық және өңірлік маңызды автокөлік жолдары үшін, бірінші кезекте қауіпті телімдерде қыстық тайғақтықты жоюды жүзеге асыру рұқсат етіледі.</w:t>
      </w:r>
    </w:p>
    <w:bookmarkEnd w:id="280"/>
    <w:bookmarkStart w:name="z304" w:id="281"/>
    <w:p>
      <w:pPr>
        <w:spacing w:after="0"/>
        <w:ind w:left="0"/>
        <w:jc w:val="both"/>
      </w:pPr>
      <w:r>
        <w:rPr>
          <w:rFonts w:ascii="Times New Roman"/>
          <w:b w:val="false"/>
          <w:i w:val="false"/>
          <w:color w:val="000000"/>
          <w:sz w:val="28"/>
        </w:rPr>
        <w:t>
      Ескерту – Автокөлік жолдарының қауіпті телімдеріне бойлық еңкіштері көп, ал ҚР ҚНжЕ 3.03-09-2006</w:t>
      </w:r>
      <w:r>
        <w:rPr>
          <w:rFonts w:ascii="Times New Roman"/>
          <w:b w:val="false"/>
          <w:i w:val="false"/>
          <w:color w:val="000000"/>
          <w:vertAlign w:val="superscript"/>
        </w:rPr>
        <w:t xml:space="preserve">* </w:t>
      </w:r>
      <w:r>
        <w:rPr>
          <w:rFonts w:ascii="Times New Roman"/>
          <w:b w:val="false"/>
          <w:i w:val="false"/>
          <w:color w:val="000000"/>
          <w:sz w:val="28"/>
        </w:rPr>
        <w:t xml:space="preserve">бойынша қажетті жоспарда қисықтардың радиустары аз, бір деңгейде қиылысулар шегінде орналасқан, елді мекенді тармақтардан өтетін, бағдарлы көліктік құралдардың аялдамаларында бар, көпірлер және төтенше тежеу қажет болғандағы өтпе жолдарда және басқалары жатады.  </w:t>
      </w:r>
    </w:p>
    <w:bookmarkEnd w:id="281"/>
    <w:bookmarkStart w:name="z305" w:id="282"/>
    <w:p>
      <w:pPr>
        <w:spacing w:after="0"/>
        <w:ind w:left="0"/>
        <w:jc w:val="both"/>
      </w:pPr>
      <w:r>
        <w:rPr>
          <w:rFonts w:ascii="Times New Roman"/>
          <w:b w:val="false"/>
          <w:i w:val="false"/>
          <w:color w:val="000000"/>
          <w:sz w:val="28"/>
        </w:rPr>
        <w:t>
      5.6.15 Егер қар уақытында жамылғыдан тазаланбаған және температураның кенет төмендеуі кезінде 1 см-дейінгі қалыңдықпен қарлы-мұзды төсемеге айналған болса, онда минус 15 ºС-дейін ауаның температурасын [3] бойынша анықталған оны орналастыру нормаларымен ҚТҚ МЕМСТ 33387 бойынша қолдану қажет.</w:t>
      </w:r>
    </w:p>
    <w:bookmarkEnd w:id="282"/>
    <w:bookmarkStart w:name="z306" w:id="283"/>
    <w:p>
      <w:pPr>
        <w:spacing w:after="0"/>
        <w:ind w:left="0"/>
        <w:jc w:val="both"/>
      </w:pPr>
      <w:r>
        <w:rPr>
          <w:rFonts w:ascii="Times New Roman"/>
          <w:b w:val="false"/>
          <w:i w:val="false"/>
          <w:color w:val="000000"/>
          <w:sz w:val="28"/>
        </w:rPr>
        <w:t>
      5.4.16 Көктайғаққа қарсы материалдарға қойылатын талаптар МЕМСТ 33387 сәйкес келуі қажет.</w:t>
      </w:r>
    </w:p>
    <w:bookmarkEnd w:id="283"/>
    <w:bookmarkStart w:name="z307" w:id="284"/>
    <w:p>
      <w:pPr>
        <w:spacing w:after="0"/>
        <w:ind w:left="0"/>
        <w:jc w:val="left"/>
      </w:pPr>
      <w:r>
        <w:rPr>
          <w:rFonts w:ascii="Times New Roman"/>
          <w:b/>
          <w:i w:val="false"/>
          <w:color w:val="000000"/>
        </w:rPr>
        <w:t xml:space="preserve"> 5.7 Қысқы тайғанақтың пайда болуының алдын алу </w:t>
      </w:r>
    </w:p>
    <w:bookmarkEnd w:id="284"/>
    <w:bookmarkStart w:name="z308" w:id="285"/>
    <w:p>
      <w:pPr>
        <w:spacing w:after="0"/>
        <w:ind w:left="0"/>
        <w:jc w:val="both"/>
      </w:pPr>
      <w:r>
        <w:rPr>
          <w:rFonts w:ascii="Times New Roman"/>
          <w:b w:val="false"/>
          <w:i w:val="false"/>
          <w:color w:val="000000"/>
          <w:sz w:val="28"/>
        </w:rPr>
        <w:t>
      5.7.1 Жүру бөлігінің (жол ернеулері мен бекітілген бөлу жолақтарын қоса) жаңартылған жамылғыларын алдын алу өндеуді, КҚМ-ды натрий хлорының орташаланған тарату нормасымен 35 г/м</w:t>
      </w:r>
      <w:r>
        <w:rPr>
          <w:rFonts w:ascii="Times New Roman"/>
          <w:b w:val="false"/>
          <w:i w:val="false"/>
          <w:color w:val="000000"/>
          <w:vertAlign w:val="superscript"/>
        </w:rPr>
        <w:t>2</w:t>
      </w:r>
      <w:r>
        <w:rPr>
          <w:rFonts w:ascii="Times New Roman"/>
          <w:b w:val="false"/>
          <w:i w:val="false"/>
          <w:color w:val="000000"/>
          <w:sz w:val="28"/>
        </w:rPr>
        <w:t xml:space="preserve"> — -5 ºС-қа дейін,</w:t>
      </w:r>
      <w:r>
        <w:br/>
      </w:r>
      <w:r>
        <w:rPr>
          <w:rFonts w:ascii="Times New Roman"/>
          <w:b w:val="false"/>
          <w:i w:val="false"/>
          <w:color w:val="000000"/>
          <w:sz w:val="28"/>
        </w:rPr>
        <w:t xml:space="preserve"> 60 г/м</w:t>
      </w:r>
      <w:r>
        <w:rPr>
          <w:rFonts w:ascii="Times New Roman"/>
          <w:b w:val="false"/>
          <w:i w:val="false"/>
          <w:color w:val="000000"/>
          <w:vertAlign w:val="superscript"/>
        </w:rPr>
        <w:t xml:space="preserve">2 </w:t>
      </w:r>
      <w:r>
        <w:rPr>
          <w:rFonts w:ascii="Times New Roman"/>
          <w:b w:val="false"/>
          <w:i w:val="false"/>
          <w:color w:val="000000"/>
          <w:sz w:val="28"/>
        </w:rPr>
        <w:t xml:space="preserve">— -5 ºС-тан -10 </w:t>
      </w:r>
      <w:r>
        <w:rPr>
          <w:rFonts w:ascii="Times New Roman"/>
          <w:b w:val="false"/>
          <w:i w:val="false"/>
          <w:color w:val="000000"/>
          <w:vertAlign w:val="superscript"/>
        </w:rPr>
        <w:t>о</w:t>
      </w:r>
      <w:r>
        <w:rPr>
          <w:rFonts w:ascii="Times New Roman"/>
          <w:b w:val="false"/>
          <w:i w:val="false"/>
          <w:color w:val="000000"/>
          <w:sz w:val="28"/>
        </w:rPr>
        <w:t>С-дейін жүргізу қажет:</w:t>
      </w:r>
    </w:p>
    <w:bookmarkEnd w:id="285"/>
    <w:bookmarkStart w:name="z309" w:id="286"/>
    <w:p>
      <w:pPr>
        <w:spacing w:after="0"/>
        <w:ind w:left="0"/>
        <w:jc w:val="both"/>
      </w:pPr>
      <w:r>
        <w:rPr>
          <w:rFonts w:ascii="Times New Roman"/>
          <w:b w:val="false"/>
          <w:i w:val="false"/>
          <w:color w:val="000000"/>
          <w:sz w:val="28"/>
        </w:rPr>
        <w:t>
      - аса суытылған жамылғыға жаңбыр жауу;</w:t>
      </w:r>
    </w:p>
    <w:bookmarkEnd w:id="286"/>
    <w:bookmarkStart w:name="z310" w:id="287"/>
    <w:p>
      <w:pPr>
        <w:spacing w:after="0"/>
        <w:ind w:left="0"/>
        <w:jc w:val="both"/>
      </w:pPr>
      <w:r>
        <w:rPr>
          <w:rFonts w:ascii="Times New Roman"/>
          <w:b w:val="false"/>
          <w:i w:val="false"/>
          <w:color w:val="000000"/>
          <w:sz w:val="28"/>
        </w:rPr>
        <w:t>
      - ауаның температурасының күрт төмендеуі (оңнан -1ºС-қа дейін және кіші) мен сулы жамылғы немесе жаңбыр жауудың басында;</w:t>
      </w:r>
    </w:p>
    <w:bookmarkEnd w:id="287"/>
    <w:bookmarkStart w:name="z311" w:id="288"/>
    <w:p>
      <w:pPr>
        <w:spacing w:after="0"/>
        <w:ind w:left="0"/>
        <w:jc w:val="both"/>
      </w:pPr>
      <w:r>
        <w:rPr>
          <w:rFonts w:ascii="Times New Roman"/>
          <w:b w:val="false"/>
          <w:i w:val="false"/>
          <w:color w:val="000000"/>
          <w:sz w:val="28"/>
        </w:rPr>
        <w:t>
      - ақ жауындар;</w:t>
      </w:r>
    </w:p>
    <w:bookmarkEnd w:id="288"/>
    <w:bookmarkStart w:name="z312" w:id="289"/>
    <w:p>
      <w:pPr>
        <w:spacing w:after="0"/>
        <w:ind w:left="0"/>
        <w:jc w:val="both"/>
      </w:pPr>
      <w:r>
        <w:rPr>
          <w:rFonts w:ascii="Times New Roman"/>
          <w:b w:val="false"/>
          <w:i w:val="false"/>
          <w:color w:val="000000"/>
          <w:sz w:val="28"/>
        </w:rPr>
        <w:t>
      - қырау;</w:t>
      </w:r>
    </w:p>
    <w:bookmarkEnd w:id="289"/>
    <w:bookmarkStart w:name="z313" w:id="290"/>
    <w:p>
      <w:pPr>
        <w:spacing w:after="0"/>
        <w:ind w:left="0"/>
        <w:jc w:val="both"/>
      </w:pPr>
      <w:r>
        <w:rPr>
          <w:rFonts w:ascii="Times New Roman"/>
          <w:b w:val="false"/>
          <w:i w:val="false"/>
          <w:color w:val="000000"/>
          <w:sz w:val="28"/>
        </w:rPr>
        <w:t>
      - жол жамылғысында көктайғақтың пайда болуы.</w:t>
      </w:r>
    </w:p>
    <w:bookmarkEnd w:id="290"/>
    <w:bookmarkStart w:name="z314" w:id="291"/>
    <w:p>
      <w:pPr>
        <w:spacing w:after="0"/>
        <w:ind w:left="0"/>
        <w:jc w:val="both"/>
      </w:pPr>
      <w:r>
        <w:rPr>
          <w:rFonts w:ascii="Times New Roman"/>
          <w:b w:val="false"/>
          <w:i w:val="false"/>
          <w:color w:val="000000"/>
          <w:sz w:val="28"/>
        </w:rPr>
        <w:t>
      5.7.2 Алдын алу өндеуді жүргізу туралы шешімді қабылдау диспетчерлермен және (немесе) жол ұйымдарының жауапкершілікті кезекшілерімен жүзеге асырылады.</w:t>
      </w:r>
    </w:p>
    <w:bookmarkEnd w:id="291"/>
    <w:bookmarkStart w:name="z315" w:id="292"/>
    <w:p>
      <w:pPr>
        <w:spacing w:after="0"/>
        <w:ind w:left="0"/>
        <w:jc w:val="both"/>
      </w:pPr>
      <w:r>
        <w:rPr>
          <w:rFonts w:ascii="Times New Roman"/>
          <w:b w:val="false"/>
          <w:i w:val="false"/>
          <w:color w:val="000000"/>
          <w:sz w:val="28"/>
        </w:rPr>
        <w:t>
      5.7.3 Қар түріндегі жауын шашынның болуы кезінде және қарлы-мұзды төсемнің болмағаны жағдайда, КҚМ жамылғысының профилактикалық өндеуі [3] сәйкес қар жуу басталғаннан бастап жүргізіледі.</w:t>
      </w:r>
    </w:p>
    <w:bookmarkEnd w:id="292"/>
    <w:bookmarkStart w:name="z316" w:id="293"/>
    <w:p>
      <w:pPr>
        <w:spacing w:after="0"/>
        <w:ind w:left="0"/>
        <w:jc w:val="left"/>
      </w:pPr>
      <w:r>
        <w:rPr>
          <w:rFonts w:ascii="Times New Roman"/>
          <w:b/>
          <w:i w:val="false"/>
          <w:color w:val="000000"/>
        </w:rPr>
        <w:t xml:space="preserve"> 5.8 Көктайғаққа қарсы материалдарды цементбетон жамылғыларында пайдалану </w:t>
      </w:r>
    </w:p>
    <w:bookmarkEnd w:id="293"/>
    <w:bookmarkStart w:name="z317" w:id="294"/>
    <w:p>
      <w:pPr>
        <w:spacing w:after="0"/>
        <w:ind w:left="0"/>
        <w:jc w:val="both"/>
      </w:pPr>
      <w:r>
        <w:rPr>
          <w:rFonts w:ascii="Times New Roman"/>
          <w:b w:val="false"/>
          <w:i w:val="false"/>
          <w:color w:val="000000"/>
          <w:sz w:val="28"/>
        </w:rPr>
        <w:t>
      5.8.1 Бетонның қабыршақтануы өзімен бетінің жіңішке қабаттарының әлсіреуі мен құм, ұсақталған тас, цементті тас – бетонның компоненттерін құрайтын  ұсақ бөлшектерінің ұсақталуын көрсетеді. Жамылғысының қабыршақтануы қолданылатың материалдардың техникалық нормативтеріне сәйкес келмеуі мен бетон жұмыстарының өндірісінде технологияларды сақтамағандықтан пайда болатын, цемент тасының және толтырғыштардың адгезиясы бұзылуының салдары  болып табылады.</w:t>
      </w:r>
    </w:p>
    <w:bookmarkEnd w:id="294"/>
    <w:bookmarkStart w:name="z318" w:id="295"/>
    <w:p>
      <w:pPr>
        <w:spacing w:after="0"/>
        <w:ind w:left="0"/>
        <w:jc w:val="both"/>
      </w:pPr>
      <w:r>
        <w:rPr>
          <w:rFonts w:ascii="Times New Roman"/>
          <w:b w:val="false"/>
          <w:i w:val="false"/>
          <w:color w:val="000000"/>
          <w:sz w:val="28"/>
        </w:rPr>
        <w:t xml:space="preserve">
      5.8.2 Пайда болу және өсу үдерісіне үлкен ықпал етеді: жол жамылғыларын гипроскопиялық көктайғаққа қарсы реагенттермен (хлорлы тұздар, нитраттар) өндеу; қозғалыстағы көліктік құралдардан динамикалық жүктемелердің әсері; климаттық факторлар (күн сәулесі таралуының термиялық әсері, тәуліктік температураның айырмасы, ауаның ылғалдылығы, жауын-шашындар); </w:t>
      </w:r>
    </w:p>
    <w:bookmarkEnd w:id="295"/>
    <w:bookmarkStart w:name="z319" w:id="296"/>
    <w:p>
      <w:pPr>
        <w:spacing w:after="0"/>
        <w:ind w:left="0"/>
        <w:jc w:val="both"/>
      </w:pPr>
      <w:r>
        <w:rPr>
          <w:rFonts w:ascii="Times New Roman"/>
          <w:b w:val="false"/>
          <w:i w:val="false"/>
          <w:color w:val="000000"/>
          <w:sz w:val="28"/>
        </w:rPr>
        <w:t xml:space="preserve">
      5.8.3 Цементбетон жамылғысында қабыршықтанудың пайда болуы келесі мәселелердің сәтсіз құрылуына әкеледі: </w:t>
      </w:r>
    </w:p>
    <w:bookmarkEnd w:id="296"/>
    <w:bookmarkStart w:name="z320" w:id="297"/>
    <w:p>
      <w:pPr>
        <w:spacing w:after="0"/>
        <w:ind w:left="0"/>
        <w:jc w:val="both"/>
      </w:pPr>
      <w:r>
        <w:rPr>
          <w:rFonts w:ascii="Times New Roman"/>
          <w:b w:val="false"/>
          <w:i w:val="false"/>
          <w:color w:val="000000"/>
          <w:sz w:val="28"/>
        </w:rPr>
        <w:t>
      – бетон жамылғысы қалыңдығының азаюы мен оның беріктілігінің төмендеуі;</w:t>
      </w:r>
    </w:p>
    <w:bookmarkEnd w:id="297"/>
    <w:bookmarkStart w:name="z321" w:id="298"/>
    <w:p>
      <w:pPr>
        <w:spacing w:after="0"/>
        <w:ind w:left="0"/>
        <w:jc w:val="both"/>
      </w:pPr>
      <w:r>
        <w:rPr>
          <w:rFonts w:ascii="Times New Roman"/>
          <w:b w:val="false"/>
          <w:i w:val="false"/>
          <w:color w:val="000000"/>
          <w:sz w:val="28"/>
        </w:rPr>
        <w:t>
      – жамылғы бетінде ылғалды жібермеудің өсуі, бұл аязды және еру кезеңінде сындарлы көрінеді;</w:t>
      </w:r>
    </w:p>
    <w:bookmarkEnd w:id="298"/>
    <w:bookmarkStart w:name="z322" w:id="299"/>
    <w:p>
      <w:pPr>
        <w:spacing w:after="0"/>
        <w:ind w:left="0"/>
        <w:jc w:val="both"/>
      </w:pPr>
      <w:r>
        <w:rPr>
          <w:rFonts w:ascii="Times New Roman"/>
          <w:b w:val="false"/>
          <w:i w:val="false"/>
          <w:color w:val="000000"/>
          <w:sz w:val="28"/>
        </w:rPr>
        <w:t>
      – тайғақтықтың пайда болуына;</w:t>
      </w:r>
    </w:p>
    <w:bookmarkEnd w:id="299"/>
    <w:bookmarkStart w:name="z323" w:id="300"/>
    <w:p>
      <w:pPr>
        <w:spacing w:after="0"/>
        <w:ind w:left="0"/>
        <w:jc w:val="both"/>
      </w:pPr>
      <w:r>
        <w:rPr>
          <w:rFonts w:ascii="Times New Roman"/>
          <w:b w:val="false"/>
          <w:i w:val="false"/>
          <w:color w:val="000000"/>
          <w:sz w:val="28"/>
        </w:rPr>
        <w:t>
      – қуыстар, шұңқырлар, бөлінген жерлер мен сынулардың пайда болуына ықпал етеді.</w:t>
      </w:r>
    </w:p>
    <w:bookmarkEnd w:id="300"/>
    <w:bookmarkStart w:name="z324" w:id="301"/>
    <w:p>
      <w:pPr>
        <w:spacing w:after="0"/>
        <w:ind w:left="0"/>
        <w:jc w:val="both"/>
      </w:pPr>
      <w:r>
        <w:rPr>
          <w:rFonts w:ascii="Times New Roman"/>
          <w:b w:val="false"/>
          <w:i w:val="false"/>
          <w:color w:val="000000"/>
          <w:sz w:val="28"/>
        </w:rPr>
        <w:t>
      5.8.4 СИШ типті (стирольдық-индеиндік шайыр) мұнай-полимерлік шайырлары және МЛШ-ның (мұнай-полимерлік лак-бояу шайыры) негізінде, сондай-ақ гидрофобизделінетін органикалық кремний қосылыстары (ОКҚ) мен мұнай-полимерлік шайырының кольматтайтын құрамдары негізінде сіңірілетін қорғаныс құрамдарымен өнделген цемент-бетонды жамылғыларында бетонның жасына қарамастан, реагенттерді қолдануға рұқсат етіледі [7].</w:t>
      </w:r>
    </w:p>
    <w:bookmarkEnd w:id="301"/>
    <w:bookmarkStart w:name="z325" w:id="302"/>
    <w:p>
      <w:pPr>
        <w:spacing w:after="0"/>
        <w:ind w:left="0"/>
        <w:jc w:val="both"/>
      </w:pPr>
      <w:r>
        <w:rPr>
          <w:rFonts w:ascii="Times New Roman"/>
          <w:b w:val="false"/>
          <w:i w:val="false"/>
          <w:color w:val="000000"/>
          <w:sz w:val="28"/>
        </w:rPr>
        <w:t>
      5.8.5 Цементбетон жамылғыларының беткі қабатын өндеу (сіңірту) бетонның ұсақ тесіктері мен жарықтарына көктайғаққа қарсы реагенттер ерітінділерінің кіріп кетуін болдырмайды және көбіне жамылғылар құрылысында технологияны сақтамаған кезде пайда болған ақаулардан, жамылғысының беткі қабатының бұзылу ықтималдылығын төмендетеді.</w:t>
      </w:r>
    </w:p>
    <w:bookmarkEnd w:id="302"/>
    <w:bookmarkStart w:name="z326" w:id="303"/>
    <w:p>
      <w:pPr>
        <w:spacing w:after="0"/>
        <w:ind w:left="0"/>
        <w:jc w:val="both"/>
      </w:pPr>
      <w:r>
        <w:rPr>
          <w:rFonts w:ascii="Times New Roman"/>
          <w:b w:val="false"/>
          <w:i w:val="false"/>
          <w:color w:val="000000"/>
          <w:sz w:val="28"/>
        </w:rPr>
        <w:t>
      Цементбетон жамылғыларын беткі бұзылулардан [7] мұнай-полимерлік құрамдарымен қорғау бойынша Ұсынымдарына және аэродром цементбетон жамылғыларының төзімділін арттыру бойынша Нұсқауларға сәйкес, цементбетон жамылғыларының беткі қабатына өндеу жүргізу қажет [8].</w:t>
      </w:r>
    </w:p>
    <w:bookmarkEnd w:id="303"/>
    <w:bookmarkStart w:name="z327" w:id="304"/>
    <w:p>
      <w:pPr>
        <w:spacing w:after="0"/>
        <w:ind w:left="0"/>
        <w:jc w:val="both"/>
      </w:pPr>
      <w:r>
        <w:rPr>
          <w:rFonts w:ascii="Times New Roman"/>
          <w:b w:val="false"/>
          <w:i w:val="false"/>
          <w:color w:val="000000"/>
          <w:sz w:val="28"/>
        </w:rPr>
        <w:t>
      5.8.6 Химиялық реагенттер өзімен диаметрі 3-4 мм-дейін немесе ұсақ кристаллданған ұнтақ, әдетте, түсі ақ, суда тез еритін түйіршіктерден тұрады. Олардың күпсек түрде салмақтық көлемі 0,7 - 0,9 т/м</w:t>
      </w:r>
      <w:r>
        <w:rPr>
          <w:rFonts w:ascii="Times New Roman"/>
          <w:b w:val="false"/>
          <w:i w:val="false"/>
          <w:color w:val="000000"/>
          <w:vertAlign w:val="superscript"/>
        </w:rPr>
        <w:t>3</w:t>
      </w:r>
      <w:r>
        <w:rPr>
          <w:rFonts w:ascii="Times New Roman"/>
          <w:b w:val="false"/>
          <w:i w:val="false"/>
          <w:color w:val="000000"/>
          <w:sz w:val="28"/>
        </w:rPr>
        <w:t xml:space="preserve"> шегінде орналасқан </w:t>
      </w:r>
      <w:r>
        <w:br/>
      </w:r>
      <w:r>
        <w:rPr>
          <w:rFonts w:ascii="Times New Roman"/>
          <w:b w:val="false"/>
          <w:i w:val="false"/>
          <w:color w:val="000000"/>
          <w:sz w:val="28"/>
        </w:rPr>
        <w:t>(9-кесте).</w:t>
      </w:r>
    </w:p>
    <w:bookmarkEnd w:id="304"/>
    <w:bookmarkStart w:name="z328" w:id="305"/>
    <w:p>
      <w:pPr>
        <w:spacing w:after="0"/>
        <w:ind w:left="0"/>
        <w:jc w:val="both"/>
      </w:pPr>
      <w:r>
        <w:rPr>
          <w:rFonts w:ascii="Times New Roman"/>
          <w:b w:val="false"/>
          <w:i w:val="false"/>
          <w:color w:val="000000"/>
          <w:sz w:val="28"/>
        </w:rPr>
        <w:t xml:space="preserve">
      5.8.7 Қыстық тайғақтықтың түрлерімен күресу үшін, химиялық реагенттерді пайдалану практикасы, бұл бірнеше алуан түрлі реагенттерден тұратын араласқан қоспаларды пайдалану оңтайлы болып табылатының көрсетті (9-кесте). Бұл олардың тиімді әсерлерінің уақытын арттыруға және жемірлік белсенділігін айтарлықтай төмендетуге көмектеседі. </w:t>
      </w:r>
    </w:p>
    <w:bookmarkEnd w:id="305"/>
    <w:bookmarkStart w:name="z329" w:id="306"/>
    <w:p>
      <w:pPr>
        <w:spacing w:after="0"/>
        <w:ind w:left="0"/>
        <w:jc w:val="left"/>
      </w:pPr>
      <w:r>
        <w:rPr>
          <w:rFonts w:ascii="Times New Roman"/>
          <w:b/>
          <w:i w:val="false"/>
          <w:color w:val="000000"/>
        </w:rPr>
        <w:t xml:space="preserve"> 9-кесте – Цементбетон жамылғыларында тайғақтықты болдырмауға арналған химиялық реагенттердің негізгі көрсеткіштері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2670"/>
        <w:gridCol w:w="1131"/>
        <w:gridCol w:w="3667"/>
        <w:gridCol w:w="2277"/>
      </w:tblGrid>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07"/>
          <w:p>
            <w:pPr>
              <w:spacing w:after="20"/>
              <w:ind w:left="20"/>
              <w:jc w:val="both"/>
            </w:pPr>
            <w:r>
              <w:rPr>
                <w:rFonts w:ascii="Times New Roman"/>
                <w:b w:val="false"/>
                <w:i w:val="false"/>
                <w:color w:val="000000"/>
                <w:sz w:val="20"/>
              </w:rPr>
              <w:t>
Көрсеткіштер</w:t>
            </w:r>
          </w:p>
          <w:bookmarkEnd w:id="30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реагенттер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 ТУ 113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Карбамид МЕМСТ 2061-75 А маркалы</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НКМН</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НКН</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08"/>
          <w:p>
            <w:pPr>
              <w:spacing w:after="20"/>
              <w:ind w:left="20"/>
              <w:jc w:val="both"/>
            </w:pPr>
            <w:r>
              <w:rPr>
                <w:rFonts w:ascii="Times New Roman"/>
                <w:b w:val="false"/>
                <w:i w:val="false"/>
                <w:color w:val="000000"/>
                <w:sz w:val="20"/>
              </w:rPr>
              <w:t>
Химиялық реагенттердің құрамдары</w:t>
            </w:r>
          </w:p>
          <w:bookmarkEnd w:id="308"/>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несепнәр, ОП-7 баяулат-қыш, ОП-10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Несепнәр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магний нитраты, несепнәр, ОП-7 баяулатқыш, ОП-10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нитраты, несепнәр</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09"/>
          <w:p>
            <w:pPr>
              <w:spacing w:after="20"/>
              <w:ind w:left="20"/>
              <w:jc w:val="both"/>
            </w:pPr>
            <w:r>
              <w:rPr>
                <w:rFonts w:ascii="Times New Roman"/>
                <w:b w:val="false"/>
                <w:i w:val="false"/>
                <w:color w:val="000000"/>
                <w:sz w:val="20"/>
              </w:rPr>
              <w:t>
Химиялық формула</w:t>
            </w:r>
          </w:p>
          <w:bookmarkEnd w:id="309"/>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 × ×4CO(NH2)2+ + ББЗ</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СO(NH2)2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 × Mg(NO3)2 × ×10CO(NH2)2+ ББЗ</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Ca(NO3)2 × ×4CO(NH2)2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0"/>
          <w:p>
            <w:pPr>
              <w:spacing w:after="20"/>
              <w:ind w:left="20"/>
              <w:jc w:val="both"/>
            </w:pPr>
            <w:r>
              <w:rPr>
                <w:rFonts w:ascii="Times New Roman"/>
                <w:b w:val="false"/>
                <w:i w:val="false"/>
                <w:color w:val="000000"/>
                <w:sz w:val="20"/>
              </w:rPr>
              <w:t>
Эвтектикалық температура, °C</w:t>
            </w:r>
          </w:p>
          <w:bookmarkEnd w:id="310"/>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11"/>
          <w:p>
            <w:pPr>
              <w:spacing w:after="20"/>
              <w:ind w:left="20"/>
              <w:jc w:val="both"/>
            </w:pPr>
            <w:r>
              <w:rPr>
                <w:rFonts w:ascii="Times New Roman"/>
                <w:b w:val="false"/>
                <w:i w:val="false"/>
                <w:color w:val="000000"/>
                <w:sz w:val="20"/>
              </w:rPr>
              <w:t>
Қолданудың температуралық шегі, °С</w:t>
            </w:r>
          </w:p>
          <w:bookmarkEnd w:id="311"/>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12"/>
          <w:p>
            <w:pPr>
              <w:spacing w:after="20"/>
              <w:ind w:left="20"/>
              <w:jc w:val="both"/>
            </w:pPr>
            <w:r>
              <w:rPr>
                <w:rFonts w:ascii="Times New Roman"/>
                <w:b w:val="false"/>
                <w:i w:val="false"/>
                <w:color w:val="000000"/>
                <w:sz w:val="20"/>
              </w:rPr>
              <w:t>
Гранулометрия-лық құрамы, %:</w:t>
            </w:r>
            <w:r>
              <w:br/>
            </w:r>
            <w:r>
              <w:rPr>
                <w:rFonts w:ascii="Times New Roman"/>
                <w:b w:val="false"/>
                <w:i w:val="false"/>
                <w:color w:val="000000"/>
                <w:sz w:val="20"/>
              </w:rPr>
              <w:t>
диаметрі 1 мм-төмен түйіршік-тер, көп емес</w:t>
            </w:r>
          </w:p>
          <w:bookmarkEnd w:id="312"/>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13"/>
          <w:p>
            <w:pPr>
              <w:spacing w:after="20"/>
              <w:ind w:left="20"/>
              <w:jc w:val="both"/>
            </w:pPr>
            <w:r>
              <w:rPr>
                <w:rFonts w:ascii="Times New Roman"/>
                <w:b w:val="false"/>
                <w:i w:val="false"/>
                <w:color w:val="000000"/>
                <w:sz w:val="20"/>
              </w:rPr>
              <w:t>
Диаметрі 1-3 мм-кем емес түйіршіктер</w:t>
            </w:r>
          </w:p>
          <w:bookmarkEnd w:id="313"/>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4"/>
          <w:p>
            <w:pPr>
              <w:spacing w:after="20"/>
              <w:ind w:left="20"/>
              <w:jc w:val="both"/>
            </w:pPr>
            <w:r>
              <w:rPr>
                <w:rFonts w:ascii="Times New Roman"/>
                <w:b w:val="false"/>
                <w:i w:val="false"/>
                <w:color w:val="000000"/>
                <w:sz w:val="20"/>
              </w:rPr>
              <w:t>
Диаметрі 3 мм-астам түйіршіктер, көп емес</w:t>
            </w:r>
          </w:p>
          <w:bookmarkEnd w:id="314"/>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15"/>
          <w:p>
            <w:pPr>
              <w:spacing w:after="20"/>
              <w:ind w:left="20"/>
              <w:jc w:val="both"/>
            </w:pPr>
            <w:r>
              <w:rPr>
                <w:rFonts w:ascii="Times New Roman"/>
                <w:b w:val="false"/>
                <w:i w:val="false"/>
                <w:color w:val="000000"/>
                <w:sz w:val="20"/>
              </w:rPr>
              <w:t>
Үгітілгіштік, (МЕМСТ 21560.5-82 бойынша, СӨК СТ 2529-80), %</w:t>
            </w:r>
          </w:p>
          <w:bookmarkEnd w:id="315"/>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16"/>
          <w:p>
            <w:pPr>
              <w:spacing w:after="20"/>
              <w:ind w:left="20"/>
              <w:jc w:val="both"/>
            </w:pPr>
            <w:r>
              <w:rPr>
                <w:rFonts w:ascii="Times New Roman"/>
                <w:b w:val="false"/>
                <w:i w:val="false"/>
                <w:color w:val="000000"/>
                <w:sz w:val="20"/>
              </w:rPr>
              <w:t>
ББВ салмақтық үлесі (ОП-7 немесе ОП-10),%</w:t>
            </w:r>
          </w:p>
          <w:bookmarkEnd w:id="316"/>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1,5 - 2,2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17"/>
          <w:p>
            <w:pPr>
              <w:spacing w:after="20"/>
              <w:ind w:left="20"/>
              <w:jc w:val="both"/>
            </w:pPr>
            <w:r>
              <w:rPr>
                <w:rFonts w:ascii="Times New Roman"/>
                <w:b w:val="false"/>
                <w:i w:val="false"/>
                <w:color w:val="000000"/>
                <w:sz w:val="20"/>
              </w:rPr>
              <w:t>
Басуға түйір-шіктердің меха-никалық берікті-гі, көп емес г/түйіршіктер</w:t>
            </w:r>
          </w:p>
          <w:bookmarkEnd w:id="317"/>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8"/>
          <w:p>
            <w:pPr>
              <w:spacing w:after="20"/>
              <w:ind w:left="20"/>
              <w:jc w:val="both"/>
            </w:pPr>
            <w:r>
              <w:rPr>
                <w:rFonts w:ascii="Times New Roman"/>
                <w:b w:val="false"/>
                <w:i w:val="false"/>
                <w:color w:val="000000"/>
                <w:sz w:val="20"/>
              </w:rPr>
              <w:t>
Физикалық</w:t>
            </w:r>
            <w:r>
              <w:br/>
            </w:r>
            <w:r>
              <w:rPr>
                <w:rFonts w:ascii="Times New Roman"/>
                <w:b w:val="false"/>
                <w:i w:val="false"/>
                <w:color w:val="000000"/>
                <w:sz w:val="20"/>
              </w:rPr>
              <w:t>
 Күйі</w:t>
            </w:r>
          </w:p>
          <w:bookmarkEnd w:id="318"/>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сары немесе сұр түсті түйіршіктер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түйіршіктер</w:t>
            </w:r>
          </w:p>
        </w:tc>
        <w:tc>
          <w:tcPr>
            <w:tcW w:w="3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Сұр-қызғылт түсті түйіршіктер</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немесе сары түсті түйіршік-тер</w:t>
            </w:r>
          </w:p>
        </w:tc>
      </w:tr>
    </w:tbl>
    <w:bookmarkStart w:name="z344" w:id="319"/>
    <w:p>
      <w:pPr>
        <w:spacing w:after="0"/>
        <w:ind w:left="0"/>
        <w:jc w:val="left"/>
      </w:pPr>
      <w:r>
        <w:rPr>
          <w:rFonts w:ascii="Times New Roman"/>
          <w:b/>
          <w:i w:val="false"/>
          <w:color w:val="000000"/>
        </w:rPr>
        <w:t xml:space="preserve"> 10-кесте –  Түрлі реагенттер құрылысынан көктайғаққа қарсы оңтайлы қоспасын таңдау</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3484"/>
        <w:gridCol w:w="2990"/>
        <w:gridCol w:w="1587"/>
        <w:gridCol w:w="2307"/>
        <w:gridCol w:w="1362"/>
      </w:tblGrid>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20"/>
          <w:p>
            <w:pPr>
              <w:spacing w:after="20"/>
              <w:ind w:left="20"/>
              <w:jc w:val="both"/>
            </w:pPr>
            <w:r>
              <w:rPr>
                <w:rFonts w:ascii="Times New Roman"/>
                <w:b w:val="false"/>
                <w:i w:val="false"/>
                <w:color w:val="000000"/>
                <w:sz w:val="20"/>
              </w:rPr>
              <w:t xml:space="preserve">
Нұсқа № </w:t>
            </w:r>
          </w:p>
          <w:bookmarkEnd w:id="320"/>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MgCl</w:t>
            </w:r>
            <w:r>
              <w:rPr>
                <w:rFonts w:ascii="Times New Roman"/>
                <w:b w:val="false"/>
                <w:i w:val="false"/>
                <w:color w:val="000000"/>
                <w:vertAlign w:val="subscript"/>
              </w:rPr>
              <w:t>2</w:t>
            </w:r>
            <w:r>
              <w:rPr>
                <w:rFonts w:ascii="Times New Roman"/>
                <w:b w:val="false"/>
                <w:i w:val="false"/>
                <w:color w:val="000000"/>
                <w:sz w:val="20"/>
              </w:rPr>
              <w:t>·6H</w:t>
            </w:r>
            <w:r>
              <w:rPr>
                <w:rFonts w:ascii="Times New Roman"/>
                <w:b w:val="false"/>
                <w:i w:val="false"/>
                <w:color w:val="000000"/>
                <w:vertAlign w:val="subscript"/>
              </w:rPr>
              <w:t>2</w:t>
            </w:r>
            <w:r>
              <w:rPr>
                <w:rFonts w:ascii="Times New Roman"/>
                <w:b w:val="false"/>
                <w:i w:val="false"/>
                <w:color w:val="000000"/>
                <w:sz w:val="20"/>
              </w:rPr>
              <w:t>O</w:t>
            </w:r>
            <w:r>
              <w:br/>
            </w:r>
            <w:r>
              <w:rPr>
                <w:rFonts w:ascii="Times New Roman"/>
                <w:b w:val="false"/>
                <w:i w:val="false"/>
                <w:color w:val="000000"/>
                <w:sz w:val="20"/>
              </w:rPr>
              <w:t>
(грамм)</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bscript"/>
              </w:rPr>
              <w:t>2</w:t>
            </w:r>
            <w:r>
              <w:rPr>
                <w:rFonts w:ascii="Times New Roman"/>
                <w:b w:val="false"/>
                <w:i w:val="false"/>
                <w:color w:val="000000"/>
                <w:sz w:val="20"/>
              </w:rPr>
              <w:t>)</w:t>
            </w:r>
            <w:r>
              <w:rPr>
                <w:rFonts w:ascii="Times New Roman"/>
                <w:b w:val="false"/>
                <w:i w:val="false"/>
                <w:color w:val="000000"/>
                <w:vertAlign w:val="subscript"/>
              </w:rPr>
              <w:t>2</w:t>
            </w:r>
            <w:r>
              <w:rPr>
                <w:rFonts w:ascii="Times New Roman"/>
                <w:b w:val="false"/>
                <w:i w:val="false"/>
                <w:color w:val="000000"/>
                <w:sz w:val="20"/>
              </w:rPr>
              <w:t>CO</w:t>
            </w:r>
            <w:r>
              <w:br/>
            </w:r>
            <w:r>
              <w:rPr>
                <w:rFonts w:ascii="Times New Roman"/>
                <w:b w:val="false"/>
                <w:i w:val="false"/>
                <w:color w:val="000000"/>
                <w:sz w:val="20"/>
              </w:rPr>
              <w:t>
(грамм)</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w:t>
            </w:r>
            <w:r>
              <w:br/>
            </w:r>
            <w:r>
              <w:rPr>
                <w:rFonts w:ascii="Times New Roman"/>
                <w:b w:val="false"/>
                <w:i w:val="false"/>
                <w:color w:val="000000"/>
                <w:sz w:val="20"/>
              </w:rPr>
              <w:t>
(грамм)</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Ілгерілеу күші, МПа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күші, МПа</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21"/>
          <w:p>
            <w:pPr>
              <w:spacing w:after="20"/>
              <w:ind w:left="20"/>
              <w:jc w:val="both"/>
            </w:pPr>
            <w:r>
              <w:rPr>
                <w:rFonts w:ascii="Times New Roman"/>
                <w:b w:val="false"/>
                <w:i w:val="false"/>
                <w:color w:val="000000"/>
                <w:sz w:val="20"/>
              </w:rPr>
              <w:t>
1</w:t>
            </w:r>
          </w:p>
          <w:bookmarkEnd w:id="321"/>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0,03711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2"/>
          <w:p>
            <w:pPr>
              <w:spacing w:after="20"/>
              <w:ind w:left="20"/>
              <w:jc w:val="both"/>
            </w:pPr>
            <w:r>
              <w:rPr>
                <w:rFonts w:ascii="Times New Roman"/>
                <w:b w:val="false"/>
                <w:i w:val="false"/>
                <w:color w:val="000000"/>
                <w:sz w:val="20"/>
              </w:rPr>
              <w:t>
2</w:t>
            </w:r>
          </w:p>
          <w:bookmarkEnd w:id="322"/>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0,03493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23"/>
          <w:p>
            <w:pPr>
              <w:spacing w:after="20"/>
              <w:ind w:left="20"/>
              <w:jc w:val="both"/>
            </w:pPr>
            <w:r>
              <w:rPr>
                <w:rFonts w:ascii="Times New Roman"/>
                <w:b w:val="false"/>
                <w:i w:val="false"/>
                <w:color w:val="000000"/>
                <w:sz w:val="20"/>
              </w:rPr>
              <w:t>
3</w:t>
            </w:r>
          </w:p>
          <w:bookmarkEnd w:id="323"/>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0,02789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24"/>
          <w:p>
            <w:pPr>
              <w:spacing w:after="20"/>
              <w:ind w:left="20"/>
              <w:jc w:val="both"/>
            </w:pPr>
            <w:r>
              <w:rPr>
                <w:rFonts w:ascii="Times New Roman"/>
                <w:b w:val="false"/>
                <w:i w:val="false"/>
                <w:color w:val="000000"/>
                <w:sz w:val="20"/>
              </w:rPr>
              <w:t>
4</w:t>
            </w:r>
          </w:p>
          <w:bookmarkEnd w:id="324"/>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0,01338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25"/>
          <w:p>
            <w:pPr>
              <w:spacing w:after="20"/>
              <w:ind w:left="20"/>
              <w:jc w:val="both"/>
            </w:pPr>
            <w:r>
              <w:rPr>
                <w:rFonts w:ascii="Times New Roman"/>
                <w:b w:val="false"/>
                <w:i w:val="false"/>
                <w:color w:val="000000"/>
                <w:sz w:val="20"/>
              </w:rPr>
              <w:t>
5</w:t>
            </w:r>
          </w:p>
          <w:bookmarkEnd w:id="325"/>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0,01042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6"/>
          <w:p>
            <w:pPr>
              <w:spacing w:after="20"/>
              <w:ind w:left="20"/>
              <w:jc w:val="both"/>
            </w:pPr>
            <w:r>
              <w:rPr>
                <w:rFonts w:ascii="Times New Roman"/>
                <w:b w:val="false"/>
                <w:i w:val="false"/>
                <w:color w:val="000000"/>
                <w:sz w:val="20"/>
              </w:rPr>
              <w:t>
6</w:t>
            </w:r>
          </w:p>
          <w:bookmarkEnd w:id="326"/>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0,01424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27"/>
          <w:p>
            <w:pPr>
              <w:spacing w:after="20"/>
              <w:ind w:left="20"/>
              <w:jc w:val="both"/>
            </w:pPr>
            <w:r>
              <w:rPr>
                <w:rFonts w:ascii="Times New Roman"/>
                <w:b w:val="false"/>
                <w:i w:val="false"/>
                <w:color w:val="000000"/>
                <w:sz w:val="20"/>
              </w:rPr>
              <w:t>
7</w:t>
            </w:r>
          </w:p>
          <w:bookmarkEnd w:id="327"/>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0,00371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28"/>
          <w:p>
            <w:pPr>
              <w:spacing w:after="20"/>
              <w:ind w:left="20"/>
              <w:jc w:val="both"/>
            </w:pPr>
            <w:r>
              <w:rPr>
                <w:rFonts w:ascii="Times New Roman"/>
                <w:b w:val="false"/>
                <w:i w:val="false"/>
                <w:color w:val="000000"/>
                <w:sz w:val="20"/>
              </w:rPr>
              <w:t>
8</w:t>
            </w:r>
          </w:p>
          <w:bookmarkEnd w:id="328"/>
        </w:tc>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0,00246</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29"/>
          <w:p>
            <w:pPr>
              <w:spacing w:after="20"/>
              <w:ind w:left="20"/>
              <w:jc w:val="both"/>
            </w:pPr>
            <w:r>
              <w:rPr>
                <w:rFonts w:ascii="Times New Roman"/>
                <w:b w:val="false"/>
                <w:i w:val="false"/>
                <w:color w:val="000000"/>
                <w:sz w:val="20"/>
              </w:rPr>
              <w:t>
       Ескерту – "–" белігісі 35 г/м</w:t>
            </w:r>
            <w:r>
              <w:rPr>
                <w:rFonts w:ascii="Times New Roman"/>
                <w:b w:val="false"/>
                <w:i w:val="false"/>
                <w:color w:val="000000"/>
                <w:vertAlign w:val="superscript"/>
              </w:rPr>
              <w:t>2</w:t>
            </w:r>
            <w:r>
              <w:rPr>
                <w:rFonts w:ascii="Times New Roman"/>
                <w:b w:val="false"/>
                <w:i w:val="false"/>
                <w:color w:val="000000"/>
                <w:sz w:val="20"/>
              </w:rPr>
              <w:t xml:space="preserve"> болғанда, "+" белгісі 60 г/м</w:t>
            </w:r>
            <w:r>
              <w:rPr>
                <w:rFonts w:ascii="Times New Roman"/>
                <w:b w:val="false"/>
                <w:i w:val="false"/>
                <w:color w:val="000000"/>
                <w:vertAlign w:val="superscript"/>
              </w:rPr>
              <w:t>2</w:t>
            </w:r>
            <w:r>
              <w:rPr>
                <w:rFonts w:ascii="Times New Roman"/>
                <w:b w:val="false"/>
                <w:i w:val="false"/>
                <w:color w:val="000000"/>
                <w:sz w:val="20"/>
              </w:rPr>
              <w:t xml:space="preserve"> болғанда, орналастыру нормаларына сәйкес реагенттер орналасуының нормасы. </w:t>
            </w:r>
          </w:p>
          <w:bookmarkEnd w:id="329"/>
        </w:tc>
      </w:tr>
    </w:tbl>
    <w:bookmarkStart w:name="z355" w:id="330"/>
    <w:p>
      <w:pPr>
        <w:spacing w:after="0"/>
        <w:ind w:left="0"/>
        <w:jc w:val="both"/>
      </w:pPr>
      <w:r>
        <w:rPr>
          <w:rFonts w:ascii="Times New Roman"/>
          <w:b w:val="false"/>
          <w:i w:val="false"/>
          <w:color w:val="000000"/>
          <w:sz w:val="28"/>
        </w:rPr>
        <w:t xml:space="preserve">
      Ресей Федерациясының қолданыстағы нормативтік құжатының [5]  мәліметтері бойынша хлорлы тұздар негізіндегі көктайғаққа қарсы материалдарды цементбетон қоспасы төселгеннен кейін бір жыл ішінде цементбетон жамылғыларында пайдалануға болмайды.  </w:t>
      </w:r>
    </w:p>
    <w:bookmarkEnd w:id="330"/>
    <w:bookmarkStart w:name="z356" w:id="331"/>
    <w:p>
      <w:pPr>
        <w:spacing w:after="0"/>
        <w:ind w:left="0"/>
        <w:jc w:val="left"/>
      </w:pPr>
      <w:r>
        <w:rPr>
          <w:rFonts w:ascii="Times New Roman"/>
          <w:b/>
          <w:i w:val="false"/>
          <w:color w:val="000000"/>
        </w:rPr>
        <w:t xml:space="preserve"> 5.9 Құйылмалы асфальтбетоннан салынған жол жамылғыларында қысқы тайғанақпен күресу </w:t>
      </w:r>
    </w:p>
    <w:bookmarkEnd w:id="331"/>
    <w:bookmarkStart w:name="z357" w:id="332"/>
    <w:p>
      <w:pPr>
        <w:spacing w:after="0"/>
        <w:ind w:left="0"/>
        <w:jc w:val="both"/>
      </w:pPr>
      <w:r>
        <w:rPr>
          <w:rFonts w:ascii="Times New Roman"/>
          <w:b w:val="false"/>
          <w:i w:val="false"/>
          <w:color w:val="000000"/>
          <w:sz w:val="28"/>
        </w:rPr>
        <w:t xml:space="preserve">
      5.9.1 Жамылғысының (0,3 мм-ден кем кедір-бұдырлықтың орташа тереңдігімен) жатық беті бар (асфальтбетон құйылған) жол төсемесінде жаппай жіңішке мұз қабықшасы түрінде құрылған шыны тәрізді мұзбен күресу кезінде, кальций хлоры мен магний хлорының негізіндегі КҚМ қолдануға тыйым салынады. Бұл тұздарды мұздың жіңішке қабықшасын еріту мақсатында қолдану, жолда ілініс коэффициентінің жарамайтын шегіне дейін төмендететін және натрий хлорымен салыстырғанда баяу кебудің салдарынан жолдың жоғары тайғақтығының жалғасуы кезеңін арттыратын ерітіндінің пайда болуына әкеледі [5]. </w:t>
      </w:r>
    </w:p>
    <w:bookmarkEnd w:id="332"/>
    <w:bookmarkStart w:name="z358" w:id="333"/>
    <w:p>
      <w:pPr>
        <w:spacing w:after="0"/>
        <w:ind w:left="0"/>
        <w:jc w:val="both"/>
      </w:pPr>
      <w:r>
        <w:rPr>
          <w:rFonts w:ascii="Times New Roman"/>
          <w:b w:val="false"/>
          <w:i w:val="false"/>
          <w:color w:val="000000"/>
          <w:sz w:val="28"/>
        </w:rPr>
        <w:t>
      5.9.2 Құйылмалы асфальтбетон жамылғыларында жіңішке шыны тәрізді мұз қабықшаларын натрий хллоры мен ацетаттар немесе аралас материалдардың негізде КҚМ көмегімен жояды. 0,3 мм астам кедір-бұдырлықтың орташа тереңдігі бар жол жамылғыларында көктайғаққа қарсы материалдардың барлық түрлері қолданылуы мүмкін. Бұл ретте жамылғылардың беткі қабатын өндеу кезінде автокөлік жолдарының қыстық күтімінде асфальт-бетоннан құйылған жамылғылар алдында, айтарлықтай қасиеті бар.</w:t>
      </w:r>
    </w:p>
    <w:bookmarkEnd w:id="333"/>
    <w:bookmarkStart w:name="z359" w:id="334"/>
    <w:p>
      <w:pPr>
        <w:spacing w:after="0"/>
        <w:ind w:left="0"/>
        <w:jc w:val="left"/>
      </w:pPr>
      <w:r>
        <w:rPr>
          <w:rFonts w:ascii="Times New Roman"/>
          <w:b/>
          <w:i w:val="false"/>
          <w:color w:val="000000"/>
        </w:rPr>
        <w:t xml:space="preserve"> 5.10 Күпсек қар кезінде қыстық тайғанақпен күресудің әдістері </w:t>
      </w:r>
    </w:p>
    <w:bookmarkEnd w:id="334"/>
    <w:bookmarkStart w:name="z360" w:id="335"/>
    <w:p>
      <w:pPr>
        <w:spacing w:after="0"/>
        <w:ind w:left="0"/>
        <w:jc w:val="both"/>
      </w:pPr>
      <w:r>
        <w:rPr>
          <w:rFonts w:ascii="Times New Roman"/>
          <w:b w:val="false"/>
          <w:i w:val="false"/>
          <w:color w:val="000000"/>
          <w:sz w:val="28"/>
        </w:rPr>
        <w:t>
      5.10.1 Күпсек қар жол жамылғысында қабаттың қалыңдығы бойымен тегіс түрінде қалдырылады. Жаңа жауған қардың тығыздығы 0,06-дан 0,20 т/м3-дейін өзгере алады. Құрамында ылғалдың болуына байланысты қар құрғақ, ылғалды және дымқыл болуы мүмкін. Жол жамылғысында күпсек қар қабатының болуынан жамылғысымен бірге шиналардың ілініс коэффициенті 0,2-дейін төмендейді [5].</w:t>
      </w:r>
    </w:p>
    <w:bookmarkEnd w:id="335"/>
    <w:bookmarkStart w:name="z361" w:id="336"/>
    <w:p>
      <w:pPr>
        <w:spacing w:after="0"/>
        <w:ind w:left="0"/>
        <w:jc w:val="both"/>
      </w:pPr>
      <w:r>
        <w:rPr>
          <w:rFonts w:ascii="Times New Roman"/>
          <w:b w:val="false"/>
          <w:i w:val="false"/>
          <w:color w:val="000000"/>
          <w:sz w:val="28"/>
        </w:rPr>
        <w:t>
      5.10.2 Жол жамылғысында күпсек қардың шөгінділері желсіз ауа райы кезінде қатты жауын шашындардың түсуі кезінде пайда болады. Қардың күпсек қалыпта сақталуы ауаның температурасы -10 °С-төмен кезінде мүмкін, себебі ауаның төмен температуралары кезінде қардың автокөлікпен нығыздалу үдерісі баяулайды, ал ауаның температурасы -6 °С-тен -10 °С-кезіндегі қар, ауаның 90 %-аз қатысты ылғалдылығынан нығыздалмайды.</w:t>
      </w:r>
    </w:p>
    <w:bookmarkEnd w:id="336"/>
    <w:bookmarkStart w:name="z362" w:id="337"/>
    <w:p>
      <w:pPr>
        <w:spacing w:after="0"/>
        <w:ind w:left="0"/>
        <w:jc w:val="both"/>
      </w:pPr>
      <w:r>
        <w:rPr>
          <w:rFonts w:ascii="Times New Roman"/>
          <w:b w:val="false"/>
          <w:i w:val="false"/>
          <w:color w:val="000000"/>
          <w:sz w:val="28"/>
        </w:rPr>
        <w:t>
      5.10.3 Қар төсеуінің пайда болуын ескерту мақсатымен жұмыстар технологиясы қар жауу кезінде, химиялық немесе қар жауу кезінде жаңа жауған күпсек қар автокөліктердің жүрісінен нығыздалмағанға дейін, аралас КҚМ тікелей орналастыруды  қарастырады. КҚМ таратуға (қатты немесе сұйық) жүру бөлігінде, онда химиялық КҚМ бекітуге жеткілікті қар қабаты пайда болғаннан кейін кіріседі. Бұл жамылғыға түскен жаңа қарды күпсек түрінде сақтап тұруға көмектеседі. Қар жауып болған соң жол жамылғысынан қартазалағыш мәшинелердің көмегімен қарды алып тастау қажет.</w:t>
      </w:r>
    </w:p>
    <w:bookmarkEnd w:id="337"/>
    <w:bookmarkStart w:name="z363" w:id="338"/>
    <w:p>
      <w:pPr>
        <w:spacing w:after="0"/>
        <w:ind w:left="0"/>
        <w:jc w:val="left"/>
      </w:pPr>
      <w:r>
        <w:rPr>
          <w:rFonts w:ascii="Times New Roman"/>
          <w:b/>
          <w:i w:val="false"/>
          <w:color w:val="000000"/>
        </w:rPr>
        <w:t xml:space="preserve"> 5.11 Жасанды құрылыстарды қысқы күту </w:t>
      </w:r>
    </w:p>
    <w:bookmarkEnd w:id="338"/>
    <w:bookmarkStart w:name="z364" w:id="339"/>
    <w:p>
      <w:pPr>
        <w:spacing w:after="0"/>
        <w:ind w:left="0"/>
        <w:jc w:val="both"/>
      </w:pPr>
      <w:r>
        <w:rPr>
          <w:rFonts w:ascii="Times New Roman"/>
          <w:b w:val="false"/>
          <w:i w:val="false"/>
          <w:color w:val="000000"/>
          <w:sz w:val="28"/>
        </w:rPr>
        <w:t>
      5.11.1 Жасанды құрылыстар (көпірлер, өтпе жолдар, эстакадалар және т.с.с.) жолдардың қауіпті телімдеріне жатады, сондықтан оларда қыстық тайғақтықты кешенді жою бойынша жұмыстарды бірінші кезекте жүргізу қажет.</w:t>
      </w:r>
    </w:p>
    <w:bookmarkEnd w:id="339"/>
    <w:bookmarkStart w:name="z365" w:id="340"/>
    <w:p>
      <w:pPr>
        <w:spacing w:after="0"/>
        <w:ind w:left="0"/>
        <w:jc w:val="both"/>
      </w:pPr>
      <w:r>
        <w:rPr>
          <w:rFonts w:ascii="Times New Roman"/>
          <w:b w:val="false"/>
          <w:i w:val="false"/>
          <w:color w:val="000000"/>
          <w:sz w:val="28"/>
        </w:rPr>
        <w:t>
      5.11.2 Қыстық кезеңнің басында жамылғы бұзылыс орындарын және құрылыстың, әсіресе, гидрооқшаулаумен бұзылған ашық металл арматураларымен, деформациялық тігістер және су бұрғышпен барлық құрылымдық элементтерін мұқият бітеу қажет. Тоттан және ластанудан тазалау бойынша, металл элементтерін және құрылымдарды лактық-сырлық материалдармен бояу жұмыстары жүргізіледі.</w:t>
      </w:r>
    </w:p>
    <w:bookmarkEnd w:id="340"/>
    <w:bookmarkStart w:name="z366" w:id="341"/>
    <w:p>
      <w:pPr>
        <w:spacing w:after="0"/>
        <w:ind w:left="0"/>
        <w:jc w:val="both"/>
      </w:pPr>
      <w:r>
        <w:rPr>
          <w:rFonts w:ascii="Times New Roman"/>
          <w:b w:val="false"/>
          <w:i w:val="false"/>
          <w:color w:val="000000"/>
          <w:sz w:val="28"/>
        </w:rPr>
        <w:t>
      Темірбетон және металл көпірлерде құрамында хлоридтері жоқ КҚМ қолдану қажет.</w:t>
      </w:r>
    </w:p>
    <w:bookmarkEnd w:id="341"/>
    <w:bookmarkStart w:name="z367" w:id="342"/>
    <w:p>
      <w:pPr>
        <w:spacing w:after="0"/>
        <w:ind w:left="0"/>
        <w:jc w:val="both"/>
      </w:pPr>
      <w:r>
        <w:rPr>
          <w:rFonts w:ascii="Times New Roman"/>
          <w:b w:val="false"/>
          <w:i w:val="false"/>
          <w:color w:val="000000"/>
          <w:sz w:val="28"/>
        </w:rPr>
        <w:t>
      5.11.3 Құрамында хлоры бар КҚМ қолдану кезінде осы материалдардың әсеріне ұшыраған, жасанды құрылыстардың (қоршаулар, жаяужол және ернеу блоктары, шеткі бөренелерінің шығыныңқы жерлері, беларқалар, саптамалар) бетон элементтерін гидрофобизделген құрамдармен өндеу қажет [5].</w:t>
      </w:r>
    </w:p>
    <w:bookmarkEnd w:id="342"/>
    <w:bookmarkStart w:name="z368" w:id="343"/>
    <w:p>
      <w:pPr>
        <w:spacing w:after="0"/>
        <w:ind w:left="0"/>
        <w:jc w:val="both"/>
      </w:pPr>
      <w:r>
        <w:rPr>
          <w:rFonts w:ascii="Times New Roman"/>
          <w:b w:val="false"/>
          <w:i w:val="false"/>
          <w:color w:val="000000"/>
          <w:sz w:val="28"/>
        </w:rPr>
        <w:t>
      Гидрофобизделген құрамдармен бетон беттерін өндеулерінің мерзімділігі — екі жылда бір рет.</w:t>
      </w:r>
    </w:p>
    <w:bookmarkEnd w:id="343"/>
    <w:bookmarkStart w:name="z369" w:id="344"/>
    <w:p>
      <w:pPr>
        <w:spacing w:after="0"/>
        <w:ind w:left="0"/>
        <w:jc w:val="both"/>
      </w:pPr>
      <w:r>
        <w:rPr>
          <w:rFonts w:ascii="Times New Roman"/>
          <w:b w:val="false"/>
          <w:i w:val="false"/>
          <w:color w:val="000000"/>
          <w:sz w:val="28"/>
        </w:rPr>
        <w:t>
      Гидрофобизаторлар болмаған жағдайда бетонды өндеуді антикоррозиялық қоспамен үш жылда бір рет жүргізеді.</w:t>
      </w:r>
    </w:p>
    <w:bookmarkEnd w:id="344"/>
    <w:bookmarkStart w:name="z370" w:id="345"/>
    <w:p>
      <w:pPr>
        <w:spacing w:after="0"/>
        <w:ind w:left="0"/>
        <w:jc w:val="both"/>
      </w:pPr>
      <w:r>
        <w:rPr>
          <w:rFonts w:ascii="Times New Roman"/>
          <w:b w:val="false"/>
          <w:i w:val="false"/>
          <w:color w:val="000000"/>
          <w:sz w:val="28"/>
        </w:rPr>
        <w:t>
      5.11.4 Егер көпірлер, эстакадалар, өтпе жолдарында (беларқалар, саптамалар, жаяужолдардың шығыңқы жерлері және т.с.с.) қар қалыңдығы 10 см асатын болса, онда қарды тазалау қажет. Бірінші кезекте құрылыстың оңтүстік жағын тазалау қажет.</w:t>
      </w:r>
    </w:p>
    <w:bookmarkEnd w:id="345"/>
    <w:bookmarkStart w:name="z371" w:id="346"/>
    <w:p>
      <w:pPr>
        <w:spacing w:after="0"/>
        <w:ind w:left="0"/>
        <w:jc w:val="both"/>
      </w:pPr>
      <w:r>
        <w:rPr>
          <w:rFonts w:ascii="Times New Roman"/>
          <w:b w:val="false"/>
          <w:i w:val="false"/>
          <w:color w:val="000000"/>
          <w:sz w:val="28"/>
        </w:rPr>
        <w:t>
      5.11.5 Қысқы маусымның аяқталуы алдында арналарды келтіретін және бағыттайтын құбырлардың саңылауларын тазалау қажет.</w:t>
      </w:r>
    </w:p>
    <w:bookmarkEnd w:id="346"/>
    <w:bookmarkStart w:name="z372" w:id="347"/>
    <w:p>
      <w:pPr>
        <w:spacing w:after="0"/>
        <w:ind w:left="0"/>
        <w:jc w:val="both"/>
      </w:pPr>
      <w:r>
        <w:rPr>
          <w:rFonts w:ascii="Times New Roman"/>
          <w:b w:val="false"/>
          <w:i w:val="false"/>
          <w:color w:val="000000"/>
          <w:sz w:val="28"/>
        </w:rPr>
        <w:t xml:space="preserve">
      5.11.6 Көктемде, қыстық жұмыстар аяқталған соң, жасанды құрылыстарда, олардың арнайы жуатын құралдармен немесе ауаның температурасы жоғарылаған сайын күшейетін коррозияны болдырмас үшін сумен шаюын жүзеге асыру қажет. </w:t>
      </w:r>
    </w:p>
    <w:bookmarkEnd w:id="347"/>
    <w:bookmarkStart w:name="z373" w:id="348"/>
    <w:p>
      <w:pPr>
        <w:spacing w:after="0"/>
        <w:ind w:left="0"/>
        <w:jc w:val="both"/>
      </w:pPr>
      <w:r>
        <w:rPr>
          <w:rFonts w:ascii="Times New Roman"/>
          <w:b w:val="false"/>
          <w:i w:val="false"/>
          <w:color w:val="000000"/>
          <w:sz w:val="28"/>
        </w:rPr>
        <w:t>
      5.11.7 Қардың көпірлер мен өтпе жолдарының жаяужолдарына түсуін шектеу мақсатында механикалық қар тазалауды орындау кезінде, металл тосқауылды қоршаулардың секциялары астына уақытша қалқандарды орнатуға рұқсат беріледі.</w:t>
      </w:r>
    </w:p>
    <w:bookmarkEnd w:id="348"/>
    <w:bookmarkStart w:name="z374" w:id="349"/>
    <w:p>
      <w:pPr>
        <w:spacing w:after="0"/>
        <w:ind w:left="0"/>
        <w:jc w:val="both"/>
      </w:pPr>
      <w:r>
        <w:rPr>
          <w:rFonts w:ascii="Times New Roman"/>
          <w:b w:val="false"/>
          <w:i w:val="false"/>
          <w:color w:val="000000"/>
          <w:sz w:val="28"/>
        </w:rPr>
        <w:t>
      5.11.8 Жаяу жүргіншілер жүретін орындарда жасанды құрылыстардың жаяужолдары МЕМСТ 33181 сәйкес мерзімінде қардан тазартылады, тазалаудан кейін МЕМСТ 33384 бойынша олардың КҚМ-мен өндеуі жүргізіледі.</w:t>
      </w:r>
    </w:p>
    <w:bookmarkEnd w:id="349"/>
    <w:bookmarkStart w:name="z375" w:id="350"/>
    <w:p>
      <w:pPr>
        <w:spacing w:after="0"/>
        <w:ind w:left="0"/>
        <w:jc w:val="both"/>
      </w:pPr>
      <w:r>
        <w:rPr>
          <w:rFonts w:ascii="Times New Roman"/>
          <w:b w:val="false"/>
          <w:i w:val="false"/>
          <w:color w:val="000000"/>
          <w:sz w:val="28"/>
        </w:rPr>
        <w:t>
      5.11.9 Жасанды құрылыстан тазартылған қарды  орнатылған нақты ұсыныстардың ретімен, су нысаналарының жағалаулар мен су қорғау аймақтарының шектеріне шығару қажет.</w:t>
      </w:r>
    </w:p>
    <w:bookmarkEnd w:id="350"/>
    <w:bookmarkStart w:name="z376" w:id="351"/>
    <w:p>
      <w:pPr>
        <w:spacing w:after="0"/>
        <w:ind w:left="0"/>
        <w:jc w:val="both"/>
      </w:pPr>
      <w:r>
        <w:rPr>
          <w:rFonts w:ascii="Times New Roman"/>
          <w:b w:val="false"/>
          <w:i w:val="false"/>
          <w:color w:val="000000"/>
          <w:sz w:val="28"/>
        </w:rPr>
        <w:t>
      Жол ернеулерінің (жаяужолдар) жүру бөлігіне, өтпе жолдың су арналары шеттерінде пайда болатын, салбырап тұрған қызылсу мұздарының өздігінен құлауларын болдырмас үшін, автокөлік жолдарының күзет тексерулері кезінде оларды сындыру қажет.</w:t>
      </w:r>
    </w:p>
    <w:bookmarkEnd w:id="351"/>
    <w:p>
      <w:pPr>
        <w:spacing w:after="0"/>
        <w:ind w:left="0"/>
        <w:jc w:val="left"/>
      </w:pPr>
      <w:r>
        <w:rPr>
          <w:rFonts w:ascii="Times New Roman"/>
          <w:b/>
          <w:i w:val="false"/>
          <w:color w:val="000000"/>
        </w:rPr>
        <w:t xml:space="preserve"> 5.12 Таулы жолдарды көшкіндерден қорғау</w:t>
      </w:r>
    </w:p>
    <w:bookmarkStart w:name="z377" w:id="352"/>
    <w:p>
      <w:pPr>
        <w:spacing w:after="0"/>
        <w:ind w:left="0"/>
        <w:jc w:val="both"/>
      </w:pPr>
      <w:r>
        <w:rPr>
          <w:rFonts w:ascii="Times New Roman"/>
          <w:b w:val="false"/>
          <w:i w:val="false"/>
          <w:color w:val="000000"/>
          <w:sz w:val="28"/>
        </w:rPr>
        <w:t>
      5.12.1 Қауіпті көшкінді телімдерде жолдарды қар көшкіндерінен қорғау, арнайы көшкінге қарсы іс-шаралар көмегімен жүзеге асырылады, олар [5]:</w:t>
      </w:r>
    </w:p>
    <w:bookmarkEnd w:id="352"/>
    <w:bookmarkStart w:name="z378" w:id="353"/>
    <w:p>
      <w:pPr>
        <w:spacing w:after="0"/>
        <w:ind w:left="0"/>
        <w:jc w:val="both"/>
      </w:pPr>
      <w:r>
        <w:rPr>
          <w:rFonts w:ascii="Times New Roman"/>
          <w:b w:val="false"/>
          <w:i w:val="false"/>
          <w:color w:val="000000"/>
          <w:sz w:val="28"/>
        </w:rPr>
        <w:t>
      - көшкінді болдырмайтын (жолға қар көшкіндерінің түсуін болдырмайды);</w:t>
      </w:r>
    </w:p>
    <w:bookmarkEnd w:id="353"/>
    <w:bookmarkStart w:name="z379" w:id="354"/>
    <w:p>
      <w:pPr>
        <w:spacing w:after="0"/>
        <w:ind w:left="0"/>
        <w:jc w:val="both"/>
      </w:pPr>
      <w:r>
        <w:rPr>
          <w:rFonts w:ascii="Times New Roman"/>
          <w:b w:val="false"/>
          <w:i w:val="false"/>
          <w:color w:val="000000"/>
          <w:sz w:val="28"/>
        </w:rPr>
        <w:t>
      - көшкіннен қорғайтын (автомобиль жолдары мен ондағы құрылыстардың мүмкін болатын экономикалық зақымдары мен көлемдерін минимумға дейін төмендетеді және көшкіндердің жойылуын қамтамасыз етеді);</w:t>
      </w:r>
    </w:p>
    <w:bookmarkEnd w:id="354"/>
    <w:bookmarkStart w:name="z380" w:id="355"/>
    <w:p>
      <w:pPr>
        <w:spacing w:after="0"/>
        <w:ind w:left="0"/>
        <w:jc w:val="both"/>
      </w:pPr>
      <w:r>
        <w:rPr>
          <w:rFonts w:ascii="Times New Roman"/>
          <w:b w:val="false"/>
          <w:i w:val="false"/>
          <w:color w:val="000000"/>
          <w:sz w:val="28"/>
        </w:rPr>
        <w:t>
      - алдын алу (бірен-саран жойылуларды қамтамасыз етеді, жолға және құрылыстарға келетін экономикалық зақымды азайтады, адамдардың өлімін болдырмауына мүмкіндік береді және жол үстімен тасылатын жүктердің сақты жетулерін қамтамасыз етеді).</w:t>
      </w:r>
    </w:p>
    <w:bookmarkEnd w:id="355"/>
    <w:bookmarkStart w:name="z381" w:id="356"/>
    <w:p>
      <w:pPr>
        <w:spacing w:after="0"/>
        <w:ind w:left="0"/>
        <w:jc w:val="both"/>
      </w:pPr>
      <w:r>
        <w:rPr>
          <w:rFonts w:ascii="Times New Roman"/>
          <w:b w:val="false"/>
          <w:i w:val="false"/>
          <w:color w:val="000000"/>
          <w:sz w:val="28"/>
        </w:rPr>
        <w:t>
      Көшкіндерге қарсы іс-шаралардың кешені 11-кестеде көрсетілген.</w:t>
      </w:r>
    </w:p>
    <w:bookmarkEnd w:id="356"/>
    <w:bookmarkStart w:name="z382" w:id="357"/>
    <w:p>
      <w:pPr>
        <w:spacing w:after="0"/>
        <w:ind w:left="0"/>
        <w:jc w:val="left"/>
      </w:pPr>
      <w:r>
        <w:rPr>
          <w:rFonts w:ascii="Times New Roman"/>
          <w:b/>
          <w:i w:val="false"/>
          <w:color w:val="000000"/>
        </w:rPr>
        <w:t xml:space="preserve"> 11-кесте – Көшкінге қарсы іс-шаралар кешенінің құрамы</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1674"/>
        <w:gridCol w:w="9561"/>
      </w:tblGrid>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58"/>
          <w:p>
            <w:pPr>
              <w:spacing w:after="20"/>
              <w:ind w:left="20"/>
              <w:jc w:val="both"/>
            </w:pPr>
            <w:r>
              <w:rPr>
                <w:rFonts w:ascii="Times New Roman"/>
                <w:b w:val="false"/>
                <w:i w:val="false"/>
                <w:color w:val="000000"/>
                <w:sz w:val="20"/>
              </w:rPr>
              <w:t>
Іс-шаралар</w:t>
            </w:r>
          </w:p>
          <w:bookmarkEnd w:id="358"/>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түрлері</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құрамы</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59"/>
          <w:p>
            <w:pPr>
              <w:spacing w:after="20"/>
              <w:ind w:left="20"/>
              <w:jc w:val="both"/>
            </w:pPr>
            <w:r>
              <w:rPr>
                <w:rFonts w:ascii="Times New Roman"/>
                <w:b w:val="false"/>
                <w:i w:val="false"/>
                <w:color w:val="000000"/>
                <w:sz w:val="20"/>
              </w:rPr>
              <w:t>
Көшкінді болдырмайтын</w:t>
            </w:r>
          </w:p>
          <w:bookmarkEnd w:id="359"/>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ұстап қалу</w:t>
            </w:r>
            <w:r>
              <w:br/>
            </w:r>
            <w:r>
              <w:rPr>
                <w:rFonts w:ascii="Times New Roman"/>
                <w:b w:val="false"/>
                <w:i w:val="false"/>
                <w:color w:val="000000"/>
                <w:sz w:val="20"/>
              </w:rPr>
              <w:t>
Қарды бірыңғайлау.</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Қарды ұстап қалатын қоршаулар, қарды ұстап қалатын қабырғалар, тіреуіштер жүйесін құру; </w:t>
            </w:r>
            <w:r>
              <w:br/>
            </w:r>
            <w:r>
              <w:rPr>
                <w:rFonts w:ascii="Times New Roman"/>
                <w:b w:val="false"/>
                <w:i w:val="false"/>
                <w:color w:val="000000"/>
                <w:sz w:val="20"/>
              </w:rPr>
              <w:t>
Бөктерді сатылау; қарды үрлейтін қоршаулардан, қарды ұстайтын орлардан, кольктафельдерден, орман отырғызуларынан қарды реттейтін жүйелерді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жамылғысын тұрақтандыру</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механикалық немесе химиялық әдіспен бекіту.</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60"/>
          <w:p>
            <w:pPr>
              <w:spacing w:after="20"/>
              <w:ind w:left="20"/>
              <w:jc w:val="both"/>
            </w:pPr>
            <w:r>
              <w:rPr>
                <w:rFonts w:ascii="Times New Roman"/>
                <w:b w:val="false"/>
                <w:i w:val="false"/>
                <w:color w:val="000000"/>
                <w:sz w:val="20"/>
              </w:rPr>
              <w:t>
Көшкіннен қорғағыш</w:t>
            </w:r>
          </w:p>
          <w:bookmarkEnd w:id="360"/>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Көшкіндер қозғалыстарының бағыттарын өзгерту</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Бағытталған және ұрғыш бөгеттерді, қабырғалар мен көшкін кескіштерді құру;</w:t>
            </w:r>
            <w:r>
              <w:br/>
            </w:r>
            <w:r>
              <w:rPr>
                <w:rFonts w:ascii="Times New Roman"/>
                <w:b w:val="false"/>
                <w:i w:val="false"/>
                <w:color w:val="000000"/>
                <w:sz w:val="20"/>
              </w:rPr>
              <w:t>
Жасанды арналар мен ойықтарды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үсті немесе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Галереялар, қалқалар, көпірлер,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астымен көшкіндерді өткізу</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эстакадалар, виадуктарды құру.</w:t>
            </w:r>
          </w:p>
        </w:tc>
      </w:tr>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61"/>
          <w:p>
            <w:pPr>
              <w:spacing w:after="20"/>
              <w:ind w:left="20"/>
              <w:jc w:val="both"/>
            </w:pPr>
            <w:r>
              <w:rPr>
                <w:rFonts w:ascii="Times New Roman"/>
                <w:b w:val="false"/>
                <w:i w:val="false"/>
                <w:color w:val="000000"/>
                <w:sz w:val="20"/>
              </w:rPr>
              <w:t>
Алдын алу</w:t>
            </w:r>
          </w:p>
          <w:bookmarkEnd w:id="361"/>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Ұйымдастырушылық</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Көшкінге қарсы қызметті немесе жүруді тоқтату мен шектеу үшін, осындай өзара әрекетті құру;</w:t>
            </w:r>
            <w:r>
              <w:br/>
            </w:r>
            <w:r>
              <w:rPr>
                <w:rFonts w:ascii="Times New Roman"/>
                <w:b w:val="false"/>
                <w:i w:val="false"/>
                <w:color w:val="000000"/>
                <w:sz w:val="20"/>
              </w:rPr>
              <w:t>
Хабарландыратын дабылдамасын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құлау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Көшкіндерді артиллериялық жүйелерден ату, алдын ала салынған жарылғыш заттармен қопару және өзге де әрекет ететін (мысалы, акустикалық) тәсілдердің көмегімен құлату.</w:t>
            </w:r>
          </w:p>
        </w:tc>
      </w:tr>
    </w:tbl>
    <w:bookmarkStart w:name="z393" w:id="362"/>
    <w:p>
      <w:pPr>
        <w:spacing w:after="0"/>
        <w:ind w:left="0"/>
        <w:jc w:val="both"/>
      </w:pPr>
      <w:r>
        <w:rPr>
          <w:rFonts w:ascii="Times New Roman"/>
          <w:b w:val="false"/>
          <w:i w:val="false"/>
          <w:color w:val="000000"/>
          <w:sz w:val="28"/>
        </w:rPr>
        <w:t>
      5.12.2 Қар жамылғысынан есептік жүктемелер арнайы есептер негізінде, әр қауіпті көшкінді телімдер үшін орнатылады. Есептің нәтижесі бойынша автокөлік жолдарын көшкіндерден қорғау үшін, іс-шараларды және құрылғыларды таңдау жүргізіледі.</w:t>
      </w:r>
    </w:p>
    <w:bookmarkEnd w:id="362"/>
    <w:bookmarkStart w:name="z394" w:id="363"/>
    <w:p>
      <w:pPr>
        <w:spacing w:after="0"/>
        <w:ind w:left="0"/>
        <w:jc w:val="both"/>
      </w:pPr>
      <w:r>
        <w:rPr>
          <w:rFonts w:ascii="Times New Roman"/>
          <w:b w:val="false"/>
          <w:i w:val="false"/>
          <w:color w:val="000000"/>
          <w:sz w:val="28"/>
        </w:rPr>
        <w:t>
      5.12.3 Бөктерінде қар жамылғысын ұстап қалу үшін орман отырғызуларын қолдану кезінде, олармен бөктерінің аяқ астыларындағы 20-30 метр қашықтықтағы телімнен басқа барлық көшкінді қауіпті бөктері жабылуы қажет. Бөктеріндегі өсімдіктер шахматты түрде қатарлар арасында 2 метр қашықтық кезінде бір қатарда 1 метрден орналасулары қажет.</w:t>
      </w:r>
    </w:p>
    <w:bookmarkEnd w:id="363"/>
    <w:bookmarkStart w:name="z395" w:id="364"/>
    <w:p>
      <w:pPr>
        <w:spacing w:after="0"/>
        <w:ind w:left="0"/>
        <w:jc w:val="both"/>
      </w:pPr>
      <w:r>
        <w:rPr>
          <w:rFonts w:ascii="Times New Roman"/>
          <w:b w:val="false"/>
          <w:i w:val="false"/>
          <w:color w:val="000000"/>
          <w:sz w:val="28"/>
        </w:rPr>
        <w:t xml:space="preserve">
      5.12.4 Қардың сырғуын болдырмас үшін, және де 25° астам құламасы бар бөктеріндегі жас өсімдіктерді қорғау үшін, 1 метрден астам (5% арту ықтималдылығымен) қар жамылғысының орташа көпжылдық биіктік кезінде қарды ұстап қалатын құрылығылар (қабырғалар, қысқа бағаналар, тіреуіштер және т.б.) орнатылады.  </w:t>
      </w:r>
    </w:p>
    <w:bookmarkEnd w:id="364"/>
    <w:bookmarkStart w:name="z396" w:id="365"/>
    <w:p>
      <w:pPr>
        <w:spacing w:after="0"/>
        <w:ind w:left="0"/>
        <w:jc w:val="both"/>
      </w:pPr>
      <w:r>
        <w:rPr>
          <w:rFonts w:ascii="Times New Roman"/>
          <w:b w:val="false"/>
          <w:i w:val="false"/>
          <w:color w:val="000000"/>
          <w:sz w:val="28"/>
        </w:rPr>
        <w:t>
      5.12.5 Көшкіндердің қозғалысын және олардың тоқталуларын өзгерту үшін,  көшкінге қарсы қорғаныс көшкін кескіштер мен бөгеттер (жекелеген жағдайларда топырақтың төккіші орналасқан тік темір бетонды немесе бетонды қыры бар трапециялы қима) қолданылады. Бөгеттің құрылымы мен өлшемдері бөктердің тіктігі мен көшкін жинаушы алабына байланысты есебімен анықталады.</w:t>
      </w:r>
    </w:p>
    <w:bookmarkEnd w:id="365"/>
    <w:bookmarkStart w:name="z397" w:id="366"/>
    <w:p>
      <w:pPr>
        <w:spacing w:after="0"/>
        <w:ind w:left="0"/>
        <w:jc w:val="both"/>
      </w:pPr>
      <w:r>
        <w:rPr>
          <w:rFonts w:ascii="Times New Roman"/>
          <w:b w:val="false"/>
          <w:i w:val="false"/>
          <w:color w:val="000000"/>
          <w:sz w:val="28"/>
        </w:rPr>
        <w:t xml:space="preserve">
      5.12.6 Таулы жолдарда көшкіндерден пайда болған қар үйінділерін жол өтетін жергілікті жердің бедеріне байланысты, әр түрлі тәсілдермен тазартады. Тазалауды роторлы қар тазалағышпен орындаған дұрыс. </w:t>
      </w:r>
    </w:p>
    <w:bookmarkEnd w:id="366"/>
    <w:bookmarkStart w:name="z398" w:id="367"/>
    <w:p>
      <w:pPr>
        <w:spacing w:after="0"/>
        <w:ind w:left="0"/>
        <w:jc w:val="both"/>
      </w:pPr>
      <w:r>
        <w:rPr>
          <w:rFonts w:ascii="Times New Roman"/>
          <w:b w:val="false"/>
          <w:i w:val="false"/>
          <w:color w:val="000000"/>
          <w:sz w:val="28"/>
        </w:rPr>
        <w:t>
      Еңісті жерлердің етегінде аңғар түбімен өтетін аласа үйінділері бар телімдерде, қар шөгінділерін жол төсемесіне дейін, биіктігі 2 м және ені 1 м-ден кем емес ойықтар қалдырып,  қабатпен жоғарыдан төменге қарай тазалайды.</w:t>
      </w:r>
    </w:p>
    <w:bookmarkEnd w:id="367"/>
    <w:bookmarkStart w:name="z399" w:id="368"/>
    <w:p>
      <w:pPr>
        <w:spacing w:after="0"/>
        <w:ind w:left="0"/>
        <w:jc w:val="both"/>
      </w:pPr>
      <w:r>
        <w:rPr>
          <w:rFonts w:ascii="Times New Roman"/>
          <w:b w:val="false"/>
          <w:i w:val="false"/>
          <w:color w:val="000000"/>
          <w:sz w:val="28"/>
        </w:rPr>
        <w:t xml:space="preserve">
      Үйінділердің үлкен биіктіктерде, қауіпсіздік техникасына қарай үйіндінің түбіне дейін бірден ор қазу мүмкін емес. Барлық тазалау жолағының еніне, кезекті өткелдермен қабатын шешіп тазалау қажет. Жартылай қазынды-жартылай үйінділерде үйінділерді қарды аласа құламаның жағына қарай ауыстыру арқылы тазалайды. </w:t>
      </w:r>
    </w:p>
    <w:bookmarkEnd w:id="368"/>
    <w:bookmarkStart w:name="z400" w:id="369"/>
    <w:p>
      <w:pPr>
        <w:spacing w:after="0"/>
        <w:ind w:left="0"/>
        <w:jc w:val="both"/>
      </w:pPr>
      <w:r>
        <w:rPr>
          <w:rFonts w:ascii="Times New Roman"/>
          <w:b w:val="false"/>
          <w:i w:val="false"/>
          <w:color w:val="000000"/>
          <w:sz w:val="28"/>
        </w:rPr>
        <w:t>
      5.12.7 Бойлық бағытта үйінділерді екі тәсілмен роторлы қартазалағышпен тазалайды. Егер үйіндінің ұзындығы үлкен болса, онда жұмыс тыстау бойынша орындалады. Үйіндінің шағын ұзындығы кезінде тазалау айналымдарсыз орындалады. Қартазалағыш үйінділерді көлбеу қабаттарымен мүмкін үлкен бұрышпен көлденең жазықтыққа өндейді.</w:t>
      </w:r>
    </w:p>
    <w:bookmarkEnd w:id="369"/>
    <w:bookmarkStart w:name="z401" w:id="370"/>
    <w:p>
      <w:pPr>
        <w:spacing w:after="0"/>
        <w:ind w:left="0"/>
        <w:jc w:val="both"/>
      </w:pPr>
      <w:r>
        <w:rPr>
          <w:rFonts w:ascii="Times New Roman"/>
          <w:b w:val="false"/>
          <w:i w:val="false"/>
          <w:color w:val="000000"/>
          <w:sz w:val="28"/>
        </w:rPr>
        <w:t xml:space="preserve">
      5.12.8 Бұралаң тау жолдарында қарды тазалау кезінде қарды әмбебап қайырмалары бар бульдозерлермен құламалар астына құлатады. Роторлы қартазалағыштарды қолдану кезінде радиустары кіші болғандықтан қарды тазалау қысқа "шабу-кесіп алулармен" жүргізіледі. </w:t>
      </w:r>
    </w:p>
    <w:bookmarkEnd w:id="370"/>
    <w:p>
      <w:pPr>
        <w:spacing w:after="0"/>
        <w:ind w:left="0"/>
        <w:jc w:val="left"/>
      </w:pPr>
      <w:r>
        <w:rPr>
          <w:rFonts w:ascii="Times New Roman"/>
          <w:b/>
          <w:i w:val="false"/>
          <w:color w:val="000000"/>
        </w:rPr>
        <w:t xml:space="preserve"> 5.13 Мұз бетімен күресу</w:t>
      </w:r>
    </w:p>
    <w:bookmarkStart w:name="z402" w:id="371"/>
    <w:p>
      <w:pPr>
        <w:spacing w:after="0"/>
        <w:ind w:left="0"/>
        <w:jc w:val="both"/>
      </w:pPr>
      <w:r>
        <w:rPr>
          <w:rFonts w:ascii="Times New Roman"/>
          <w:b w:val="false"/>
          <w:i w:val="false"/>
          <w:color w:val="000000"/>
          <w:sz w:val="28"/>
        </w:rPr>
        <w:t>
      5.13.1 Мұз бетімен күресу үшін, мұз бетінің пайда болуларын, бедерінің және жергілікті жердің топырақты-геологиялық ерекшеліктерінің, жол бойымен көліктік құралдардың қозғалу қарқындылығын және басқа да факторларының сипаты мен себептерін есепке алумен таңдалатын әр түрлі инженерлік іс-шараларды қолданады [5].</w:t>
      </w:r>
    </w:p>
    <w:bookmarkEnd w:id="371"/>
    <w:bookmarkStart w:name="z403" w:id="372"/>
    <w:p>
      <w:pPr>
        <w:spacing w:after="0"/>
        <w:ind w:left="0"/>
        <w:jc w:val="both"/>
      </w:pPr>
      <w:r>
        <w:rPr>
          <w:rFonts w:ascii="Times New Roman"/>
          <w:b w:val="false"/>
          <w:i w:val="false"/>
          <w:color w:val="000000"/>
          <w:sz w:val="28"/>
        </w:rPr>
        <w:t>
      5.13.2 Жауын шашынның көлемі үлкен, әсіресе, күзгі кезеңде, және де қар жамылғысының айтарлықтай биіктігімен өңірлердің тау баурайларында суды жылынған арықтар бойымен бұру арқылы жіберіп мұздың пайда болуларына жол бермейді.</w:t>
      </w:r>
    </w:p>
    <w:bookmarkEnd w:id="372"/>
    <w:bookmarkStart w:name="z404" w:id="373"/>
    <w:p>
      <w:pPr>
        <w:spacing w:after="0"/>
        <w:ind w:left="0"/>
        <w:jc w:val="both"/>
      </w:pPr>
      <w:r>
        <w:rPr>
          <w:rFonts w:ascii="Times New Roman"/>
          <w:b w:val="false"/>
          <w:i w:val="false"/>
          <w:color w:val="000000"/>
          <w:sz w:val="28"/>
        </w:rPr>
        <w:t xml:space="preserve">
      Арықтардың қимасы бөктері 5 ‰-кем болмаған кезде 0,2×0,3 м кем емес қабылданады. Арықтарды бүкіл ұзындық бойы мүк басу, шымтезекпен немесе қалыңдығы 0,3 м кем емес басқа да жылытқышпен жылытады. </w:t>
      </w:r>
    </w:p>
    <w:bookmarkEnd w:id="373"/>
    <w:bookmarkStart w:name="z405" w:id="374"/>
    <w:p>
      <w:pPr>
        <w:spacing w:after="0"/>
        <w:ind w:left="0"/>
        <w:jc w:val="both"/>
      </w:pPr>
      <w:r>
        <w:rPr>
          <w:rFonts w:ascii="Times New Roman"/>
          <w:b w:val="false"/>
          <w:i w:val="false"/>
          <w:color w:val="000000"/>
          <w:sz w:val="28"/>
        </w:rPr>
        <w:t xml:space="preserve">
      5.13.3 Аңғарлардың ағын суларында мұз бетінің пайда болуларын ескерту үшін, арналарды тереңдетеді және тегістейді, ілмектер мен ескі өзендерді кеседі, сонымен қатар арнаның кенет кеңеюін түзетеді. </w:t>
      </w:r>
    </w:p>
    <w:bookmarkEnd w:id="374"/>
    <w:bookmarkStart w:name="z406" w:id="375"/>
    <w:p>
      <w:pPr>
        <w:spacing w:after="0"/>
        <w:ind w:left="0"/>
        <w:jc w:val="both"/>
      </w:pPr>
      <w:r>
        <w:rPr>
          <w:rFonts w:ascii="Times New Roman"/>
          <w:b w:val="false"/>
          <w:i w:val="false"/>
          <w:color w:val="000000"/>
          <w:sz w:val="28"/>
        </w:rPr>
        <w:t>
      5.13.4 Жолдың жер жамылғысына ағып келетін мұздың жолға шығып кетуін болдырмау мақсатында, суды тікелей қызылсу мұзында жасалатын ашық арықтар бойымен бұрып жібереді.</w:t>
      </w:r>
    </w:p>
    <w:bookmarkEnd w:id="375"/>
    <w:bookmarkStart w:name="z407" w:id="376"/>
    <w:p>
      <w:pPr>
        <w:spacing w:after="0"/>
        <w:ind w:left="0"/>
        <w:jc w:val="both"/>
      </w:pPr>
      <w:r>
        <w:rPr>
          <w:rFonts w:ascii="Times New Roman"/>
          <w:b w:val="false"/>
          <w:i w:val="false"/>
          <w:color w:val="000000"/>
          <w:sz w:val="28"/>
        </w:rPr>
        <w:t xml:space="preserve">
      5.13.5 Мұздың жүйелік пайда болу телімдерінде, жолдың жер жамылғысы бойымен үйіндінің табанынан 5 м қашықтықта немесе ойықтың кесілген жерінен 8 м қашықтықта себілетін құрғақ емес топырақтардан жасалған (саз) биіктігі 1,2 – 2,0 м  үнемі ұстап тұратын жалдар орнатылады. </w:t>
      </w:r>
    </w:p>
    <w:bookmarkEnd w:id="376"/>
    <w:bookmarkStart w:name="z408" w:id="377"/>
    <w:p>
      <w:pPr>
        <w:spacing w:after="0"/>
        <w:ind w:left="0"/>
        <w:jc w:val="both"/>
      </w:pPr>
      <w:r>
        <w:rPr>
          <w:rFonts w:ascii="Times New Roman"/>
          <w:b w:val="false"/>
          <w:i w:val="false"/>
          <w:color w:val="000000"/>
          <w:sz w:val="28"/>
        </w:rPr>
        <w:t>
      Өзендер аңғарларында аса дамыған мұздың болуы кезінде, сүзгіш қабаты бар жалының табаны бойымен құрғақ емес топырақтардан жасалған  бағыттайтын жалдар орнатылады. Бұл ретте бағыттауыш жалдары арнаны тегістеу және тереңдетумен сәйкес қолданылады.</w:t>
      </w:r>
    </w:p>
    <w:bookmarkEnd w:id="377"/>
    <w:bookmarkStart w:name="z409" w:id="378"/>
    <w:p>
      <w:pPr>
        <w:spacing w:after="0"/>
        <w:ind w:left="0"/>
        <w:jc w:val="both"/>
      </w:pPr>
      <w:r>
        <w:rPr>
          <w:rFonts w:ascii="Times New Roman"/>
          <w:b w:val="false"/>
          <w:i w:val="false"/>
          <w:color w:val="000000"/>
          <w:sz w:val="28"/>
        </w:rPr>
        <w:t>
      5.13.6 Сіңіру-шегендеу құрылғыларын тұрғызу, тау баурайында мұздың пайда болуларына жол бермейтін тиімді іс-шара болып табылады.</w:t>
      </w:r>
    </w:p>
    <w:bookmarkEnd w:id="378"/>
    <w:bookmarkStart w:name="z410" w:id="379"/>
    <w:p>
      <w:pPr>
        <w:spacing w:after="0"/>
        <w:ind w:left="0"/>
        <w:jc w:val="both"/>
      </w:pPr>
      <w:r>
        <w:rPr>
          <w:rFonts w:ascii="Times New Roman"/>
          <w:b w:val="false"/>
          <w:i w:val="false"/>
          <w:color w:val="000000"/>
          <w:sz w:val="28"/>
        </w:rPr>
        <w:t>
      5.13.7 Жолдарда пайда болған мұзбен күресу үшін, оларды химиялық немесе физикалық әдістермен жою бойынша іс-шаралар жүзеге асырылады.</w:t>
      </w:r>
    </w:p>
    <w:bookmarkEnd w:id="379"/>
    <w:bookmarkStart w:name="z411" w:id="380"/>
    <w:p>
      <w:pPr>
        <w:spacing w:after="0"/>
        <w:ind w:left="0"/>
        <w:jc w:val="left"/>
      </w:pPr>
      <w:r>
        <w:rPr>
          <w:rFonts w:ascii="Times New Roman"/>
          <w:b/>
          <w:i w:val="false"/>
          <w:color w:val="000000"/>
        </w:rPr>
        <w:t xml:space="preserve"> 5.14 Қысқы күту бойынша орындалған жұмыстар туралы есеп</w:t>
      </w:r>
    </w:p>
    <w:bookmarkEnd w:id="380"/>
    <w:bookmarkStart w:name="z412" w:id="381"/>
    <w:p>
      <w:pPr>
        <w:spacing w:after="0"/>
        <w:ind w:left="0"/>
        <w:jc w:val="both"/>
      </w:pPr>
      <w:r>
        <w:rPr>
          <w:rFonts w:ascii="Times New Roman"/>
          <w:b w:val="false"/>
          <w:i w:val="false"/>
          <w:color w:val="000000"/>
          <w:sz w:val="28"/>
        </w:rPr>
        <w:t>
      Жол ұйымдары орнатылған тәртіпте жол бойымен жүру жағдайы, қыстық тайғақтық, ЖКО, КҚМ қалдықтары мен жанар-жағармай материалдары (келесі — ЖЖМ) туралы, сондай-ақ автокөлік жолдарының қыстық күтімдері кезінде мәшинелер мен механизмдердің жұмыстары туралы, осы ақпаратты автокөлік жолдары бойынша уәкілетті мемлекеттік органының жедел-диспетчерлік қызметінің орталығына жіберетін жол иелерінің диспетчерлік қызметтеріне ақпараттандыру қажет. Ақпарат нысаны - А, Б қосымшаларына сәйкес</w:t>
      </w:r>
    </w:p>
    <w:bookmarkEnd w:id="381"/>
    <w:bookmarkStart w:name="z413" w:id="382"/>
    <w:p>
      <w:pPr>
        <w:spacing w:after="0"/>
        <w:ind w:left="0"/>
        <w:jc w:val="left"/>
      </w:pPr>
      <w:r>
        <w:rPr>
          <w:rFonts w:ascii="Times New Roman"/>
          <w:b/>
          <w:i w:val="false"/>
          <w:color w:val="000000"/>
        </w:rPr>
        <w:t xml:space="preserve"> 6 Еңбекті қорғау</w:t>
      </w:r>
    </w:p>
    <w:bookmarkEnd w:id="382"/>
    <w:bookmarkStart w:name="z414" w:id="383"/>
    <w:p>
      <w:pPr>
        <w:spacing w:after="0"/>
        <w:ind w:left="0"/>
        <w:jc w:val="both"/>
      </w:pPr>
      <w:r>
        <w:rPr>
          <w:rFonts w:ascii="Times New Roman"/>
          <w:b w:val="false"/>
          <w:i w:val="false"/>
          <w:color w:val="000000"/>
          <w:sz w:val="28"/>
        </w:rPr>
        <w:t xml:space="preserve">
      6.1 Автомобль жолдарын қысқы күтуді қамтамасыз ететін жұмысшылар үшін, жылыну, демалу, ас ішумен арнайы киімдері мен аяқ киімдерін кептіру үшін ғимарат жабдықтау қажет. Жұмысшылардың орналасу орындарында әжетханалардың (биоәжетхана) болулары қажет.  </w:t>
      </w:r>
    </w:p>
    <w:bookmarkEnd w:id="383"/>
    <w:bookmarkStart w:name="z415" w:id="384"/>
    <w:p>
      <w:pPr>
        <w:spacing w:after="0"/>
        <w:ind w:left="0"/>
        <w:jc w:val="both"/>
      </w:pPr>
      <w:r>
        <w:rPr>
          <w:rFonts w:ascii="Times New Roman"/>
          <w:b w:val="false"/>
          <w:i w:val="false"/>
          <w:color w:val="000000"/>
          <w:sz w:val="28"/>
        </w:rPr>
        <w:t>
      6.2 Автомобль жолдарында жұмыстарды өндеу орындарын жайластыру ҚР СТ 2607 сәйкес жүзеге асырылады.</w:t>
      </w:r>
    </w:p>
    <w:bookmarkEnd w:id="384"/>
    <w:bookmarkStart w:name="z416" w:id="385"/>
    <w:p>
      <w:pPr>
        <w:spacing w:after="0"/>
        <w:ind w:left="0"/>
        <w:jc w:val="both"/>
      </w:pPr>
      <w:r>
        <w:rPr>
          <w:rFonts w:ascii="Times New Roman"/>
          <w:b w:val="false"/>
          <w:i w:val="false"/>
          <w:color w:val="000000"/>
          <w:sz w:val="28"/>
        </w:rPr>
        <w:t>
      6.3 Бірнеше қартазалағыштардың бір уақытта, бір бағытта, жұмыс істеуі кезінде олардың араларындағы ара қашықтық 15 м-кем емес болуы қажет.</w:t>
      </w:r>
    </w:p>
    <w:bookmarkEnd w:id="385"/>
    <w:bookmarkStart w:name="z417" w:id="386"/>
    <w:p>
      <w:pPr>
        <w:spacing w:after="0"/>
        <w:ind w:left="0"/>
        <w:jc w:val="both"/>
      </w:pPr>
      <w:r>
        <w:rPr>
          <w:rFonts w:ascii="Times New Roman"/>
          <w:b w:val="false"/>
          <w:i w:val="false"/>
          <w:color w:val="000000"/>
          <w:sz w:val="28"/>
        </w:rPr>
        <w:t>
      6.4 Роторлы қартазалағыштың жұмысы кезінде мәшиненің артқы дөңгелегінің шетінен жер жамылғысының жиегіне дейін 1 м-кем емес ара қашықтықты ұстап жүру қажет.</w:t>
      </w:r>
    </w:p>
    <w:bookmarkEnd w:id="386"/>
    <w:bookmarkStart w:name="z418" w:id="387"/>
    <w:p>
      <w:pPr>
        <w:spacing w:after="0"/>
        <w:ind w:left="0"/>
        <w:jc w:val="both"/>
      </w:pPr>
      <w:r>
        <w:rPr>
          <w:rFonts w:ascii="Times New Roman"/>
          <w:b w:val="false"/>
          <w:i w:val="false"/>
          <w:color w:val="000000"/>
          <w:sz w:val="28"/>
        </w:rPr>
        <w:t>
      6.5 Аспалы жабдықтың қасында иірмек жағынан 1,5 м-ге жақын тұруға болмайды, сонымен қатар қартазалағыштың қозғалтқышының толығымен тоқтағаны және өшкеніне дейін, аспалы жабдықтың астынан бөгде заттарды шығаруға болмайды.</w:t>
      </w:r>
    </w:p>
    <w:bookmarkEnd w:id="387"/>
    <w:bookmarkStart w:name="z419" w:id="388"/>
    <w:p>
      <w:pPr>
        <w:spacing w:after="0"/>
        <w:ind w:left="0"/>
        <w:jc w:val="both"/>
      </w:pPr>
      <w:r>
        <w:rPr>
          <w:rFonts w:ascii="Times New Roman"/>
          <w:b w:val="false"/>
          <w:i w:val="false"/>
          <w:color w:val="000000"/>
          <w:sz w:val="28"/>
        </w:rPr>
        <w:t>
      6.6 Қартазалағыштың аспалы жабдығын көтеру және түсіру алдында, бұл әрекет жаяу жүргінші мен қозғалыстағы көліктік құралға ешқандай қауіп төндірмейтініне көз жеткізу қажет.</w:t>
      </w:r>
    </w:p>
    <w:bookmarkEnd w:id="388"/>
    <w:bookmarkStart w:name="z420" w:id="389"/>
    <w:p>
      <w:pPr>
        <w:spacing w:after="0"/>
        <w:ind w:left="0"/>
        <w:jc w:val="both"/>
      </w:pPr>
      <w:r>
        <w:rPr>
          <w:rFonts w:ascii="Times New Roman"/>
          <w:b w:val="false"/>
          <w:i w:val="false"/>
          <w:color w:val="000000"/>
          <w:sz w:val="28"/>
        </w:rPr>
        <w:t>
      6.7 Автомобль жолдарына себу үшін қасат және жатып қалған КҚМ тиеуге тыйым салынады. Бункерде көліктік құралға құмның мұздаған түйірлерінің түсуін болдырмайтын торы болуы қажет.</w:t>
      </w:r>
    </w:p>
    <w:bookmarkEnd w:id="389"/>
    <w:bookmarkStart w:name="z421" w:id="390"/>
    <w:p>
      <w:pPr>
        <w:spacing w:after="0"/>
        <w:ind w:left="0"/>
        <w:jc w:val="both"/>
      </w:pPr>
      <w:r>
        <w:rPr>
          <w:rFonts w:ascii="Times New Roman"/>
          <w:b w:val="false"/>
          <w:i w:val="false"/>
          <w:color w:val="000000"/>
          <w:sz w:val="28"/>
        </w:rPr>
        <w:t>
      6.8 Бункер астына материалдарды тиеу үшін эстакадасы немесе конвейері кабылданатын жүктемелердің есебінен беріктілікке есептелінген болуы қажет.</w:t>
      </w:r>
    </w:p>
    <w:bookmarkEnd w:id="390"/>
    <w:bookmarkStart w:name="z422" w:id="391"/>
    <w:p>
      <w:pPr>
        <w:spacing w:after="0"/>
        <w:ind w:left="0"/>
        <w:jc w:val="both"/>
      </w:pPr>
      <w:r>
        <w:rPr>
          <w:rFonts w:ascii="Times New Roman"/>
          <w:b w:val="false"/>
          <w:i w:val="false"/>
          <w:color w:val="000000"/>
          <w:sz w:val="28"/>
        </w:rPr>
        <w:t>
      6.9 Қатардан бункерге құмды беру кезінде тиегіштің қозғалысын шектеу үшін, тәуліктің кез келген уақытында жақсы көрінетін дабылдағыш белгілерін орнату, тиегіштің бункерді басып кету мүмкіндігіне кедергі келтіретін тіреуішті жабдықтау қажет.</w:t>
      </w:r>
    </w:p>
    <w:bookmarkEnd w:id="391"/>
    <w:bookmarkStart w:name="z423" w:id="392"/>
    <w:p>
      <w:pPr>
        <w:spacing w:after="0"/>
        <w:ind w:left="0"/>
        <w:jc w:val="both"/>
      </w:pPr>
      <w:r>
        <w:rPr>
          <w:rFonts w:ascii="Times New Roman"/>
          <w:b w:val="false"/>
          <w:i w:val="false"/>
          <w:color w:val="000000"/>
          <w:sz w:val="28"/>
        </w:rPr>
        <w:t>
      6.10 Базаның аймағында құмды-тұзды шашыратқышқа тиегіштің көмегімен КҚМ-ды тиеу кезінде келесі талаптарды сақтау қажет:</w:t>
      </w:r>
    </w:p>
    <w:bookmarkEnd w:id="392"/>
    <w:bookmarkStart w:name="z424" w:id="393"/>
    <w:p>
      <w:pPr>
        <w:spacing w:after="0"/>
        <w:ind w:left="0"/>
        <w:jc w:val="both"/>
      </w:pPr>
      <w:r>
        <w:rPr>
          <w:rFonts w:ascii="Times New Roman"/>
          <w:b w:val="false"/>
          <w:i w:val="false"/>
          <w:color w:val="000000"/>
          <w:sz w:val="28"/>
        </w:rPr>
        <w:t>
      - табиғи құламаның бұрышын сақтай отырып қатардан КҚМ тиеу;</w:t>
      </w:r>
    </w:p>
    <w:bookmarkEnd w:id="393"/>
    <w:bookmarkStart w:name="z425" w:id="394"/>
    <w:p>
      <w:pPr>
        <w:spacing w:after="0"/>
        <w:ind w:left="0"/>
        <w:jc w:val="both"/>
      </w:pPr>
      <w:r>
        <w:rPr>
          <w:rFonts w:ascii="Times New Roman"/>
          <w:b w:val="false"/>
          <w:i w:val="false"/>
          <w:color w:val="000000"/>
          <w:sz w:val="28"/>
        </w:rPr>
        <w:t>
      - қатарда салбыраған қабақтарын болдырмау.</w:t>
      </w:r>
    </w:p>
    <w:bookmarkEnd w:id="394"/>
    <w:bookmarkStart w:name="z426" w:id="395"/>
    <w:p>
      <w:pPr>
        <w:spacing w:after="0"/>
        <w:ind w:left="0"/>
        <w:jc w:val="both"/>
      </w:pPr>
      <w:r>
        <w:rPr>
          <w:rFonts w:ascii="Times New Roman"/>
          <w:b w:val="false"/>
          <w:i w:val="false"/>
          <w:color w:val="000000"/>
          <w:sz w:val="28"/>
        </w:rPr>
        <w:t>
      6.11 Рұқсат етілмейді:</w:t>
      </w:r>
    </w:p>
    <w:bookmarkEnd w:id="395"/>
    <w:bookmarkStart w:name="z427" w:id="396"/>
    <w:p>
      <w:pPr>
        <w:spacing w:after="0"/>
        <w:ind w:left="0"/>
        <w:jc w:val="both"/>
      </w:pPr>
      <w:r>
        <w:rPr>
          <w:rFonts w:ascii="Times New Roman"/>
          <w:b w:val="false"/>
          <w:i w:val="false"/>
          <w:color w:val="000000"/>
          <w:sz w:val="28"/>
        </w:rPr>
        <w:t>
      - КҚМ тиеу кезінде тиегіш пен құмшашыратқыш арасында жұмысшылардың болуы;</w:t>
      </w:r>
    </w:p>
    <w:bookmarkEnd w:id="396"/>
    <w:bookmarkStart w:name="z428" w:id="397"/>
    <w:p>
      <w:pPr>
        <w:spacing w:after="0"/>
        <w:ind w:left="0"/>
        <w:jc w:val="both"/>
      </w:pPr>
      <w:r>
        <w:rPr>
          <w:rFonts w:ascii="Times New Roman"/>
          <w:b w:val="false"/>
          <w:i w:val="false"/>
          <w:color w:val="000000"/>
          <w:sz w:val="28"/>
        </w:rPr>
        <w:t>
      - жүретін автокөліктерде, шанақтарда, басқыштарда жұмысшылардың жүрістері;</w:t>
      </w:r>
    </w:p>
    <w:bookmarkEnd w:id="397"/>
    <w:bookmarkStart w:name="z429" w:id="398"/>
    <w:p>
      <w:pPr>
        <w:spacing w:after="0"/>
        <w:ind w:left="0"/>
        <w:jc w:val="both"/>
      </w:pPr>
      <w:r>
        <w:rPr>
          <w:rFonts w:ascii="Times New Roman"/>
          <w:b w:val="false"/>
          <w:i w:val="false"/>
          <w:color w:val="000000"/>
          <w:sz w:val="28"/>
        </w:rPr>
        <w:t>
      - тиегіш мәшинесінің жұмысы кезінде КҚМ құмды-тұзды шашыратқышта тарату;</w:t>
      </w:r>
    </w:p>
    <w:bookmarkEnd w:id="398"/>
    <w:bookmarkStart w:name="z430" w:id="399"/>
    <w:p>
      <w:pPr>
        <w:spacing w:after="0"/>
        <w:ind w:left="0"/>
        <w:jc w:val="both"/>
      </w:pPr>
      <w:r>
        <w:rPr>
          <w:rFonts w:ascii="Times New Roman"/>
          <w:b w:val="false"/>
          <w:i w:val="false"/>
          <w:color w:val="000000"/>
          <w:sz w:val="28"/>
        </w:rPr>
        <w:t>
      - тиелініп жатқан көліктік құралдарының жанында қандай да бір жұмыстардың өндірісі.</w:t>
      </w:r>
    </w:p>
    <w:bookmarkEnd w:id="399"/>
    <w:bookmarkStart w:name="z431" w:id="400"/>
    <w:p>
      <w:pPr>
        <w:spacing w:after="0"/>
        <w:ind w:left="0"/>
        <w:jc w:val="both"/>
      </w:pPr>
      <w:r>
        <w:rPr>
          <w:rFonts w:ascii="Times New Roman"/>
          <w:b w:val="false"/>
          <w:i w:val="false"/>
          <w:color w:val="000000"/>
          <w:sz w:val="28"/>
        </w:rPr>
        <w:t>
      6.12 КҚМ тиеу және қаттау кезінде келесі талаптар қолмен жасалынуы қажет:</w:t>
      </w:r>
    </w:p>
    <w:bookmarkEnd w:id="400"/>
    <w:bookmarkStart w:name="z432" w:id="401"/>
    <w:p>
      <w:pPr>
        <w:spacing w:after="0"/>
        <w:ind w:left="0"/>
        <w:jc w:val="both"/>
      </w:pPr>
      <w:r>
        <w:rPr>
          <w:rFonts w:ascii="Times New Roman"/>
          <w:b w:val="false"/>
          <w:i w:val="false"/>
          <w:color w:val="000000"/>
          <w:sz w:val="28"/>
        </w:rPr>
        <w:t>
      - жұмыс бастамас бұрын тиеу орындарын қарап шығу қажет, қатқан құмның салбыраған қабақтарын құлату, үйінділерді бұзу және тиегіш көлікті кездейсоқ опырылу кезінде оның құммен басылып қалмайтындай етіп орнату қажет; үңгір қазу әдісімен жұмыс істеу рұқсат етілмейді;</w:t>
      </w:r>
    </w:p>
    <w:bookmarkEnd w:id="401"/>
    <w:bookmarkStart w:name="z433" w:id="402"/>
    <w:p>
      <w:pPr>
        <w:spacing w:after="0"/>
        <w:ind w:left="0"/>
        <w:jc w:val="both"/>
      </w:pPr>
      <w:r>
        <w:rPr>
          <w:rFonts w:ascii="Times New Roman"/>
          <w:b w:val="false"/>
          <w:i w:val="false"/>
          <w:color w:val="000000"/>
          <w:sz w:val="28"/>
        </w:rPr>
        <w:t>
      - құмды көліктік құралға жұмысшылар арасындағы қауіпсіз қашықтықты сақтай отырып, тек бір жағынан ғана тиеу қажет;</w:t>
      </w:r>
    </w:p>
    <w:bookmarkEnd w:id="402"/>
    <w:bookmarkStart w:name="z434" w:id="403"/>
    <w:p>
      <w:pPr>
        <w:spacing w:after="0"/>
        <w:ind w:left="0"/>
        <w:jc w:val="both"/>
      </w:pPr>
      <w:r>
        <w:rPr>
          <w:rFonts w:ascii="Times New Roman"/>
          <w:b w:val="false"/>
          <w:i w:val="false"/>
          <w:color w:val="000000"/>
          <w:sz w:val="28"/>
        </w:rPr>
        <w:t>
      - бірнеше жұмысшыларының бірлесіп жұмыс істеулері кезінде, олардың араларындағы ара қашықтық жұмыстардың қауіпсіз өндірісі үшін жеткілікті болу қажет.</w:t>
      </w:r>
    </w:p>
    <w:bookmarkEnd w:id="403"/>
    <w:bookmarkStart w:name="z435" w:id="404"/>
    <w:p>
      <w:pPr>
        <w:spacing w:after="0"/>
        <w:ind w:left="0"/>
        <w:jc w:val="both"/>
      </w:pPr>
      <w:r>
        <w:rPr>
          <w:rFonts w:ascii="Times New Roman"/>
          <w:b w:val="false"/>
          <w:i w:val="false"/>
          <w:color w:val="000000"/>
          <w:sz w:val="28"/>
        </w:rPr>
        <w:t>
      6.13 КҚМ тарату тек құмсепкішті пайдалану арқылы механикаландырылған әдіспен жүзеге асырылу қажет</w:t>
      </w:r>
    </w:p>
    <w:bookmarkEnd w:id="404"/>
    <w:bookmarkStart w:name="z436" w:id="405"/>
    <w:p>
      <w:pPr>
        <w:spacing w:after="0"/>
        <w:ind w:left="0"/>
        <w:jc w:val="both"/>
      </w:pPr>
      <w:r>
        <w:rPr>
          <w:rFonts w:ascii="Times New Roman"/>
          <w:b w:val="false"/>
          <w:i w:val="false"/>
          <w:color w:val="000000"/>
          <w:sz w:val="28"/>
        </w:rPr>
        <w:t>
      Құмсепкіштің жүрісі автокөліктердің жалпы ағындарында, бірақ оларды озып кетусіз жүрісіне рұқсат етіледі.</w:t>
      </w:r>
    </w:p>
    <w:bookmarkEnd w:id="405"/>
    <w:bookmarkStart w:name="z437" w:id="406"/>
    <w:p>
      <w:pPr>
        <w:spacing w:after="0"/>
        <w:ind w:left="0"/>
        <w:jc w:val="both"/>
      </w:pPr>
      <w:r>
        <w:rPr>
          <w:rFonts w:ascii="Times New Roman"/>
          <w:b w:val="false"/>
          <w:i w:val="false"/>
          <w:color w:val="000000"/>
          <w:sz w:val="28"/>
        </w:rPr>
        <w:t>
      6.14 КҚМ жүріп келе жатқан көліктік құралдың шанағынан қолмен шашуға болмайды.</w:t>
      </w:r>
    </w:p>
    <w:bookmarkEnd w:id="406"/>
    <w:bookmarkStart w:name="z438" w:id="407"/>
    <w:p>
      <w:pPr>
        <w:spacing w:after="0"/>
        <w:ind w:left="0"/>
        <w:jc w:val="both"/>
      </w:pPr>
      <w:r>
        <w:rPr>
          <w:rFonts w:ascii="Times New Roman"/>
          <w:b w:val="false"/>
          <w:i w:val="false"/>
          <w:color w:val="000000"/>
          <w:sz w:val="28"/>
        </w:rPr>
        <w:t>
      6.15 Бағдарлы көліктік құралдарының аялдамаларында және жаяужолдарда жолаушылар үшін алаңдарға КҚМ қолмен қатардан себуге рұқсат етіледі.</w:t>
      </w:r>
    </w:p>
    <w:bookmarkEnd w:id="407"/>
    <w:bookmarkStart w:name="z439" w:id="408"/>
    <w:p>
      <w:pPr>
        <w:spacing w:after="0"/>
        <w:ind w:left="0"/>
        <w:jc w:val="both"/>
      </w:pPr>
      <w:r>
        <w:rPr>
          <w:rFonts w:ascii="Times New Roman"/>
          <w:b w:val="false"/>
          <w:i w:val="false"/>
          <w:color w:val="000000"/>
          <w:sz w:val="28"/>
        </w:rPr>
        <w:t>
      6.16 КҚМ себу кезінде құмсепкіштің бункерінде болуға рұқсат етілмейді.</w:t>
      </w:r>
    </w:p>
    <w:bookmarkEnd w:id="408"/>
    <w:bookmarkStart w:name="z440" w:id="409"/>
    <w:p>
      <w:pPr>
        <w:spacing w:after="0"/>
        <w:ind w:left="0"/>
        <w:jc w:val="both"/>
      </w:pPr>
      <w:r>
        <w:rPr>
          <w:rFonts w:ascii="Times New Roman"/>
          <w:b w:val="false"/>
          <w:i w:val="false"/>
          <w:color w:val="000000"/>
          <w:sz w:val="28"/>
        </w:rPr>
        <w:t>
      6.17 Қардан қорғаныс қалқандарын және қазықтарын тасымалдау кезінде жұмысшының көліктік құралдың шанағында болуына рұқсат берілмейді.</w:t>
      </w:r>
    </w:p>
    <w:bookmarkEnd w:id="409"/>
    <w:bookmarkStart w:name="z441" w:id="410"/>
    <w:p>
      <w:pPr>
        <w:spacing w:after="0"/>
        <w:ind w:left="0"/>
        <w:jc w:val="both"/>
      </w:pPr>
      <w:r>
        <w:rPr>
          <w:rFonts w:ascii="Times New Roman"/>
          <w:b w:val="false"/>
          <w:i w:val="false"/>
          <w:color w:val="000000"/>
          <w:sz w:val="28"/>
        </w:rPr>
        <w:t>
      6.18 Қазықтарды, ұшталған аяқтарымен жұмысшыларды жарақаттап алмайтындай етіп сақтау қажет.</w:t>
      </w:r>
    </w:p>
    <w:bookmarkEnd w:id="410"/>
    <w:bookmarkStart w:name="z442" w:id="411"/>
    <w:p>
      <w:pPr>
        <w:spacing w:after="0"/>
        <w:ind w:left="0"/>
        <w:jc w:val="both"/>
      </w:pPr>
      <w:r>
        <w:rPr>
          <w:rFonts w:ascii="Times New Roman"/>
          <w:b w:val="false"/>
          <w:i w:val="false"/>
          <w:color w:val="000000"/>
          <w:sz w:val="28"/>
        </w:rPr>
        <w:t>
      6.19 Автомобль жолдарын қысқы күту бойынша жұмыстарды орындайтын жұмысшылар, бекітілген нұсқаулыққа сәйкес еңбекті қорғау жөнінде нұсқамалықты өтулері қажет.</w:t>
      </w:r>
    </w:p>
    <w:bookmarkEnd w:id="411"/>
    <w:bookmarkStart w:name="z443" w:id="412"/>
    <w:p>
      <w:pPr>
        <w:spacing w:after="0"/>
        <w:ind w:left="0"/>
        <w:jc w:val="left"/>
      </w:pPr>
      <w:r>
        <w:rPr>
          <w:rFonts w:ascii="Times New Roman"/>
          <w:b/>
          <w:i w:val="false"/>
          <w:color w:val="000000"/>
        </w:rPr>
        <w:t xml:space="preserve"> 7 Қоршаған ортаны қорғау</w:t>
      </w:r>
    </w:p>
    <w:bookmarkEnd w:id="412"/>
    <w:bookmarkStart w:name="z444" w:id="413"/>
    <w:p>
      <w:pPr>
        <w:spacing w:after="0"/>
        <w:ind w:left="0"/>
        <w:jc w:val="both"/>
      </w:pPr>
      <w:r>
        <w:rPr>
          <w:rFonts w:ascii="Times New Roman"/>
          <w:b w:val="false"/>
          <w:i w:val="false"/>
          <w:color w:val="000000"/>
          <w:sz w:val="28"/>
        </w:rPr>
        <w:t>
      7.1 Автомобль жолдарын қысқы күту үдерісінде, табиғи ортаға натрий хлорының теріс әсерін төмендету үшін, келесі талаптарды орындау қажет:</w:t>
      </w:r>
    </w:p>
    <w:bookmarkEnd w:id="413"/>
    <w:bookmarkStart w:name="z445" w:id="414"/>
    <w:p>
      <w:pPr>
        <w:spacing w:after="0"/>
        <w:ind w:left="0"/>
        <w:jc w:val="both"/>
      </w:pPr>
      <w:r>
        <w:rPr>
          <w:rFonts w:ascii="Times New Roman"/>
          <w:b w:val="false"/>
          <w:i w:val="false"/>
          <w:color w:val="000000"/>
          <w:sz w:val="28"/>
        </w:rPr>
        <w:t>
      - КҚМ тарату кезінде қыстық тайғақтықтың, ауаның температурасы мен жүру бөлігінде қарлы-мұзды пайда болулардың қалыңдықтары түрлерінен шыға, соңғы себу нормаларын қатаң түрде сақтау қажет;</w:t>
      </w:r>
    </w:p>
    <w:bookmarkEnd w:id="414"/>
    <w:bookmarkStart w:name="z446" w:id="415"/>
    <w:p>
      <w:pPr>
        <w:spacing w:after="0"/>
        <w:ind w:left="0"/>
        <w:jc w:val="both"/>
      </w:pPr>
      <w:r>
        <w:rPr>
          <w:rFonts w:ascii="Times New Roman"/>
          <w:b w:val="false"/>
          <w:i w:val="false"/>
          <w:color w:val="000000"/>
          <w:sz w:val="28"/>
        </w:rPr>
        <w:t>
      - натрий хлорын фрикциондық материалдармен араластыру, кристаллданған натрий хлорын қаттау және сақтау, су бұрғышымен қамтамасыз етілген, топыраққа ерітінділердің сіңіруін болдырмайтын тұзды суларды жинайтын құдықтардың орнатуларымен бірге асфальт-бетон жамылғылары бар алаңдарында жүзеге асырылуы қажет.</w:t>
      </w:r>
    </w:p>
    <w:bookmarkEnd w:id="415"/>
    <w:bookmarkStart w:name="z447" w:id="416"/>
    <w:p>
      <w:pPr>
        <w:spacing w:after="0"/>
        <w:ind w:left="0"/>
        <w:jc w:val="both"/>
      </w:pPr>
      <w:r>
        <w:rPr>
          <w:rFonts w:ascii="Times New Roman"/>
          <w:b w:val="false"/>
          <w:i w:val="false"/>
          <w:color w:val="000000"/>
          <w:sz w:val="28"/>
        </w:rPr>
        <w:t>
      7.2 ҚТҚ дайындау және сақтау үшін ӨСЖ орнату орнын, сондай-ақ ҚТҚ және натрий хлорын сақтау үшін, қоймалардың орнатулары мен орналасу орындарын таңдауды орнатылған заңды тәртіпте қамтамасыз ету қажет.</w:t>
      </w:r>
    </w:p>
    <w:bookmarkEnd w:id="416"/>
    <w:bookmarkStart w:name="z448" w:id="417"/>
    <w:p>
      <w:pPr>
        <w:spacing w:after="0"/>
        <w:ind w:left="0"/>
        <w:jc w:val="both"/>
      </w:pPr>
      <w:r>
        <w:rPr>
          <w:rFonts w:ascii="Times New Roman"/>
          <w:b w:val="false"/>
          <w:i w:val="false"/>
          <w:color w:val="000000"/>
          <w:sz w:val="28"/>
        </w:rPr>
        <w:t>
      КҚМ дайындау мен сақтау үшін қоймалар мен арнайы алаңдарды, шаруашылық ауыз сумен жабдықтау көздерінің су қоймалары мен санитарлық қорғаудың аймақтарының, суды қорғау аймақтары мен жағалаудағы белдеулері шектерінен тыс орналастыру қажет.</w:t>
      </w:r>
    </w:p>
    <w:bookmarkEnd w:id="417"/>
    <w:bookmarkStart w:name="z449" w:id="418"/>
    <w:p>
      <w:pPr>
        <w:spacing w:after="0"/>
        <w:ind w:left="0"/>
        <w:jc w:val="both"/>
      </w:pPr>
      <w:r>
        <w:rPr>
          <w:rFonts w:ascii="Times New Roman"/>
          <w:b w:val="false"/>
          <w:i w:val="false"/>
          <w:color w:val="000000"/>
          <w:sz w:val="28"/>
        </w:rPr>
        <w:t xml:space="preserve">
      7.3 Өсімдіктерге, топыраққа, беткі және топырақты суларға көктайғаққа қарсы материалдардың теріс әсерлерін төмендету мақсатында, қамтамасыз ету қажет: </w:t>
      </w:r>
    </w:p>
    <w:bookmarkEnd w:id="418"/>
    <w:bookmarkStart w:name="z450" w:id="419"/>
    <w:p>
      <w:pPr>
        <w:spacing w:after="0"/>
        <w:ind w:left="0"/>
        <w:jc w:val="both"/>
      </w:pPr>
      <w:r>
        <w:rPr>
          <w:rFonts w:ascii="Times New Roman"/>
          <w:b w:val="false"/>
          <w:i w:val="false"/>
          <w:color w:val="000000"/>
          <w:sz w:val="28"/>
        </w:rPr>
        <w:t>
      - КҚМ минималды тарату нормаларымен нығыздалған қардың пайда болуларын жою үшін, жүру бөлігін алдын алуға өндеуді кең қолдану;</w:t>
      </w:r>
    </w:p>
    <w:bookmarkEnd w:id="419"/>
    <w:bookmarkStart w:name="z451" w:id="420"/>
    <w:p>
      <w:pPr>
        <w:spacing w:after="0"/>
        <w:ind w:left="0"/>
        <w:jc w:val="both"/>
      </w:pPr>
      <w:r>
        <w:rPr>
          <w:rFonts w:ascii="Times New Roman"/>
          <w:b w:val="false"/>
          <w:i w:val="false"/>
          <w:color w:val="000000"/>
          <w:sz w:val="28"/>
        </w:rPr>
        <w:t>
      - қар тазалау технологиясын оңтайландыру;</w:t>
      </w:r>
    </w:p>
    <w:bookmarkEnd w:id="420"/>
    <w:bookmarkStart w:name="z452" w:id="421"/>
    <w:p>
      <w:pPr>
        <w:spacing w:after="0"/>
        <w:ind w:left="0"/>
        <w:jc w:val="both"/>
      </w:pPr>
      <w:r>
        <w:rPr>
          <w:rFonts w:ascii="Times New Roman"/>
          <w:b w:val="false"/>
          <w:i w:val="false"/>
          <w:color w:val="000000"/>
          <w:sz w:val="28"/>
        </w:rPr>
        <w:t>
      - жол құрылысын салу жобаларында, ұстап қалу мен бұрып жіберетін дренаждар немесе жол бойғы жолақтың көлденең еңісінің жырасы жағына орнату жолымен су жинаушы құдықтар құрылғысымен 5‰ кем емес еріген қар суларын бұру.</w:t>
      </w:r>
    </w:p>
    <w:bookmarkEnd w:id="421"/>
    <w:bookmarkStart w:name="z453" w:id="422"/>
    <w:p>
      <w:pPr>
        <w:spacing w:after="0"/>
        <w:ind w:left="0"/>
        <w:jc w:val="both"/>
      </w:pPr>
      <w:r>
        <w:rPr>
          <w:rFonts w:ascii="Times New Roman"/>
          <w:b w:val="false"/>
          <w:i w:val="false"/>
          <w:color w:val="000000"/>
          <w:sz w:val="28"/>
        </w:rPr>
        <w:t>
      7.4 Қоршаған ортаның жағдайына көк тайғаққа қарсы материалдардың әсер ету мониторингісі, Қазақстан Республикасының табиғи ресурстары және қоршаған орта (жерасты және жерүсті сулары, өсімдік және жануар әлемі, топырақтар) саласында уәкілетті  мемлекеттік органының анықталған ретімен жүзеге асырылады.</w:t>
      </w:r>
    </w:p>
    <w:bookmarkEnd w:id="422"/>
    <w:bookmarkStart w:name="z454" w:id="423"/>
    <w:p>
      <w:pPr>
        <w:spacing w:after="0"/>
        <w:ind w:left="0"/>
        <w:jc w:val="both"/>
      </w:pPr>
      <w:r>
        <w:rPr>
          <w:rFonts w:ascii="Times New Roman"/>
          <w:b w:val="false"/>
          <w:i w:val="false"/>
          <w:color w:val="000000"/>
          <w:sz w:val="28"/>
        </w:rPr>
        <w:t>
      7.5 Автомобль жолдары бойынша уәкілетті мемлекеттік орган және оның бөлімшелері [1] сәйкес, автокөлік жолдарының жол бойғы жолақтарының ластану деңгейлерін бақылауды ұйымдастырады.</w:t>
      </w:r>
    </w:p>
    <w:bookmarkEnd w:id="423"/>
    <w:bookmarkStart w:name="z455" w:id="424"/>
    <w:p>
      <w:pPr>
        <w:spacing w:after="0"/>
        <w:ind w:left="0"/>
        <w:jc w:val="both"/>
      </w:pPr>
      <w:r>
        <w:rPr>
          <w:rFonts w:ascii="Times New Roman"/>
          <w:b w:val="false"/>
          <w:i w:val="false"/>
          <w:color w:val="000000"/>
          <w:sz w:val="28"/>
        </w:rPr>
        <w:t>
      7.6 Тиісті техникалық-экономикалық негізінде автокөлік жолдарының құрылысы мен қайта құруларының жобалық құжаттамасын әзірлеу кезінде, шығарылған қарды орналастыру үшін арнайы алаңдарды қарастыру қажет.</w:t>
      </w:r>
    </w:p>
    <w:bookmarkEnd w:id="424"/>
    <w:bookmarkStart w:name="z456" w:id="425"/>
    <w:p>
      <w:pPr>
        <w:spacing w:after="0"/>
        <w:ind w:left="0"/>
        <w:jc w:val="left"/>
      </w:pPr>
      <w:r>
        <w:rPr>
          <w:rFonts w:ascii="Times New Roman"/>
          <w:b/>
          <w:i w:val="false"/>
          <w:color w:val="000000"/>
        </w:rPr>
        <w:t xml:space="preserve"> 8 Қыс кезеңінде жол ұйымдарымен жүргізілетін бақылаулар</w:t>
      </w:r>
    </w:p>
    <w:bookmarkEnd w:id="425"/>
    <w:bookmarkStart w:name="z457" w:id="426"/>
    <w:p>
      <w:pPr>
        <w:spacing w:after="0"/>
        <w:ind w:left="0"/>
        <w:jc w:val="both"/>
      </w:pPr>
      <w:r>
        <w:rPr>
          <w:rFonts w:ascii="Times New Roman"/>
          <w:b w:val="false"/>
          <w:i w:val="false"/>
          <w:color w:val="000000"/>
          <w:sz w:val="28"/>
        </w:rPr>
        <w:t>
      8.1 Автомобль жолдарын қысқы күту бойынша жұмыстарды тиімді ұйымдастыру үшін, автокөлік жолдарының нақты телімдерінің қар басуларына ұшырағыштығы туралы, қар келу көлемі туралы нақты деректер болу қажет, сондай-ақ қыстық тайғақтықтың жиі пайда болатын автокөлік жолдарының телімдерін белгілеу қажет. Бұл деректер автокөлік жолдарының иелерімен немесе олардың бөлімшелерімен жүзеге асырылатын көпжылдық бақылаулардың жолымен алынуы қажет.</w:t>
      </w:r>
    </w:p>
    <w:bookmarkEnd w:id="426"/>
    <w:bookmarkStart w:name="z458" w:id="427"/>
    <w:p>
      <w:pPr>
        <w:spacing w:after="0"/>
        <w:ind w:left="0"/>
        <w:jc w:val="both"/>
      </w:pPr>
      <w:r>
        <w:rPr>
          <w:rFonts w:ascii="Times New Roman"/>
          <w:b w:val="false"/>
          <w:i w:val="false"/>
          <w:color w:val="000000"/>
          <w:sz w:val="28"/>
        </w:rPr>
        <w:t xml:space="preserve">
      8.2 Жауған қарлардың көлемдері туралы нақты деректердің болуы, жергілікті табиғи-климаттық факторлардың есебінен, әр түрлі қыстарда жауған қарлардың көлемдері ауытқуларының шектерін орнатуға мүмкіндік береді. </w:t>
      </w:r>
    </w:p>
    <w:bookmarkEnd w:id="427"/>
    <w:bookmarkStart w:name="z459" w:id="428"/>
    <w:p>
      <w:pPr>
        <w:spacing w:after="0"/>
        <w:ind w:left="0"/>
        <w:jc w:val="both"/>
      </w:pPr>
      <w:r>
        <w:rPr>
          <w:rFonts w:ascii="Times New Roman"/>
          <w:b w:val="false"/>
          <w:i w:val="false"/>
          <w:color w:val="000000"/>
          <w:sz w:val="28"/>
        </w:rPr>
        <w:t xml:space="preserve">
      8.3 Жауған қар көлемдерінің жыл сайынғы жүйелік бақылауларын жүргізу үшін, қар өлшеуіш тармақтары орнатылады, олардың орналасуы мен бақылау көлемдерінің сипаттамалары Г қосымшасына сәйкес рәсімделеді. Қар өлшеуіш тармақтары, автокөлік жолдары, олардың пайдалану күйлеріне 1-3 талаптары деңгейлерінің қар басатын телімдерінде, бір-бірінен 50 шақырымнан кем емес қашықтықта, қарды ұстап тұратын тығыз және биік отырғызулардың немесе уақытша кедергілердің жанында орнатылады. Жол иесінің шешімі бойынша, қар өлшеуіш тармақтары 4-5 талаптары деңгейлерінің оларды пайдалану күйлеріне автокөлік жолдарында орнатылуы мүмкін. </w:t>
      </w:r>
    </w:p>
    <w:bookmarkEnd w:id="428"/>
    <w:bookmarkStart w:name="z460" w:id="429"/>
    <w:p>
      <w:pPr>
        <w:spacing w:after="0"/>
        <w:ind w:left="0"/>
        <w:jc w:val="both"/>
      </w:pPr>
      <w:r>
        <w:rPr>
          <w:rFonts w:ascii="Times New Roman"/>
          <w:b w:val="false"/>
          <w:i w:val="false"/>
          <w:color w:val="000000"/>
          <w:sz w:val="28"/>
        </w:rPr>
        <w:t xml:space="preserve">
      8.4 Күз-қыс кезеңінің  басталуына дейін қар өлшеуіш тармақтарын 0,5 шақырымнан төмен емес қар жинауыш алаптарының ені мен жанасатын телімдерінде, жолдың осіне тік бұрышпен кесе-көлденең түрде орнатылады. Кесе-көлденеңді ағаш тақтайшаларының жармасымен бекітеді, оларды 3 м арқылы қояды. Тақтайшалардың аз қашықтығында отырғызулардың ішіне және кедергілердің жел және ық жақтарына жақын орнатылады. </w:t>
      </w:r>
    </w:p>
    <w:bookmarkEnd w:id="429"/>
    <w:bookmarkStart w:name="z461" w:id="430"/>
    <w:p>
      <w:pPr>
        <w:spacing w:after="0"/>
        <w:ind w:left="0"/>
        <w:jc w:val="both"/>
      </w:pPr>
      <w:r>
        <w:rPr>
          <w:rFonts w:ascii="Times New Roman"/>
          <w:b w:val="false"/>
          <w:i w:val="false"/>
          <w:color w:val="000000"/>
          <w:sz w:val="28"/>
        </w:rPr>
        <w:t>
      8.5 Кедергілердің жел жақтарының жармасы ұзындығы кедергілер (отырғызулардың "жұмысшы" биіктіктері) 10 биіктіктерінен аз, ал ық жақ –  жер жамылғысының жиегіне дейін болуы қажет.</w:t>
      </w:r>
    </w:p>
    <w:bookmarkEnd w:id="430"/>
    <w:bookmarkStart w:name="z462" w:id="431"/>
    <w:p>
      <w:pPr>
        <w:spacing w:after="0"/>
        <w:ind w:left="0"/>
        <w:jc w:val="both"/>
      </w:pPr>
      <w:r>
        <w:rPr>
          <w:rFonts w:ascii="Times New Roman"/>
          <w:b w:val="false"/>
          <w:i w:val="false"/>
          <w:color w:val="000000"/>
          <w:sz w:val="28"/>
        </w:rPr>
        <w:t>
      8.6 Тақтайшалар биіктігі қар жалының биіктігінен көп, бірақ кедергілер (қарды ұстап тұратын отырғызулардың "жұмысшы" биіктіктері) биіктіктігінен аз емес болуы керек. Тақтайшаларға бөлгіштер 5 см арқылы бояумен жүргізіледі. Тақтайшаларды жерге аяздардың басталуына дейін нөлдік бөлгіші жер бетінің деңгейінде болатындай етіп қағылады. Тақтайшаларды жер жамылғысының жиегінен бастап нөмірленеді.</w:t>
      </w:r>
    </w:p>
    <w:bookmarkEnd w:id="431"/>
    <w:bookmarkStart w:name="z463" w:id="432"/>
    <w:p>
      <w:pPr>
        <w:spacing w:after="0"/>
        <w:ind w:left="0"/>
        <w:jc w:val="both"/>
      </w:pPr>
      <w:r>
        <w:rPr>
          <w:rFonts w:ascii="Times New Roman"/>
          <w:b w:val="false"/>
          <w:i w:val="false"/>
          <w:color w:val="000000"/>
          <w:sz w:val="28"/>
        </w:rPr>
        <w:t xml:space="preserve">
      8.7 Қар өлшеуіш тармақтарда кедергілердің ұзындығы, кедергілердің 20-кем емес биіктіктерін құруы қажет. Қар өлшеуіш тармағында өлшемдерінің деректері Д қосымшасына сәйкес журналға жазылады. </w:t>
      </w:r>
    </w:p>
    <w:bookmarkEnd w:id="432"/>
    <w:bookmarkStart w:name="z464" w:id="433"/>
    <w:p>
      <w:pPr>
        <w:spacing w:after="0"/>
        <w:ind w:left="0"/>
        <w:jc w:val="both"/>
      </w:pPr>
      <w:r>
        <w:rPr>
          <w:rFonts w:ascii="Times New Roman"/>
          <w:b w:val="false"/>
          <w:i w:val="false"/>
          <w:color w:val="000000"/>
          <w:sz w:val="28"/>
        </w:rPr>
        <w:t xml:space="preserve">
      8.8 Тақтайшалар бойынша қар шөгінділерінің биіктігін өлшеуді әр қарқынды қар жауу (боран) мен созылмалы жылымықтан кейін (үш тәуліктен астам) орындалады. Өлшемдердің деректері бойынша, қар шөгінділерінің көлденең пішінінің ауқымды құрылысы жүргізіледі, алынған пішінінің ауданы анықталады және ол бойынша жауған қардың максималды көлемі есептелінеді. </w:t>
      </w:r>
    </w:p>
    <w:bookmarkEnd w:id="433"/>
    <w:bookmarkStart w:name="z465" w:id="434"/>
    <w:p>
      <w:pPr>
        <w:spacing w:after="0"/>
        <w:ind w:left="0"/>
        <w:jc w:val="both"/>
      </w:pPr>
      <w:r>
        <w:rPr>
          <w:rFonts w:ascii="Times New Roman"/>
          <w:b w:val="false"/>
          <w:i w:val="false"/>
          <w:color w:val="000000"/>
          <w:sz w:val="28"/>
        </w:rPr>
        <w:t xml:space="preserve">
      8.9 Қар өлшеуіш тармақтарын ұйымдастыруға жауапты болып жолдарды күту жөніндегі облыстық ұйымдардың басшылар мен автомобиль жолдарының иелері табылады. Олардың басшылықтарымен автокөлік жолдарының қыстық күтімінің сапасын жақсарту бойынша, жобалық, құрылыстық және пайдаланушылық іс-шаралардың әзірленуі негізінде бақылаулар жүргізіледі. </w:t>
      </w:r>
    </w:p>
    <w:bookmarkEnd w:id="434"/>
    <w:bookmarkStart w:name="z466" w:id="435"/>
    <w:p>
      <w:pPr>
        <w:spacing w:after="0"/>
        <w:ind w:left="0"/>
        <w:jc w:val="left"/>
      </w:pPr>
      <w:r>
        <w:rPr>
          <w:rFonts w:ascii="Times New Roman"/>
          <w:b/>
          <w:i w:val="false"/>
          <w:color w:val="000000"/>
        </w:rPr>
        <w:t xml:space="preserve"> 9 Автомобиль жолдарын қысқы күту бойынша жұмыстарды техникалық қадағалау және қабылдау</w:t>
      </w:r>
    </w:p>
    <w:bookmarkEnd w:id="435"/>
    <w:bookmarkStart w:name="z467" w:id="436"/>
    <w:p>
      <w:pPr>
        <w:spacing w:after="0"/>
        <w:ind w:left="0"/>
        <w:jc w:val="both"/>
      </w:pPr>
      <w:r>
        <w:rPr>
          <w:rFonts w:ascii="Times New Roman"/>
          <w:b w:val="false"/>
          <w:i w:val="false"/>
          <w:color w:val="000000"/>
          <w:sz w:val="28"/>
        </w:rPr>
        <w:t>
      9.1 Автомобиль жолдарын күту бойынша жұмыстарды техникалық қадағалау мен қабылау, қыс кезеңінде пайда болатын автокөлік жолдары элементтерінің күтім ақаулары мен бұзылуларын жою бойынша, сондай-ақ қысқы кезеңде жұмысқа автокөлік жолдарын дайындау бойынша, жұмыстарды қабылдау орнатылған нақты ұсыныстармен қатар жүзеге асырылады.</w:t>
      </w:r>
    </w:p>
    <w:bookmarkEnd w:id="436"/>
    <w:bookmarkStart w:name="z468" w:id="437"/>
    <w:p>
      <w:pPr>
        <w:spacing w:after="0"/>
        <w:ind w:left="0"/>
        <w:jc w:val="both"/>
      </w:pPr>
      <w:r>
        <w:rPr>
          <w:rFonts w:ascii="Times New Roman"/>
          <w:b w:val="false"/>
          <w:i w:val="false"/>
          <w:color w:val="000000"/>
          <w:sz w:val="28"/>
        </w:rPr>
        <w:t>
      9.2 Техникалық қадағалауды жүзеге асыратын автокөлік жолдарын ұйымдастырудың қыстық күтіміне техникалық қадағау жүргізу үшін орындайды:</w:t>
      </w:r>
    </w:p>
    <w:bookmarkEnd w:id="437"/>
    <w:bookmarkStart w:name="z469" w:id="438"/>
    <w:p>
      <w:pPr>
        <w:spacing w:after="0"/>
        <w:ind w:left="0"/>
        <w:jc w:val="both"/>
      </w:pPr>
      <w:r>
        <w:rPr>
          <w:rFonts w:ascii="Times New Roman"/>
          <w:b w:val="false"/>
          <w:i w:val="false"/>
          <w:color w:val="000000"/>
          <w:sz w:val="28"/>
        </w:rPr>
        <w:t>
      - құмды-тұзды таратқыш техникасының дайындығын тексеру;</w:t>
      </w:r>
    </w:p>
    <w:bookmarkEnd w:id="438"/>
    <w:bookmarkStart w:name="z470" w:id="439"/>
    <w:p>
      <w:pPr>
        <w:spacing w:after="0"/>
        <w:ind w:left="0"/>
        <w:jc w:val="both"/>
      </w:pPr>
      <w:r>
        <w:rPr>
          <w:rFonts w:ascii="Times New Roman"/>
          <w:b w:val="false"/>
          <w:i w:val="false"/>
          <w:color w:val="000000"/>
          <w:sz w:val="28"/>
        </w:rPr>
        <w:t>
      - әзірленетін КҚМ көлемі мен сапасын тексеру;</w:t>
      </w:r>
    </w:p>
    <w:bookmarkEnd w:id="439"/>
    <w:bookmarkStart w:name="z471" w:id="440"/>
    <w:p>
      <w:pPr>
        <w:spacing w:after="0"/>
        <w:ind w:left="0"/>
        <w:jc w:val="both"/>
      </w:pPr>
      <w:r>
        <w:rPr>
          <w:rFonts w:ascii="Times New Roman"/>
          <w:b w:val="false"/>
          <w:i w:val="false"/>
          <w:color w:val="000000"/>
          <w:sz w:val="28"/>
        </w:rPr>
        <w:t>
      дайындау жұмыстарының сапасын бақылау және қабылдау (бағдарлы көліктік құралдардың аялдамасында КҚМ дайындамасы, су өткізгіш құбырларды жабу, дабылды белгілерді орнату);</w:t>
      </w:r>
    </w:p>
    <w:bookmarkEnd w:id="440"/>
    <w:bookmarkStart w:name="z472" w:id="441"/>
    <w:p>
      <w:pPr>
        <w:spacing w:after="0"/>
        <w:ind w:left="0"/>
        <w:jc w:val="both"/>
      </w:pPr>
      <w:r>
        <w:rPr>
          <w:rFonts w:ascii="Times New Roman"/>
          <w:b w:val="false"/>
          <w:i w:val="false"/>
          <w:color w:val="000000"/>
          <w:sz w:val="28"/>
        </w:rPr>
        <w:t>
      қарды ұстап тұратын кедергілердің орнатылымы бойынша орындалған жұмыстардың сапасын бақылау және қабылдау;</w:t>
      </w:r>
    </w:p>
    <w:bookmarkEnd w:id="441"/>
    <w:bookmarkStart w:name="z473" w:id="442"/>
    <w:p>
      <w:pPr>
        <w:spacing w:after="0"/>
        <w:ind w:left="0"/>
        <w:jc w:val="both"/>
      </w:pPr>
      <w:r>
        <w:rPr>
          <w:rFonts w:ascii="Times New Roman"/>
          <w:b w:val="false"/>
          <w:i w:val="false"/>
          <w:color w:val="000000"/>
          <w:sz w:val="28"/>
        </w:rPr>
        <w:t>
      қыстық тайғақты жою бойынша орындалған жұмыстардың сапасын бақылау және қабылдау;</w:t>
      </w:r>
    </w:p>
    <w:bookmarkEnd w:id="442"/>
    <w:bookmarkStart w:name="z474" w:id="443"/>
    <w:p>
      <w:pPr>
        <w:spacing w:after="0"/>
        <w:ind w:left="0"/>
        <w:jc w:val="both"/>
      </w:pPr>
      <w:r>
        <w:rPr>
          <w:rFonts w:ascii="Times New Roman"/>
          <w:b w:val="false"/>
          <w:i w:val="false"/>
          <w:color w:val="000000"/>
          <w:sz w:val="28"/>
        </w:rPr>
        <w:t>
      автомобиль жолдары элементтерінің қардан тазалануы бойынша орындалған жұмыстардың сапасын бақылау және қабылдау;</w:t>
      </w:r>
    </w:p>
    <w:bookmarkEnd w:id="443"/>
    <w:bookmarkStart w:name="z475" w:id="444"/>
    <w:p>
      <w:pPr>
        <w:spacing w:after="0"/>
        <w:ind w:left="0"/>
        <w:jc w:val="both"/>
      </w:pPr>
      <w:r>
        <w:rPr>
          <w:rFonts w:ascii="Times New Roman"/>
          <w:b w:val="false"/>
          <w:i w:val="false"/>
          <w:color w:val="000000"/>
          <w:sz w:val="28"/>
        </w:rPr>
        <w:t>
      қысқы күтудың қорытынды кезеңінде орындалатын жұмыстарды қабылдау (КҚМ қалдықтарын қаттау, қарды ұстап тұратын кедергілер мен көрсеткіш белгілерді, уақытша жол белгілерін жинау және басқалар).</w:t>
      </w:r>
    </w:p>
    <w:bookmarkEnd w:id="444"/>
    <w:bookmarkStart w:name="z476" w:id="445"/>
    <w:p>
      <w:pPr>
        <w:spacing w:after="0"/>
        <w:ind w:left="0"/>
        <w:jc w:val="both"/>
      </w:pPr>
      <w:r>
        <w:rPr>
          <w:rFonts w:ascii="Times New Roman"/>
          <w:b w:val="false"/>
          <w:i w:val="false"/>
          <w:color w:val="000000"/>
          <w:sz w:val="28"/>
        </w:rPr>
        <w:t>
      9.3 Қысқы күту бойынша жұмыстарды орындауда, жұмыс технологияларын, оларды орындау кезектілігі мен мерзімділігін және келесі орындалған жұмыстардың қабылдануын сақтау кезінде бақылау үшін, техникалық қадағалаудың өкілдеріне жолдарды күту жөніндегі ұйымдар ұсынады:</w:t>
      </w:r>
    </w:p>
    <w:bookmarkEnd w:id="445"/>
    <w:bookmarkStart w:name="z477" w:id="446"/>
    <w:p>
      <w:pPr>
        <w:spacing w:after="0"/>
        <w:ind w:left="0"/>
        <w:jc w:val="both"/>
      </w:pPr>
      <w:r>
        <w:rPr>
          <w:rFonts w:ascii="Times New Roman"/>
          <w:b w:val="false"/>
          <w:i w:val="false"/>
          <w:color w:val="000000"/>
          <w:sz w:val="28"/>
        </w:rPr>
        <w:t>
      диспечерлік және жол қызметі жұмысының құрылуы мен реттелуі туралы басқарушы құжаттар;</w:t>
      </w:r>
    </w:p>
    <w:bookmarkEnd w:id="446"/>
    <w:bookmarkStart w:name="z478" w:id="447"/>
    <w:p>
      <w:pPr>
        <w:spacing w:after="0"/>
        <w:ind w:left="0"/>
        <w:jc w:val="both"/>
      </w:pPr>
      <w:r>
        <w:rPr>
          <w:rFonts w:ascii="Times New Roman"/>
          <w:b w:val="false"/>
          <w:i w:val="false"/>
          <w:color w:val="000000"/>
          <w:sz w:val="28"/>
        </w:rPr>
        <w:t>
      КҚМ автокөлік жолдары элементтерін өңдеу және қар тазалау бойынша жұмыстарды жүргізу кезектілігінің сұлбалары;</w:t>
      </w:r>
    </w:p>
    <w:bookmarkEnd w:id="447"/>
    <w:bookmarkStart w:name="z479" w:id="448"/>
    <w:p>
      <w:pPr>
        <w:spacing w:after="0"/>
        <w:ind w:left="0"/>
        <w:jc w:val="both"/>
      </w:pPr>
      <w:r>
        <w:rPr>
          <w:rFonts w:ascii="Times New Roman"/>
          <w:b w:val="false"/>
          <w:i w:val="false"/>
          <w:color w:val="000000"/>
          <w:sz w:val="28"/>
        </w:rPr>
        <w:t>
      жұмыс тәртібі мен бос жүрістерде маршруттардың ұзындығымен КҚМ тарату және қар тазалау бойынша, механизмдердің қозғалу тәртібі;</w:t>
      </w:r>
    </w:p>
    <w:bookmarkEnd w:id="448"/>
    <w:bookmarkStart w:name="z480" w:id="449"/>
    <w:p>
      <w:pPr>
        <w:spacing w:after="0"/>
        <w:ind w:left="0"/>
        <w:jc w:val="both"/>
      </w:pPr>
      <w:r>
        <w:rPr>
          <w:rFonts w:ascii="Times New Roman"/>
          <w:b w:val="false"/>
          <w:i w:val="false"/>
          <w:color w:val="000000"/>
          <w:sz w:val="28"/>
        </w:rPr>
        <w:t>
      дайындалатын КҚМ көлемдері мен түрлерін көрсетумен КҚМ дайындау және қаттау бойынша арнайы алаңдардың орналасу мекейжайлары;</w:t>
      </w:r>
    </w:p>
    <w:bookmarkEnd w:id="449"/>
    <w:bookmarkStart w:name="z481" w:id="450"/>
    <w:p>
      <w:pPr>
        <w:spacing w:after="0"/>
        <w:ind w:left="0"/>
        <w:jc w:val="both"/>
      </w:pPr>
      <w:r>
        <w:rPr>
          <w:rFonts w:ascii="Times New Roman"/>
          <w:b w:val="false"/>
          <w:i w:val="false"/>
          <w:color w:val="000000"/>
          <w:sz w:val="28"/>
        </w:rPr>
        <w:t>
      МЕМСТ 33387 талаптарына сәйкес рәсімделген, әзірленген КҚМ сапасын дәлелдейтін құжаттар;</w:t>
      </w:r>
    </w:p>
    <w:bookmarkEnd w:id="450"/>
    <w:bookmarkStart w:name="z482" w:id="451"/>
    <w:p>
      <w:pPr>
        <w:spacing w:after="0"/>
        <w:ind w:left="0"/>
        <w:jc w:val="both"/>
      </w:pPr>
      <w:r>
        <w:rPr>
          <w:rFonts w:ascii="Times New Roman"/>
          <w:b w:val="false"/>
          <w:i w:val="false"/>
          <w:color w:val="000000"/>
          <w:sz w:val="28"/>
        </w:rPr>
        <w:t>
      Орнатылған тәртіпте орналастырудың минималды паспорттық  нормаларына құмды-тұзды таратулардың аттестатталуы бойынша құжаттар;</w:t>
      </w:r>
    </w:p>
    <w:bookmarkEnd w:id="451"/>
    <w:bookmarkStart w:name="z483" w:id="452"/>
    <w:p>
      <w:pPr>
        <w:spacing w:after="0"/>
        <w:ind w:left="0"/>
        <w:jc w:val="both"/>
      </w:pPr>
      <w:r>
        <w:rPr>
          <w:rFonts w:ascii="Times New Roman"/>
          <w:b w:val="false"/>
          <w:i w:val="false"/>
          <w:color w:val="000000"/>
          <w:sz w:val="28"/>
        </w:rPr>
        <w:t>
      ақпаратты қабылдау және жіберудің №1 журналы;</w:t>
      </w:r>
    </w:p>
    <w:bookmarkEnd w:id="452"/>
    <w:bookmarkStart w:name="z484" w:id="453"/>
    <w:p>
      <w:pPr>
        <w:spacing w:after="0"/>
        <w:ind w:left="0"/>
        <w:jc w:val="both"/>
      </w:pPr>
      <w:r>
        <w:rPr>
          <w:rFonts w:ascii="Times New Roman"/>
          <w:b w:val="false"/>
          <w:i w:val="false"/>
          <w:color w:val="000000"/>
          <w:sz w:val="28"/>
        </w:rPr>
        <w:t>
      қыстық күтімі жұмыстарды есептеу бойынша №2 журналы;</w:t>
      </w:r>
    </w:p>
    <w:bookmarkEnd w:id="453"/>
    <w:bookmarkStart w:name="z485" w:id="454"/>
    <w:p>
      <w:pPr>
        <w:spacing w:after="0"/>
        <w:ind w:left="0"/>
        <w:jc w:val="both"/>
      </w:pPr>
      <w:r>
        <w:rPr>
          <w:rFonts w:ascii="Times New Roman"/>
          <w:b w:val="false"/>
          <w:i w:val="false"/>
          <w:color w:val="000000"/>
          <w:sz w:val="28"/>
        </w:rPr>
        <w:t>
      автокөлік жолдарының кәсіпорын басшылығымен автокөлік жолдарына жалғастырумен қыстық күтімі бойынша, жұмыстарды орындауға бекітілген технологиялық карталар;</w:t>
      </w:r>
    </w:p>
    <w:bookmarkEnd w:id="454"/>
    <w:bookmarkStart w:name="z486" w:id="455"/>
    <w:p>
      <w:pPr>
        <w:spacing w:after="0"/>
        <w:ind w:left="0"/>
        <w:jc w:val="both"/>
      </w:pPr>
      <w:r>
        <w:rPr>
          <w:rFonts w:ascii="Times New Roman"/>
          <w:b w:val="false"/>
          <w:i w:val="false"/>
          <w:color w:val="000000"/>
          <w:sz w:val="28"/>
        </w:rPr>
        <w:t xml:space="preserve">
      автомобиль жолдарына күнделікті күтімімен және өлшеуге (жол қағаздары көліктік-тауарлық жүкқұжаттары және т.б.) келмитін жұмыстарды орындаумен байланысты көлемдері мен шығындарын растайтын құжаттар. </w:t>
      </w:r>
    </w:p>
    <w:bookmarkEnd w:id="455"/>
    <w:bookmarkStart w:name="z487" w:id="456"/>
    <w:p>
      <w:pPr>
        <w:spacing w:after="0"/>
        <w:ind w:left="0"/>
        <w:jc w:val="both"/>
      </w:pPr>
      <w:r>
        <w:rPr>
          <w:rFonts w:ascii="Times New Roman"/>
          <w:b w:val="false"/>
          <w:i w:val="false"/>
          <w:color w:val="000000"/>
          <w:sz w:val="28"/>
        </w:rPr>
        <w:t>
      9.4 Әзірленетін КҚМ сапасын тексеру орнатылған МЕМСТ 33387 ретімен жүзеге асырылады.</w:t>
      </w:r>
    </w:p>
    <w:bookmarkEnd w:id="456"/>
    <w:bookmarkStart w:name="z488" w:id="457"/>
    <w:p>
      <w:pPr>
        <w:spacing w:after="0"/>
        <w:ind w:left="0"/>
        <w:jc w:val="both"/>
      </w:pPr>
      <w:r>
        <w:rPr>
          <w:rFonts w:ascii="Times New Roman"/>
          <w:b w:val="false"/>
          <w:i w:val="false"/>
          <w:color w:val="000000"/>
          <w:sz w:val="28"/>
        </w:rPr>
        <w:t>
      9.5 Қыс кезеңінде әмбебап орналастырғыштардың жұмысқа дайындығы (аттестаттау) паспорттық деректермен бірге КҚМ орналстырудың минималды нормаларын салыстыру жолымен орнатылады. Аттестаттау міндетті түрде техникалық қадағалау өкілінің қатысуымен жүргізіледі. Аттестаттаудың нәтижесі актімен рәсімделеді.</w:t>
      </w:r>
    </w:p>
    <w:bookmarkEnd w:id="457"/>
    <w:bookmarkStart w:name="z489" w:id="458"/>
    <w:p>
      <w:pPr>
        <w:spacing w:after="0"/>
        <w:ind w:left="0"/>
        <w:jc w:val="both"/>
      </w:pPr>
      <w:r>
        <w:rPr>
          <w:rFonts w:ascii="Times New Roman"/>
          <w:b w:val="false"/>
          <w:i w:val="false"/>
          <w:color w:val="000000"/>
          <w:sz w:val="28"/>
        </w:rPr>
        <w:t>
      9.6 КҚМ дайындау бойынша жұмыстарды қабылдау кезінде техникалық қадағалаудың өкілі, бағдарлы көліктік құралдардың тармақтары аялдамаларында КҚМ дайындамасының көлемін көзбен бақылайды.</w:t>
      </w:r>
    </w:p>
    <w:bookmarkEnd w:id="458"/>
    <w:bookmarkStart w:name="z490" w:id="459"/>
    <w:p>
      <w:pPr>
        <w:spacing w:after="0"/>
        <w:ind w:left="0"/>
        <w:jc w:val="both"/>
      </w:pPr>
      <w:r>
        <w:rPr>
          <w:rFonts w:ascii="Times New Roman"/>
          <w:b w:val="false"/>
          <w:i w:val="false"/>
          <w:color w:val="000000"/>
          <w:sz w:val="28"/>
        </w:rPr>
        <w:t>
      9.7 Суөткізгіш құбырларын жабу бойынша жұмыстарды қабылдау кезінде, техникалық қадағалаудың өкілі жабылатын құбырлардың орындарын, қыстық күтімнің Жоспары талаптарына сәйкестігі мен құбырдың кіру және шығу саңылауының сенімді (өздігінен ашылу мүмкіндігін санамаса) жабылғандылығын қадағалайды.</w:t>
      </w:r>
    </w:p>
    <w:bookmarkEnd w:id="459"/>
    <w:bookmarkStart w:name="z491" w:id="460"/>
    <w:p>
      <w:pPr>
        <w:spacing w:after="0"/>
        <w:ind w:left="0"/>
        <w:jc w:val="both"/>
      </w:pPr>
      <w:r>
        <w:rPr>
          <w:rFonts w:ascii="Times New Roman"/>
          <w:b w:val="false"/>
          <w:i w:val="false"/>
          <w:color w:val="000000"/>
          <w:sz w:val="28"/>
        </w:rPr>
        <w:t>
      9.8 Бағыттауыш белгілерін орнату бойынша жұмыстарды қабылдау кезінде, техникалық қадағалаудың өкілі олардың болуын, геометриялық параметрлерінің сәйкестіктерін, орналасуы мен бояуын бақылайды.</w:t>
      </w:r>
    </w:p>
    <w:bookmarkEnd w:id="460"/>
    <w:bookmarkStart w:name="z492" w:id="461"/>
    <w:p>
      <w:pPr>
        <w:spacing w:after="0"/>
        <w:ind w:left="0"/>
        <w:jc w:val="both"/>
      </w:pPr>
      <w:r>
        <w:rPr>
          <w:rFonts w:ascii="Times New Roman"/>
          <w:b w:val="false"/>
          <w:i w:val="false"/>
          <w:color w:val="000000"/>
          <w:sz w:val="28"/>
        </w:rPr>
        <w:t>
      9.9 Қарды ұстап қалатын кедергілер мен қар орларын орнатулары бойынша жұмыстардың сапасын бақылау және қабылдау кезінде, кедергілердің түрлері мен олардың орналасқан жерлері автокөлік жолдары мен технологиялық карталардың қыстық күтімінің Жоспары талаптарына сәйкес келуі бақыланады.</w:t>
      </w:r>
    </w:p>
    <w:bookmarkEnd w:id="461"/>
    <w:bookmarkStart w:name="z493" w:id="462"/>
    <w:p>
      <w:pPr>
        <w:spacing w:after="0"/>
        <w:ind w:left="0"/>
        <w:jc w:val="both"/>
      </w:pPr>
      <w:r>
        <w:rPr>
          <w:rFonts w:ascii="Times New Roman"/>
          <w:b w:val="false"/>
          <w:i w:val="false"/>
          <w:color w:val="000000"/>
          <w:sz w:val="28"/>
        </w:rPr>
        <w:t>
      9.9.1 Қарды ұстап тұратын қалқандарды орнату бойынша жұмыстарды орындау кезінде техникалық қадағалаудың өкілі бақылайды:</w:t>
      </w:r>
    </w:p>
    <w:bookmarkEnd w:id="462"/>
    <w:bookmarkStart w:name="z494" w:id="463"/>
    <w:p>
      <w:pPr>
        <w:spacing w:after="0"/>
        <w:ind w:left="0"/>
        <w:jc w:val="both"/>
      </w:pPr>
      <w:r>
        <w:rPr>
          <w:rFonts w:ascii="Times New Roman"/>
          <w:b w:val="false"/>
          <w:i w:val="false"/>
          <w:color w:val="000000"/>
          <w:sz w:val="28"/>
        </w:rPr>
        <w:t>
      қалқандардың өлшемдері және олардың элементтерін;</w:t>
      </w:r>
    </w:p>
    <w:bookmarkEnd w:id="463"/>
    <w:bookmarkStart w:name="z495" w:id="464"/>
    <w:p>
      <w:pPr>
        <w:spacing w:after="0"/>
        <w:ind w:left="0"/>
        <w:jc w:val="both"/>
      </w:pPr>
      <w:r>
        <w:rPr>
          <w:rFonts w:ascii="Times New Roman"/>
          <w:b w:val="false"/>
          <w:i w:val="false"/>
          <w:color w:val="000000"/>
          <w:sz w:val="28"/>
        </w:rPr>
        <w:t>
      қазықтарды орнатудың сенімділігін (орнықтылығы);</w:t>
      </w:r>
    </w:p>
    <w:bookmarkEnd w:id="464"/>
    <w:bookmarkStart w:name="z496" w:id="465"/>
    <w:p>
      <w:pPr>
        <w:spacing w:after="0"/>
        <w:ind w:left="0"/>
        <w:jc w:val="both"/>
      </w:pPr>
      <w:r>
        <w:rPr>
          <w:rFonts w:ascii="Times New Roman"/>
          <w:b w:val="false"/>
          <w:i w:val="false"/>
          <w:color w:val="000000"/>
          <w:sz w:val="28"/>
        </w:rPr>
        <w:t>
      қалқандарды қазықтарға орнату бекітпесінің беріктігі;</w:t>
      </w:r>
    </w:p>
    <w:bookmarkEnd w:id="465"/>
    <w:bookmarkStart w:name="z497" w:id="466"/>
    <w:p>
      <w:pPr>
        <w:spacing w:after="0"/>
        <w:ind w:left="0"/>
        <w:jc w:val="both"/>
      </w:pPr>
      <w:r>
        <w:rPr>
          <w:rFonts w:ascii="Times New Roman"/>
          <w:b w:val="false"/>
          <w:i w:val="false"/>
          <w:color w:val="000000"/>
          <w:sz w:val="28"/>
        </w:rPr>
        <w:t>
      қалқандар арасындағы үзілулердің болуы;</w:t>
      </w:r>
    </w:p>
    <w:bookmarkEnd w:id="466"/>
    <w:bookmarkStart w:name="z498" w:id="467"/>
    <w:p>
      <w:pPr>
        <w:spacing w:after="0"/>
        <w:ind w:left="0"/>
        <w:jc w:val="both"/>
      </w:pPr>
      <w:r>
        <w:rPr>
          <w:rFonts w:ascii="Times New Roman"/>
          <w:b w:val="false"/>
          <w:i w:val="false"/>
          <w:color w:val="000000"/>
          <w:sz w:val="28"/>
        </w:rPr>
        <w:t>
      -қалқандардың сызықтарынан жер жамылғысы жиегіне дейінгі қашықтық.</w:t>
      </w:r>
    </w:p>
    <w:bookmarkEnd w:id="467"/>
    <w:bookmarkStart w:name="z499" w:id="468"/>
    <w:p>
      <w:pPr>
        <w:spacing w:after="0"/>
        <w:ind w:left="0"/>
        <w:jc w:val="both"/>
      </w:pPr>
      <w:r>
        <w:rPr>
          <w:rFonts w:ascii="Times New Roman"/>
          <w:b w:val="false"/>
          <w:i w:val="false"/>
          <w:color w:val="000000"/>
          <w:sz w:val="28"/>
        </w:rPr>
        <w:t>
      9.9.2 Қар орларын орнату бойынша жұмыстарды қабылдау кезінде техникалық қадағалаудың өкілі бақылайды:</w:t>
      </w:r>
    </w:p>
    <w:bookmarkEnd w:id="468"/>
    <w:bookmarkStart w:name="z500" w:id="469"/>
    <w:p>
      <w:pPr>
        <w:spacing w:after="0"/>
        <w:ind w:left="0"/>
        <w:jc w:val="both"/>
      </w:pPr>
      <w:r>
        <w:rPr>
          <w:rFonts w:ascii="Times New Roman"/>
          <w:b w:val="false"/>
          <w:i w:val="false"/>
          <w:color w:val="000000"/>
          <w:sz w:val="28"/>
        </w:rPr>
        <w:t>
      орлар остерінің арасындағы ара қашықтық;</w:t>
      </w:r>
    </w:p>
    <w:bookmarkEnd w:id="469"/>
    <w:bookmarkStart w:name="z501" w:id="470"/>
    <w:p>
      <w:pPr>
        <w:spacing w:after="0"/>
        <w:ind w:left="0"/>
        <w:jc w:val="both"/>
      </w:pPr>
      <w:r>
        <w:rPr>
          <w:rFonts w:ascii="Times New Roman"/>
          <w:b w:val="false"/>
          <w:i w:val="false"/>
          <w:color w:val="000000"/>
          <w:sz w:val="28"/>
        </w:rPr>
        <w:t>
      бірінші ордан жер жамылғысы жиегіне дейінгі ара қашықтық;</w:t>
      </w:r>
    </w:p>
    <w:bookmarkEnd w:id="470"/>
    <w:bookmarkStart w:name="z502" w:id="471"/>
    <w:p>
      <w:pPr>
        <w:spacing w:after="0"/>
        <w:ind w:left="0"/>
        <w:jc w:val="both"/>
      </w:pPr>
      <w:r>
        <w:rPr>
          <w:rFonts w:ascii="Times New Roman"/>
          <w:b w:val="false"/>
          <w:i w:val="false"/>
          <w:color w:val="000000"/>
          <w:sz w:val="28"/>
        </w:rPr>
        <w:t>
      орларды қалпына келтіру уақыттылылығы.</w:t>
      </w:r>
    </w:p>
    <w:bookmarkEnd w:id="471"/>
    <w:bookmarkStart w:name="z503" w:id="472"/>
    <w:p>
      <w:pPr>
        <w:spacing w:after="0"/>
        <w:ind w:left="0"/>
        <w:jc w:val="both"/>
      </w:pPr>
      <w:r>
        <w:rPr>
          <w:rFonts w:ascii="Times New Roman"/>
          <w:b w:val="false"/>
          <w:i w:val="false"/>
          <w:color w:val="000000"/>
          <w:sz w:val="28"/>
        </w:rPr>
        <w:t>
      9.9.3 Синтетикалық торлардан жасалған қарды ұстап тұратын кедергілерді орнату бойынша жұмыстарды орындау кезінде, техникалық қадағалаудың өкілі бақылайды:</w:t>
      </w:r>
    </w:p>
    <w:bookmarkEnd w:id="472"/>
    <w:bookmarkStart w:name="z504" w:id="473"/>
    <w:p>
      <w:pPr>
        <w:spacing w:after="0"/>
        <w:ind w:left="0"/>
        <w:jc w:val="both"/>
      </w:pPr>
      <w:r>
        <w:rPr>
          <w:rFonts w:ascii="Times New Roman"/>
          <w:b w:val="false"/>
          <w:i w:val="false"/>
          <w:color w:val="000000"/>
          <w:sz w:val="28"/>
        </w:rPr>
        <w:t>
      қазықтардың өлшемдері;</w:t>
      </w:r>
    </w:p>
    <w:bookmarkEnd w:id="473"/>
    <w:bookmarkStart w:name="z505" w:id="474"/>
    <w:p>
      <w:pPr>
        <w:spacing w:after="0"/>
        <w:ind w:left="0"/>
        <w:jc w:val="both"/>
      </w:pPr>
      <w:r>
        <w:rPr>
          <w:rFonts w:ascii="Times New Roman"/>
          <w:b w:val="false"/>
          <w:i w:val="false"/>
          <w:color w:val="000000"/>
          <w:sz w:val="28"/>
        </w:rPr>
        <w:t>
      торлар бекітпесінің беріктілігі;</w:t>
      </w:r>
    </w:p>
    <w:bookmarkEnd w:id="474"/>
    <w:bookmarkStart w:name="z506" w:id="475"/>
    <w:p>
      <w:pPr>
        <w:spacing w:after="0"/>
        <w:ind w:left="0"/>
        <w:jc w:val="both"/>
      </w:pPr>
      <w:r>
        <w:rPr>
          <w:rFonts w:ascii="Times New Roman"/>
          <w:b w:val="false"/>
          <w:i w:val="false"/>
          <w:color w:val="000000"/>
          <w:sz w:val="28"/>
        </w:rPr>
        <w:t>
      торлардан жасалған кедергілердің (үзіліссіз) шептік ұзындығы;</w:t>
      </w:r>
    </w:p>
    <w:bookmarkEnd w:id="475"/>
    <w:bookmarkStart w:name="z507" w:id="476"/>
    <w:p>
      <w:pPr>
        <w:spacing w:after="0"/>
        <w:ind w:left="0"/>
        <w:jc w:val="both"/>
      </w:pPr>
      <w:r>
        <w:rPr>
          <w:rFonts w:ascii="Times New Roman"/>
          <w:b w:val="false"/>
          <w:i w:val="false"/>
          <w:color w:val="000000"/>
          <w:sz w:val="28"/>
        </w:rPr>
        <w:t>
      торлардың орнату сызығынан жер жамылғысының жиегіне дейінгі ара қашықтық.</w:t>
      </w:r>
    </w:p>
    <w:bookmarkEnd w:id="476"/>
    <w:bookmarkStart w:name="z508" w:id="477"/>
    <w:p>
      <w:pPr>
        <w:spacing w:after="0"/>
        <w:ind w:left="0"/>
        <w:jc w:val="both"/>
      </w:pPr>
      <w:r>
        <w:rPr>
          <w:rFonts w:ascii="Times New Roman"/>
          <w:b w:val="false"/>
          <w:i w:val="false"/>
          <w:color w:val="000000"/>
          <w:sz w:val="28"/>
        </w:rPr>
        <w:t>
      9.10 Қыстық тайғақтықты жою бойынша жұмыстарды қабылдау кезінде техникалық қадағалаудың өкілі бақылайды:</w:t>
      </w:r>
    </w:p>
    <w:bookmarkEnd w:id="477"/>
    <w:bookmarkStart w:name="z509" w:id="478"/>
    <w:p>
      <w:pPr>
        <w:spacing w:after="0"/>
        <w:ind w:left="0"/>
        <w:jc w:val="both"/>
      </w:pPr>
      <w:r>
        <w:rPr>
          <w:rFonts w:ascii="Times New Roman"/>
          <w:b w:val="false"/>
          <w:i w:val="false"/>
          <w:color w:val="000000"/>
          <w:sz w:val="28"/>
        </w:rPr>
        <w:t>
      көктайғаққа қарсы материалдардың шашырандылығының қажеттілігін растайтын ауа райының және жол жағдайлары туралы жазбалардың болуын (№1 журнал);</w:t>
      </w:r>
    </w:p>
    <w:bookmarkEnd w:id="478"/>
    <w:bookmarkStart w:name="z510" w:id="479"/>
    <w:p>
      <w:pPr>
        <w:spacing w:after="0"/>
        <w:ind w:left="0"/>
        <w:jc w:val="both"/>
      </w:pPr>
      <w:r>
        <w:rPr>
          <w:rFonts w:ascii="Times New Roman"/>
          <w:b w:val="false"/>
          <w:i w:val="false"/>
          <w:color w:val="000000"/>
          <w:sz w:val="28"/>
        </w:rPr>
        <w:t>
      КҚМ шашырандылығы нормаларының, ауа райының және жолдардың нақты жағдайлары мен қолданылатын КҚМ түрін есепке ала отырып, орнатылған нақты ұсыныстардың нормаларына сәйкестігін;</w:t>
      </w:r>
    </w:p>
    <w:bookmarkEnd w:id="479"/>
    <w:bookmarkStart w:name="z511" w:id="480"/>
    <w:p>
      <w:pPr>
        <w:spacing w:after="0"/>
        <w:ind w:left="0"/>
        <w:jc w:val="both"/>
      </w:pPr>
      <w:r>
        <w:rPr>
          <w:rFonts w:ascii="Times New Roman"/>
          <w:b w:val="false"/>
          <w:i w:val="false"/>
          <w:color w:val="000000"/>
          <w:sz w:val="28"/>
        </w:rPr>
        <w:t>
      №2 журналдың және өтпе жол қағаздарының деректері бойынша сеппе кезінде КҚМ шығыны және техниканың жорығын;</w:t>
      </w:r>
    </w:p>
    <w:bookmarkEnd w:id="480"/>
    <w:bookmarkStart w:name="z512" w:id="481"/>
    <w:p>
      <w:pPr>
        <w:spacing w:after="0"/>
        <w:ind w:left="0"/>
        <w:jc w:val="both"/>
      </w:pPr>
      <w:r>
        <w:rPr>
          <w:rFonts w:ascii="Times New Roman"/>
          <w:b w:val="false"/>
          <w:i w:val="false"/>
          <w:color w:val="000000"/>
          <w:sz w:val="28"/>
        </w:rPr>
        <w:t>
      директивтік мерзімдері біткен соң сеппелердің нақты көлемдерін;</w:t>
      </w:r>
    </w:p>
    <w:bookmarkEnd w:id="481"/>
    <w:bookmarkStart w:name="z513" w:id="482"/>
    <w:p>
      <w:pPr>
        <w:spacing w:after="0"/>
        <w:ind w:left="0"/>
        <w:jc w:val="both"/>
      </w:pPr>
      <w:r>
        <w:rPr>
          <w:rFonts w:ascii="Times New Roman"/>
          <w:b w:val="false"/>
          <w:i w:val="false"/>
          <w:color w:val="000000"/>
          <w:sz w:val="28"/>
        </w:rPr>
        <w:t>
      бекітілген технологиялық карталардың талаптарына, сеппе бойынша жұмыстардың өндіріс технологиясының сәйкестігін бақылайды.</w:t>
      </w:r>
    </w:p>
    <w:bookmarkEnd w:id="482"/>
    <w:bookmarkStart w:name="z514" w:id="483"/>
    <w:p>
      <w:pPr>
        <w:spacing w:after="0"/>
        <w:ind w:left="0"/>
        <w:jc w:val="both"/>
      </w:pPr>
      <w:r>
        <w:rPr>
          <w:rFonts w:ascii="Times New Roman"/>
          <w:b w:val="false"/>
          <w:i w:val="false"/>
          <w:color w:val="000000"/>
          <w:sz w:val="28"/>
        </w:rPr>
        <w:t xml:space="preserve">
      9.11 Автомобиль жолдары элементтерін қардан тазалау бойынша жұмыстарды қабылдау кезінде техникалық қадағалаудың өкілі бақылайды: </w:t>
      </w:r>
    </w:p>
    <w:bookmarkEnd w:id="483"/>
    <w:bookmarkStart w:name="z515" w:id="484"/>
    <w:p>
      <w:pPr>
        <w:spacing w:after="0"/>
        <w:ind w:left="0"/>
        <w:jc w:val="both"/>
      </w:pPr>
      <w:r>
        <w:rPr>
          <w:rFonts w:ascii="Times New Roman"/>
          <w:b w:val="false"/>
          <w:i w:val="false"/>
          <w:color w:val="000000"/>
          <w:sz w:val="28"/>
        </w:rPr>
        <w:t>
      ауа райының және жолдың жағдайлары туралы қарды тазалау бойынша жұмыстардың (№1 журналы мен №2 журналына сәйкес) қажеттілігін растайтын жазбалардың болуын;</w:t>
      </w:r>
    </w:p>
    <w:bookmarkEnd w:id="484"/>
    <w:bookmarkStart w:name="z516" w:id="485"/>
    <w:p>
      <w:pPr>
        <w:spacing w:after="0"/>
        <w:ind w:left="0"/>
        <w:jc w:val="both"/>
      </w:pPr>
      <w:r>
        <w:rPr>
          <w:rFonts w:ascii="Times New Roman"/>
          <w:b w:val="false"/>
          <w:i w:val="false"/>
          <w:color w:val="000000"/>
          <w:sz w:val="28"/>
        </w:rPr>
        <w:t>
      қар тазалау кезінде №2 журналы мен жол қағаздарының мәліметтері бойынша, техниканың жорығын;</w:t>
      </w:r>
    </w:p>
    <w:bookmarkEnd w:id="485"/>
    <w:bookmarkStart w:name="z517" w:id="486"/>
    <w:p>
      <w:pPr>
        <w:spacing w:after="0"/>
        <w:ind w:left="0"/>
        <w:jc w:val="both"/>
      </w:pPr>
      <w:r>
        <w:rPr>
          <w:rFonts w:ascii="Times New Roman"/>
          <w:b w:val="false"/>
          <w:i w:val="false"/>
          <w:color w:val="000000"/>
          <w:sz w:val="28"/>
        </w:rPr>
        <w:t>
      қар жаууы туралы ақпаратты алғаннан кейін қарды тазалаудың бастапқы мерзімдерін;</w:t>
      </w:r>
    </w:p>
    <w:bookmarkEnd w:id="486"/>
    <w:bookmarkStart w:name="z518" w:id="487"/>
    <w:p>
      <w:pPr>
        <w:spacing w:after="0"/>
        <w:ind w:left="0"/>
        <w:jc w:val="both"/>
      </w:pPr>
      <w:r>
        <w:rPr>
          <w:rFonts w:ascii="Times New Roman"/>
          <w:b w:val="false"/>
          <w:i w:val="false"/>
          <w:color w:val="000000"/>
          <w:sz w:val="28"/>
        </w:rPr>
        <w:t>
      қар жауып біткен соң директивтік мерзімдері аяқталғаннан кейін автокөлік жолына шығып тексеру кезінде, жолдың жүру бөлігі мен ернеуін қардан тазалаудың енін;</w:t>
      </w:r>
    </w:p>
    <w:bookmarkEnd w:id="487"/>
    <w:bookmarkStart w:name="z519" w:id="488"/>
    <w:p>
      <w:pPr>
        <w:spacing w:after="0"/>
        <w:ind w:left="0"/>
        <w:jc w:val="both"/>
      </w:pPr>
      <w:r>
        <w:rPr>
          <w:rFonts w:ascii="Times New Roman"/>
          <w:b w:val="false"/>
          <w:i w:val="false"/>
          <w:color w:val="000000"/>
          <w:sz w:val="28"/>
        </w:rPr>
        <w:t>
      қарды тазалау бойынша жұмыстардың өндіріс технологиясының бекітілген технологиялық карталарының талаптарына сәйкестігін.</w:t>
      </w:r>
    </w:p>
    <w:bookmarkEnd w:id="488"/>
    <w:bookmarkStart w:name="z520" w:id="489"/>
    <w:p>
      <w:pPr>
        <w:spacing w:after="0"/>
        <w:ind w:left="0"/>
        <w:jc w:val="both"/>
      </w:pPr>
      <w:r>
        <w:rPr>
          <w:rFonts w:ascii="Times New Roman"/>
          <w:b w:val="false"/>
          <w:i w:val="false"/>
          <w:color w:val="000000"/>
          <w:sz w:val="28"/>
        </w:rPr>
        <w:t>
      9.12 Қыстық күтімі бойынша қорытынды жұмыстарды қабылдау кезінде техникалық қадағалаудың өкілі бақылайды:</w:t>
      </w:r>
    </w:p>
    <w:bookmarkEnd w:id="489"/>
    <w:bookmarkStart w:name="z521" w:id="490"/>
    <w:p>
      <w:pPr>
        <w:spacing w:after="0"/>
        <w:ind w:left="0"/>
        <w:jc w:val="both"/>
      </w:pPr>
      <w:r>
        <w:rPr>
          <w:rFonts w:ascii="Times New Roman"/>
          <w:b w:val="false"/>
          <w:i w:val="false"/>
          <w:color w:val="000000"/>
          <w:sz w:val="28"/>
        </w:rPr>
        <w:t>
      атмосфералық жауын-шашындардан қорғалған және жабдықталған қоймалар мен алаңдарда КҚМ қалдықтарын қаттауды;</w:t>
      </w:r>
    </w:p>
    <w:bookmarkEnd w:id="490"/>
    <w:bookmarkStart w:name="z522" w:id="491"/>
    <w:p>
      <w:pPr>
        <w:spacing w:after="0"/>
        <w:ind w:left="0"/>
        <w:jc w:val="both"/>
      </w:pPr>
      <w:r>
        <w:rPr>
          <w:rFonts w:ascii="Times New Roman"/>
          <w:b w:val="false"/>
          <w:i w:val="false"/>
          <w:color w:val="000000"/>
          <w:sz w:val="28"/>
        </w:rPr>
        <w:t>
      тақтай қалқандарын қаттаудың, синтетикалық торлар, қазықтар мен бағыттауыш белгілерінің шарттарын;</w:t>
      </w:r>
    </w:p>
    <w:bookmarkEnd w:id="491"/>
    <w:bookmarkStart w:name="z523" w:id="492"/>
    <w:p>
      <w:pPr>
        <w:spacing w:after="0"/>
        <w:ind w:left="0"/>
        <w:jc w:val="both"/>
      </w:pPr>
      <w:r>
        <w:rPr>
          <w:rFonts w:ascii="Times New Roman"/>
          <w:b w:val="false"/>
          <w:i w:val="false"/>
          <w:color w:val="000000"/>
          <w:sz w:val="28"/>
        </w:rPr>
        <w:t>
      қауіпті жолдар телімдерінен КҚМ қатарларын уақытында жинауды;</w:t>
      </w:r>
    </w:p>
    <w:bookmarkEnd w:id="492"/>
    <w:bookmarkStart w:name="z524" w:id="493"/>
    <w:p>
      <w:pPr>
        <w:spacing w:after="0"/>
        <w:ind w:left="0"/>
        <w:jc w:val="both"/>
      </w:pPr>
      <w:r>
        <w:rPr>
          <w:rFonts w:ascii="Times New Roman"/>
          <w:b w:val="false"/>
          <w:i w:val="false"/>
          <w:color w:val="000000"/>
          <w:sz w:val="28"/>
        </w:rPr>
        <w:t>
      суөткізгіш құбырлардың саңылауларының уақтылы және толық ашылуын, қардан және жаймаларының мұз басуларын тазалауын;</w:t>
      </w:r>
    </w:p>
    <w:bookmarkEnd w:id="493"/>
    <w:bookmarkStart w:name="z525" w:id="494"/>
    <w:p>
      <w:pPr>
        <w:spacing w:after="0"/>
        <w:ind w:left="0"/>
        <w:jc w:val="both"/>
      </w:pPr>
      <w:r>
        <w:rPr>
          <w:rFonts w:ascii="Times New Roman"/>
          <w:b w:val="false"/>
          <w:i w:val="false"/>
          <w:color w:val="000000"/>
          <w:sz w:val="28"/>
        </w:rPr>
        <w:t>
      КҚМ қалдықтарынан жасанды құрылыстардың шаю сапасын.</w:t>
      </w:r>
    </w:p>
    <w:bookmarkEnd w:id="494"/>
    <w:bookmarkStart w:name="z526" w:id="495"/>
    <w:p>
      <w:pPr>
        <w:spacing w:after="0"/>
        <w:ind w:left="0"/>
        <w:jc w:val="both"/>
      </w:pPr>
      <w:r>
        <w:rPr>
          <w:rFonts w:ascii="Times New Roman"/>
          <w:b w:val="false"/>
          <w:i w:val="false"/>
          <w:color w:val="000000"/>
          <w:sz w:val="28"/>
        </w:rPr>
        <w:t>
      9.13 КҚМ себу және қарды тазалау бойынша орындалған жұмыстардың сапасы мен көлемдерін тексерудің нәтижелері бойынша, техникалық қадағалаудың өкілі аптасына бір реттен кем емес және орындалған жұмыстардың аралық қабылдаулары туралы №2 журналында жазба жасайды. Журналдағы жазбалар деректері аралық қабылдаулардың фактілерін растайды және есеп айының соңында орындалған жұмыстардың қабылдаулары үшін негіз болып қызмет атқарады.</w:t>
      </w:r>
    </w:p>
    <w:bookmarkEnd w:id="495"/>
    <w:bookmarkStart w:name="z527" w:id="496"/>
    <w:p>
      <w:pPr>
        <w:spacing w:after="0"/>
        <w:ind w:left="0"/>
        <w:jc w:val="both"/>
      </w:pPr>
      <w:r>
        <w:rPr>
          <w:rFonts w:ascii="Times New Roman"/>
          <w:b w:val="false"/>
          <w:i w:val="false"/>
          <w:color w:val="000000"/>
          <w:sz w:val="28"/>
        </w:rPr>
        <w:t>
      9.14 Ағымдағы айдың соңында қыстық күтімі бойынша орындалған жұмыстар қабылдауларының нәтижелері бойынша, сәйкес тәртіппен және нысандар бойынша құжаттар жасалады.</w:t>
      </w:r>
    </w:p>
    <w:bookmarkEnd w:id="496"/>
    <w:bookmarkStart w:name="z528" w:id="497"/>
    <w:p>
      <w:pPr>
        <w:spacing w:after="0"/>
        <w:ind w:left="0"/>
        <w:jc w:val="both"/>
      </w:pPr>
      <w:r>
        <w:rPr>
          <w:rFonts w:ascii="Times New Roman"/>
          <w:b w:val="false"/>
          <w:i w:val="false"/>
          <w:color w:val="000000"/>
          <w:sz w:val="28"/>
        </w:rPr>
        <w:t>
      9.15 Жұмыс қабылдауына орындалған және көрсетілген пайда болулар кезінде, қысқы күту бойынша жұмыстың қабылдауына мыналар жатпайды:</w:t>
      </w:r>
    </w:p>
    <w:bookmarkEnd w:id="497"/>
    <w:bookmarkStart w:name="z529" w:id="498"/>
    <w:p>
      <w:pPr>
        <w:spacing w:after="0"/>
        <w:ind w:left="0"/>
        <w:jc w:val="both"/>
      </w:pPr>
      <w:r>
        <w:rPr>
          <w:rFonts w:ascii="Times New Roman"/>
          <w:b w:val="false"/>
          <w:i w:val="false"/>
          <w:color w:val="000000"/>
          <w:sz w:val="28"/>
        </w:rPr>
        <w:t xml:space="preserve">
      қыстық тайғақтықтың түрін, ауаның температурасы мен құрамын, құраушыларының (реагенттер) шоғырлануы мен сапасын және басқа шарттарын есепке ала отырып, нормативтік құжаттардың талаптарына сәйкес келмейтін КҚМ қолдану; </w:t>
      </w:r>
    </w:p>
    <w:bookmarkEnd w:id="498"/>
    <w:bookmarkStart w:name="z530" w:id="499"/>
    <w:p>
      <w:pPr>
        <w:spacing w:after="0"/>
        <w:ind w:left="0"/>
        <w:jc w:val="both"/>
      </w:pPr>
      <w:r>
        <w:rPr>
          <w:rFonts w:ascii="Times New Roman"/>
          <w:b w:val="false"/>
          <w:i w:val="false"/>
          <w:color w:val="000000"/>
          <w:sz w:val="28"/>
        </w:rPr>
        <w:t>
      КҚМ орналастырудың қажетті нормаларынан шегіну;</w:t>
      </w:r>
    </w:p>
    <w:bookmarkEnd w:id="499"/>
    <w:bookmarkStart w:name="z531" w:id="500"/>
    <w:p>
      <w:pPr>
        <w:spacing w:after="0"/>
        <w:ind w:left="0"/>
        <w:jc w:val="both"/>
      </w:pPr>
      <w:r>
        <w:rPr>
          <w:rFonts w:ascii="Times New Roman"/>
          <w:b w:val="false"/>
          <w:i w:val="false"/>
          <w:color w:val="000000"/>
          <w:sz w:val="28"/>
        </w:rPr>
        <w:t>
      Қыстық тайғақтықты жою кезінде жұмыстардың технологияларының бұзылулары.</w:t>
      </w:r>
    </w:p>
    <w:bookmarkEnd w:id="500"/>
    <w:bookmarkStart w:name="z532" w:id="501"/>
    <w:p>
      <w:pPr>
        <w:spacing w:after="0"/>
        <w:ind w:left="0"/>
        <w:jc w:val="both"/>
      </w:pPr>
      <w:r>
        <w:rPr>
          <w:rFonts w:ascii="Times New Roman"/>
          <w:b w:val="false"/>
          <w:i w:val="false"/>
          <w:color w:val="000000"/>
          <w:sz w:val="28"/>
        </w:rPr>
        <w:t>
      9.16 9.15 тармағы бойынша жұмыстардың қабылданбауы кезінде жауапкершілікке айыптыларды жауапқа тартумен қызметтік тергеу жүргізіледі.</w:t>
      </w:r>
    </w:p>
    <w:bookmarkEnd w:id="50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33" w:id="502"/>
    <w:p>
      <w:pPr>
        <w:spacing w:after="0"/>
        <w:ind w:left="0"/>
        <w:jc w:val="both"/>
      </w:pPr>
      <w:r>
        <w:rPr>
          <w:rFonts w:ascii="Times New Roman"/>
          <w:b w:val="false"/>
          <w:i w:val="false"/>
          <w:color w:val="000000"/>
          <w:sz w:val="28"/>
        </w:rPr>
        <w:t xml:space="preserve">
      </w:t>
      </w:r>
      <w:r>
        <w:rPr>
          <w:rFonts w:ascii="Times New Roman"/>
          <w:b/>
          <w:i w:val="false"/>
          <w:color w:val="000000"/>
          <w:sz w:val="28"/>
        </w:rPr>
        <w:t>А қосымшасы</w:t>
      </w:r>
      <w:r>
        <w:br/>
      </w:r>
      <w:r>
        <w:rPr>
          <w:rFonts w:ascii="Times New Roman"/>
          <w:b w:val="false"/>
          <w:i w:val="false"/>
          <w:color w:val="000000"/>
          <w:sz w:val="28"/>
        </w:rPr>
        <w:t>(</w:t>
      </w:r>
      <w:r>
        <w:rPr>
          <w:rFonts w:ascii="Times New Roman"/>
          <w:b w:val="false"/>
          <w:i/>
          <w:color w:val="000000"/>
          <w:sz w:val="28"/>
        </w:rPr>
        <w:t>мі</w:t>
      </w:r>
      <w:r>
        <w:rPr>
          <w:rFonts w:ascii="Times New Roman"/>
          <w:b w:val="false"/>
          <w:i/>
          <w:color w:val="000000"/>
          <w:sz w:val="28"/>
        </w:rPr>
        <w:t>ндетті</w:t>
      </w:r>
      <w:r>
        <w:rPr>
          <w:rFonts w:ascii="Times New Roman"/>
          <w:b w:val="false"/>
          <w:i w:val="false"/>
          <w:color w:val="000000"/>
          <w:sz w:val="28"/>
        </w:rPr>
        <w:t xml:space="preserve">) </w:t>
      </w:r>
    </w:p>
    <w:bookmarkEnd w:id="502"/>
    <w:p>
      <w:pPr>
        <w:spacing w:after="0"/>
        <w:ind w:left="0"/>
        <w:jc w:val="left"/>
      </w:pPr>
    </w:p>
    <w:bookmarkStart w:name="z535" w:id="503"/>
    <w:p>
      <w:pPr>
        <w:spacing w:after="0"/>
        <w:ind w:left="0"/>
        <w:jc w:val="left"/>
      </w:pPr>
      <w:r>
        <w:rPr>
          <w:rFonts w:ascii="Times New Roman"/>
          <w:b/>
          <w:i w:val="false"/>
          <w:color w:val="000000"/>
        </w:rPr>
        <w:t xml:space="preserve"> Диспетчерлік қызметке қойылатын негізгі талаптар</w:t>
      </w:r>
    </w:p>
    <w:bookmarkEnd w:id="503"/>
    <w:bookmarkStart w:name="z536" w:id="504"/>
    <w:p>
      <w:pPr>
        <w:spacing w:after="0"/>
        <w:ind w:left="0"/>
        <w:jc w:val="both"/>
      </w:pPr>
      <w:r>
        <w:rPr>
          <w:rFonts w:ascii="Times New Roman"/>
          <w:b w:val="false"/>
          <w:i w:val="false"/>
          <w:color w:val="000000"/>
          <w:sz w:val="28"/>
        </w:rPr>
        <w:t xml:space="preserve">
      А.1 Жол-пайдаланушы телімдерде (ЖПТ) басқаруы арнайы штабтармен жүзеге асырылатын, жолдардың қыстық күтімдерімен байланысты жұмыстардың кешені жүргізіледі. Осы мақсатпен жолдарды күту бжөніндегі облыстық ұйымдарда жолдарды күту бойынша жедел штабтары, ал ЖПТ шектерінде жолдардың қыстық күтімі бойынша жұмысшы штабтары ұйымдастырылған. Жолдарды күту бойынша штабтардың бастықтарының атқарымдарын автомобиль жолдары мен ЖПТ бойынша жолдарды күту жөніндегі ұйымдардың бірінші жетекшілері жүзеге асырады, ал олардың сәйкес мүшелері болып табылады: басты инженерлер, басты механиктер, ЖЖҰҚ және ұсталары. </w:t>
      </w:r>
    </w:p>
    <w:bookmarkEnd w:id="504"/>
    <w:bookmarkStart w:name="z537" w:id="505"/>
    <w:p>
      <w:pPr>
        <w:spacing w:after="0"/>
        <w:ind w:left="0"/>
        <w:jc w:val="both"/>
      </w:pPr>
      <w:r>
        <w:rPr>
          <w:rFonts w:ascii="Times New Roman"/>
          <w:b w:val="false"/>
          <w:i w:val="false"/>
          <w:color w:val="000000"/>
          <w:sz w:val="28"/>
        </w:rPr>
        <w:t>
      Қысқы кезеңде автомобиль жолдарының күтімі бойынша жұмыстарды ұйымдастыруды орындауды, жолдарды күту бойынша облыстық ұйымдардың жедел штабтарына тапсырылады. ЖПТ мен ЖПК-да диспетчерлерінің (кезекші) тәуліктік жұмыстары қосымша ұйымдастырылады.</w:t>
      </w:r>
    </w:p>
    <w:bookmarkEnd w:id="505"/>
    <w:bookmarkStart w:name="z538" w:id="506"/>
    <w:p>
      <w:pPr>
        <w:spacing w:after="0"/>
        <w:ind w:left="0"/>
        <w:jc w:val="both"/>
      </w:pPr>
      <w:r>
        <w:rPr>
          <w:rFonts w:ascii="Times New Roman"/>
          <w:b w:val="false"/>
          <w:i w:val="false"/>
          <w:color w:val="000000"/>
          <w:sz w:val="28"/>
        </w:rPr>
        <w:t>
      Диспетчерлердің лауазымына инженер-техникалық жұмысшылардың санынан тағайындау жүзеге асырылады. Диспетчер қажетті оқудан және нақты ұсыныстардың талаптарын білуі бойынша сынақтан өтуі міндетті.</w:t>
      </w:r>
    </w:p>
    <w:bookmarkEnd w:id="506"/>
    <w:bookmarkStart w:name="z539" w:id="507"/>
    <w:p>
      <w:pPr>
        <w:spacing w:after="0"/>
        <w:ind w:left="0"/>
        <w:jc w:val="both"/>
      </w:pPr>
      <w:r>
        <w:rPr>
          <w:rFonts w:ascii="Times New Roman"/>
          <w:b w:val="false"/>
          <w:i w:val="false"/>
          <w:color w:val="000000"/>
          <w:sz w:val="28"/>
        </w:rPr>
        <w:t>
      А.2 Жол-пайдаланушы бөлімшелерінде метеожағдайлар туралы ақпаратты жинау, қабылдау және жіберу А1-суретте көрсетілген сұлба бойынша жүзеге асырылады.</w:t>
      </w:r>
    </w:p>
    <w:bookmarkEnd w:id="507"/>
    <w:bookmarkStart w:name="z540" w:id="508"/>
    <w:p>
      <w:pPr>
        <w:spacing w:after="0"/>
        <w:ind w:left="0"/>
        <w:jc w:val="both"/>
      </w:pPr>
      <w:r>
        <w:rPr>
          <w:rFonts w:ascii="Times New Roman"/>
          <w:b w:val="false"/>
          <w:i w:val="false"/>
          <w:color w:val="000000"/>
          <w:sz w:val="28"/>
        </w:rPr>
        <w:t>
      А.3 ЖПТ (ЖПК) жүзеге асырылады:</w:t>
      </w:r>
    </w:p>
    <w:bookmarkEnd w:id="508"/>
    <w:bookmarkStart w:name="z541" w:id="509"/>
    <w:p>
      <w:pPr>
        <w:spacing w:after="0"/>
        <w:ind w:left="0"/>
        <w:jc w:val="both"/>
      </w:pPr>
      <w:r>
        <w:rPr>
          <w:rFonts w:ascii="Times New Roman"/>
          <w:b w:val="false"/>
          <w:i w:val="false"/>
          <w:color w:val="000000"/>
          <w:sz w:val="28"/>
        </w:rPr>
        <w:t>
      - №1-журналының 1-4,9 және 10 бағаналарындағы белгілер мен, Интернет ресми сайты және басқа көздерінен Казгидрометтен ауа райын үнемі (тәулігіне кем дегенде екі рет) қабылдау;</w:t>
      </w:r>
    </w:p>
    <w:bookmarkEnd w:id="509"/>
    <w:bookmarkStart w:name="z542" w:id="510"/>
    <w:p>
      <w:pPr>
        <w:spacing w:after="0"/>
        <w:ind w:left="0"/>
        <w:jc w:val="both"/>
      </w:pPr>
      <w:r>
        <w:rPr>
          <w:rFonts w:ascii="Times New Roman"/>
          <w:b w:val="false"/>
          <w:i w:val="false"/>
          <w:color w:val="000000"/>
          <w:sz w:val="28"/>
        </w:rPr>
        <w:t>
      - ЖПТ, ЖПК және №1 журналының 1-10 бағанасындағы басқа көздерінен жедел ақпаратты тұрақты (екі сағат сайын бір реттен кем емес) жинау;</w:t>
      </w:r>
    </w:p>
    <w:bookmarkEnd w:id="510"/>
    <w:bookmarkStart w:name="z543" w:id="511"/>
    <w:p>
      <w:pPr>
        <w:spacing w:after="0"/>
        <w:ind w:left="0"/>
        <w:jc w:val="both"/>
      </w:pPr>
      <w:r>
        <w:rPr>
          <w:rFonts w:ascii="Times New Roman"/>
          <w:b w:val="false"/>
          <w:i w:val="false"/>
          <w:color w:val="000000"/>
          <w:sz w:val="28"/>
        </w:rPr>
        <w:t>
      - №1 журналының (өзге де ақпарат) 11 бағанасын толтырумен, автомобиль жодары иелерінің, жолдарды күту жөніндегі облыстық ұйымдар, ЖПТ мен ЖПК кезекшілері, жүру қауіпсіздігі бойынша мемлекеттік өкілетті органының кезекшілері мен қызметкерлері, автокөліктік кәсіпорындарының диспетчерлік қызметтері мен жол қозғалысының қатысушыларынан, диспетчерлік қызметтерінен жолдардағы жүрістер, ЖКО мен тағы басқалары туралы өзге де ақпаратты қабылдау;</w:t>
      </w:r>
    </w:p>
    <w:bookmarkEnd w:id="511"/>
    <w:bookmarkStart w:name="z544" w:id="512"/>
    <w:p>
      <w:pPr>
        <w:spacing w:after="0"/>
        <w:ind w:left="0"/>
        <w:jc w:val="both"/>
      </w:pPr>
      <w:r>
        <w:rPr>
          <w:rFonts w:ascii="Times New Roman"/>
          <w:b w:val="false"/>
          <w:i w:val="false"/>
          <w:color w:val="000000"/>
          <w:sz w:val="28"/>
        </w:rPr>
        <w:t>
      - қажет болғанда жолдарды күту бойынша облыстық ұйымдарға, жүру қауіпсіздігі бойынша уәкілетті мемлекеттік органының кезекшілерінің бөлімдеріне, автокөліктік кәсіпорындарының диспетчерлік қызметтеріне, ЖПК кезекшілері мен ЖПТ жетекшілеріне ақпаратты (12-бағанасы) жіберу;</w:t>
      </w:r>
    </w:p>
    <w:bookmarkEnd w:id="512"/>
    <w:bookmarkStart w:name="z545" w:id="513"/>
    <w:p>
      <w:pPr>
        <w:spacing w:after="0"/>
        <w:ind w:left="0"/>
        <w:jc w:val="both"/>
      </w:pPr>
      <w:r>
        <w:rPr>
          <w:rFonts w:ascii="Times New Roman"/>
          <w:b w:val="false"/>
          <w:i w:val="false"/>
          <w:color w:val="000000"/>
          <w:sz w:val="28"/>
        </w:rPr>
        <w:t xml:space="preserve">
      - №2 журналында мәліметтердің тіркемесімен қыстық күтімі бойынша жұмыстарды есепке алу; </w:t>
      </w:r>
    </w:p>
    <w:bookmarkEnd w:id="513"/>
    <w:bookmarkStart w:name="z546" w:id="514"/>
    <w:p>
      <w:pPr>
        <w:spacing w:after="0"/>
        <w:ind w:left="0"/>
        <w:jc w:val="both"/>
      </w:pPr>
      <w:r>
        <w:rPr>
          <w:rFonts w:ascii="Times New Roman"/>
          <w:b w:val="false"/>
          <w:i w:val="false"/>
          <w:color w:val="000000"/>
          <w:sz w:val="28"/>
        </w:rPr>
        <w:t>
      - берілген қосымшада келтірілген орнатылған нысан бойынша, автокөлік жолдары иелеріне күнделікті ақпаратты жіберу.</w:t>
      </w:r>
    </w:p>
    <w:bookmarkEnd w:id="514"/>
    <w:bookmarkStart w:name="z547" w:id="515"/>
    <w:p>
      <w:pPr>
        <w:spacing w:after="0"/>
        <w:ind w:left="0"/>
        <w:jc w:val="both"/>
      </w:pPr>
      <w:r>
        <w:rPr>
          <w:rFonts w:ascii="Times New Roman"/>
          <w:b w:val="false"/>
          <w:i w:val="false"/>
          <w:color w:val="000000"/>
          <w:sz w:val="28"/>
        </w:rPr>
        <w:t>
      А.4 Диспетчерге (кезекші) келесі атқарымдар артылады:</w:t>
      </w:r>
    </w:p>
    <w:bookmarkEnd w:id="515"/>
    <w:bookmarkStart w:name="z548" w:id="516"/>
    <w:p>
      <w:pPr>
        <w:spacing w:after="0"/>
        <w:ind w:left="0"/>
        <w:jc w:val="both"/>
      </w:pPr>
      <w:r>
        <w:rPr>
          <w:rFonts w:ascii="Times New Roman"/>
          <w:b w:val="false"/>
          <w:i w:val="false"/>
          <w:color w:val="000000"/>
          <w:sz w:val="28"/>
        </w:rPr>
        <w:t>
      А.3 сәйкес ақпаратты жинау, алу және жіберу;</w:t>
      </w:r>
    </w:p>
    <w:bookmarkEnd w:id="516"/>
    <w:bookmarkStart w:name="z549" w:id="517"/>
    <w:p>
      <w:pPr>
        <w:spacing w:after="0"/>
        <w:ind w:left="0"/>
        <w:jc w:val="both"/>
      </w:pPr>
      <w:r>
        <w:rPr>
          <w:rFonts w:ascii="Times New Roman"/>
          <w:b w:val="false"/>
          <w:i w:val="false"/>
          <w:color w:val="000000"/>
          <w:sz w:val="28"/>
        </w:rPr>
        <w:t>
      - Казгидрометтен болжамды қар жауу мен көктайғақтықтың болуы туралы ақпаратты алған жағдайда жауапты қызметкерлер, жүргізушілер мен механизаторларды жинауды ұйымдастыру;</w:t>
      </w:r>
    </w:p>
    <w:bookmarkEnd w:id="517"/>
    <w:bookmarkStart w:name="z550" w:id="518"/>
    <w:p>
      <w:pPr>
        <w:spacing w:after="0"/>
        <w:ind w:left="0"/>
        <w:jc w:val="both"/>
      </w:pPr>
      <w:r>
        <w:rPr>
          <w:rFonts w:ascii="Times New Roman"/>
          <w:b w:val="false"/>
          <w:i w:val="false"/>
          <w:color w:val="000000"/>
          <w:sz w:val="28"/>
        </w:rPr>
        <w:t>
      5.2-5.11-мен нақты ұсыныстарға сәйкес талаптарды орындауды ұйымдастыру;</w:t>
      </w:r>
    </w:p>
    <w:bookmarkEnd w:id="518"/>
    <w:bookmarkStart w:name="z551" w:id="519"/>
    <w:p>
      <w:pPr>
        <w:spacing w:after="0"/>
        <w:ind w:left="0"/>
        <w:jc w:val="both"/>
      </w:pPr>
      <w:r>
        <w:rPr>
          <w:rFonts w:ascii="Times New Roman"/>
          <w:b w:val="false"/>
          <w:i w:val="false"/>
          <w:color w:val="000000"/>
          <w:sz w:val="28"/>
        </w:rPr>
        <w:t>
      КҚМ тарату нормаларын ҚТҚ құрамында тұздың болуынан шыға, 5.4.3 бойынша тағайындау немесе есептеу;</w:t>
      </w:r>
    </w:p>
    <w:bookmarkEnd w:id="519"/>
    <w:bookmarkStart w:name="z552" w:id="520"/>
    <w:p>
      <w:pPr>
        <w:spacing w:after="0"/>
        <w:ind w:left="0"/>
        <w:jc w:val="both"/>
      </w:pPr>
      <w:r>
        <w:rPr>
          <w:rFonts w:ascii="Times New Roman"/>
          <w:b w:val="false"/>
          <w:i w:val="false"/>
          <w:color w:val="000000"/>
          <w:sz w:val="28"/>
        </w:rPr>
        <w:t>
      мәшинелер мен механиздерді шығару бойынша, жол қағазындағы сызығына жұмыстардың орындалу мекен жайларын, КҚМ тарату нормалары мен жұмыстардың орындалу мерзімдерін көрсетумен құжаттаманы әзірлеу;</w:t>
      </w:r>
    </w:p>
    <w:bookmarkEnd w:id="520"/>
    <w:bookmarkStart w:name="z553" w:id="521"/>
    <w:p>
      <w:pPr>
        <w:spacing w:after="0"/>
        <w:ind w:left="0"/>
        <w:jc w:val="both"/>
      </w:pPr>
      <w:r>
        <w:rPr>
          <w:rFonts w:ascii="Times New Roman"/>
          <w:b w:val="false"/>
          <w:i w:val="false"/>
          <w:color w:val="000000"/>
          <w:sz w:val="28"/>
        </w:rPr>
        <w:t>
      сызығына мәшинелер мен механизмдердің шығуы және базаға қайтып келу уақыттарының тіркемесі;</w:t>
      </w:r>
    </w:p>
    <w:bookmarkEnd w:id="521"/>
    <w:bookmarkStart w:name="z554" w:id="522"/>
    <w:p>
      <w:pPr>
        <w:spacing w:after="0"/>
        <w:ind w:left="0"/>
        <w:jc w:val="both"/>
      </w:pPr>
      <w:r>
        <w:rPr>
          <w:rFonts w:ascii="Times New Roman"/>
          <w:b w:val="false"/>
          <w:i w:val="false"/>
          <w:color w:val="000000"/>
          <w:sz w:val="28"/>
        </w:rPr>
        <w:t>
      - олардың сынуы немесе ауа райының күрт өзгерулері бойынша, орнатылған графикті орындамаған жағдайда мәшинелер мен механизмдерді  жедел қайта орналастыру;</w:t>
      </w:r>
    </w:p>
    <w:bookmarkEnd w:id="522"/>
    <w:p>
      <w:pPr>
        <w:spacing w:after="0"/>
        <w:ind w:left="0"/>
        <w:jc w:val="both"/>
      </w:pPr>
      <w:r>
        <w:rPr>
          <w:rFonts w:ascii="Times New Roman"/>
          <w:b w:val="false"/>
          <w:i w:val="false"/>
          <w:color w:val="000000"/>
          <w:sz w:val="28"/>
        </w:rPr>
        <w:t>
      - сызығынан мәшинелер мен механизмдердің келу уақыттарын және КҚМ мен ЖЖМ нақты шығының тіркеу;</w:t>
      </w:r>
    </w:p>
    <w:bookmarkStart w:name="z555" w:id="523"/>
    <w:p>
      <w:pPr>
        <w:spacing w:after="0"/>
        <w:ind w:left="0"/>
        <w:jc w:val="both"/>
      </w:pPr>
      <w:r>
        <w:rPr>
          <w:rFonts w:ascii="Times New Roman"/>
          <w:b w:val="false"/>
          <w:i w:val="false"/>
          <w:color w:val="000000"/>
          <w:sz w:val="28"/>
        </w:rPr>
        <w:t>
      - орындалған жұмыстардың көлемдерін тіркеу;</w:t>
      </w:r>
    </w:p>
    <w:bookmarkEnd w:id="523"/>
    <w:bookmarkStart w:name="z556" w:id="524"/>
    <w:p>
      <w:pPr>
        <w:spacing w:after="0"/>
        <w:ind w:left="0"/>
        <w:jc w:val="both"/>
      </w:pPr>
      <w:r>
        <w:rPr>
          <w:rFonts w:ascii="Times New Roman"/>
          <w:b w:val="false"/>
          <w:i w:val="false"/>
          <w:color w:val="000000"/>
          <w:sz w:val="28"/>
        </w:rPr>
        <w:t>
      автокөлік жолдарын жалпыға ортақ пайдаланудың жол жүру қауіпсіздігі мен сақтылығын қамтамасыз ету бойынша, жүру қауіпсіздігі бойынша уәкілетті мемлекеттік органымен өзара әрекетін ұйымдастыру;</w:t>
      </w:r>
    </w:p>
    <w:bookmarkEnd w:id="524"/>
    <w:bookmarkStart w:name="z557" w:id="525"/>
    <w:p>
      <w:pPr>
        <w:spacing w:after="0"/>
        <w:ind w:left="0"/>
        <w:jc w:val="both"/>
      </w:pPr>
      <w:r>
        <w:rPr>
          <w:rFonts w:ascii="Times New Roman"/>
          <w:b w:val="false"/>
          <w:i w:val="false"/>
          <w:color w:val="000000"/>
          <w:sz w:val="28"/>
        </w:rPr>
        <w:t>
       автокөлік жолдарының қыстық күтімі кезінде жұмыстарды есептеу бойынша №2 журналын жүргізу.</w:t>
      </w:r>
    </w:p>
    <w:bookmarkEnd w:id="525"/>
    <w:bookmarkStart w:name="z558" w:id="526"/>
    <w:p>
      <w:pPr>
        <w:spacing w:after="0"/>
        <w:ind w:left="0"/>
        <w:jc w:val="both"/>
      </w:pPr>
      <w:r>
        <w:rPr>
          <w:rFonts w:ascii="Times New Roman"/>
          <w:b w:val="false"/>
          <w:i w:val="false"/>
          <w:color w:val="000000"/>
          <w:sz w:val="28"/>
        </w:rPr>
        <w:t>
      А.5 Автокөлік жолдарының қыстық күтімі кезінде жұмыстарды есептеу бойынша №2 журналы, ЖПТ және ЖПК қызмет көрсететін автокөлік жолдарының қыстық күтімінің нәтижелері бойынша,  негізгі есептік құжаты  болып табылады.</w:t>
      </w:r>
    </w:p>
    <w:bookmarkEnd w:id="526"/>
    <w:bookmarkStart w:name="z559" w:id="527"/>
    <w:p>
      <w:pPr>
        <w:spacing w:after="0"/>
        <w:ind w:left="0"/>
        <w:jc w:val="both"/>
      </w:pPr>
      <w:r>
        <w:rPr>
          <w:rFonts w:ascii="Times New Roman"/>
          <w:b w:val="false"/>
          <w:i w:val="false"/>
          <w:color w:val="000000"/>
          <w:sz w:val="28"/>
        </w:rPr>
        <w:t xml:space="preserve">
      А.6 №1, 2 журналдары нөмірленген, баулықтап тігілген, бөлімшелер жетекшілерімен расталған және елтаңбалы мөрмен бекітілген болуы қажет. </w:t>
      </w:r>
    </w:p>
    <w:bookmarkEnd w:id="527"/>
    <w:bookmarkStart w:name="z560" w:id="528"/>
    <w:p>
      <w:pPr>
        <w:spacing w:after="0"/>
        <w:ind w:left="0"/>
        <w:jc w:val="both"/>
      </w:pPr>
      <w:r>
        <w:rPr>
          <w:rFonts w:ascii="Times New Roman"/>
          <w:b w:val="false"/>
          <w:i w:val="false"/>
          <w:color w:val="000000"/>
          <w:sz w:val="28"/>
        </w:rPr>
        <w:t xml:space="preserve">
      Қыстық кезеңінің аяқталысымен журналдардың сақталу мерзімі 3 жыл. №1, 2 журналдарының мәліметтерін жетекші және бақылаушы органдарына көрсету қажет болған жағдайда, журналдардың тиісті беттері көшірмеленеді, бөлімшелер жетекшілерімен расталады және мөрлермен бекітіледі. </w:t>
      </w:r>
    </w:p>
    <w:bookmarkEnd w:id="528"/>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А.1-сурет - Метеожағдайлар туралы ақпаратты жинау, қабылдау және жіберу сұлбасы </w:t>
      </w:r>
    </w:p>
    <w:bookmarkStart w:name="z564" w:id="529"/>
    <w:p>
      <w:pPr>
        <w:spacing w:after="0"/>
        <w:ind w:left="0"/>
        <w:jc w:val="both"/>
      </w:pPr>
      <w:r>
        <w:rPr>
          <w:rFonts w:ascii="Times New Roman"/>
          <w:b w:val="false"/>
          <w:i w:val="false"/>
          <w:color w:val="000000"/>
          <w:sz w:val="28"/>
        </w:rPr>
        <w:t>
      Ақпаратты қағазды тасымалдағышта электронды түрде ай сайын басып шығару және техникалық қадағалаудың диспетчерлері (кезекшілер) және өкілдері олардың қолдарымен №1, 2 журналдарын толтыруға  рұқсат етіледі.</w:t>
      </w:r>
    </w:p>
    <w:bookmarkEnd w:id="529"/>
    <w:bookmarkStart w:name="z565" w:id="5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А.7 </w:t>
      </w:r>
      <w:r>
        <w:rPr>
          <w:rFonts w:ascii="Times New Roman"/>
          <w:b w:val="false"/>
          <w:i w:val="false"/>
          <w:color w:val="000000"/>
          <w:sz w:val="28"/>
        </w:rPr>
        <w:t>Қысқы күтудің метеорологиялық қамтамасыз етілуі қамтиды:</w:t>
      </w:r>
    </w:p>
    <w:bookmarkEnd w:id="530"/>
    <w:bookmarkStart w:name="z566" w:id="531"/>
    <w:p>
      <w:pPr>
        <w:spacing w:after="0"/>
        <w:ind w:left="0"/>
        <w:jc w:val="both"/>
      </w:pPr>
      <w:r>
        <w:rPr>
          <w:rFonts w:ascii="Times New Roman"/>
          <w:b w:val="false"/>
          <w:i w:val="false"/>
          <w:color w:val="000000"/>
          <w:sz w:val="28"/>
        </w:rPr>
        <w:t>
            - жалпы мақсаттың ауа райы;</w:t>
      </w:r>
    </w:p>
    <w:bookmarkEnd w:id="531"/>
    <w:bookmarkStart w:name="z567" w:id="532"/>
    <w:p>
      <w:pPr>
        <w:spacing w:after="0"/>
        <w:ind w:left="0"/>
        <w:jc w:val="both"/>
      </w:pPr>
      <w:r>
        <w:rPr>
          <w:rFonts w:ascii="Times New Roman"/>
          <w:b w:val="false"/>
          <w:i w:val="false"/>
          <w:color w:val="000000"/>
          <w:sz w:val="28"/>
        </w:rPr>
        <w:t>
            - арнайы мақсаттың ауа райы;</w:t>
      </w:r>
    </w:p>
    <w:bookmarkEnd w:id="532"/>
    <w:bookmarkStart w:name="z568" w:id="533"/>
    <w:p>
      <w:pPr>
        <w:spacing w:after="0"/>
        <w:ind w:left="0"/>
        <w:jc w:val="both"/>
      </w:pPr>
      <w:r>
        <w:rPr>
          <w:rFonts w:ascii="Times New Roman"/>
          <w:b w:val="false"/>
          <w:i w:val="false"/>
          <w:color w:val="000000"/>
          <w:sz w:val="28"/>
        </w:rPr>
        <w:t xml:space="preserve">
      - жол жамылғысы мен ауа райының жағдайы туралы жедел ақпаратты. </w:t>
      </w:r>
    </w:p>
    <w:bookmarkEnd w:id="533"/>
    <w:bookmarkStart w:name="z569" w:id="534"/>
    <w:p>
      <w:pPr>
        <w:spacing w:after="0"/>
        <w:ind w:left="0"/>
        <w:jc w:val="both"/>
      </w:pPr>
      <w:r>
        <w:rPr>
          <w:rFonts w:ascii="Times New Roman"/>
          <w:b w:val="false"/>
          <w:i w:val="false"/>
          <w:color w:val="000000"/>
          <w:sz w:val="28"/>
        </w:rPr>
        <w:t xml:space="preserve">
      Жалпы және арнайы мақсатты ауа райы өзіне бұлттылық пен жауын шашындар, метеорологиялық параметрлерінің күтілген мәндері және олардың мүмкін өзгерістері, қауіпті және өте қауіпті құбылыстардың болжамдары, сонымен қатар бұлттылық пен жауын-шашындардың радиолокациялық бақылаулары туралы ақпаратты қамтиды. </w:t>
      </w:r>
    </w:p>
    <w:bookmarkEnd w:id="534"/>
    <w:bookmarkStart w:name="z570" w:id="535"/>
    <w:p>
      <w:pPr>
        <w:spacing w:after="0"/>
        <w:ind w:left="0"/>
        <w:jc w:val="both"/>
      </w:pPr>
      <w:r>
        <w:rPr>
          <w:rFonts w:ascii="Times New Roman"/>
          <w:b w:val="false"/>
          <w:i w:val="false"/>
          <w:color w:val="000000"/>
          <w:sz w:val="28"/>
        </w:rPr>
        <w:t>
      Метеорологиялық ақпараттың тізімі жол шаруашылығын басқару органдарын қамтамасыз ету үшін, Қазгидрометтен алынған келесі ақпаратты қамтиды:</w:t>
      </w:r>
    </w:p>
    <w:bookmarkEnd w:id="535"/>
    <w:bookmarkStart w:name="z571" w:id="536"/>
    <w:p>
      <w:pPr>
        <w:spacing w:after="0"/>
        <w:ind w:left="0"/>
        <w:jc w:val="both"/>
      </w:pPr>
      <w:r>
        <w:rPr>
          <w:rFonts w:ascii="Times New Roman"/>
          <w:b w:val="false"/>
          <w:i w:val="false"/>
          <w:color w:val="000000"/>
          <w:sz w:val="28"/>
        </w:rPr>
        <w:t>
            - жауын-шашындардың мүмкін болатын уақытының басы мен соңы, олардың қарқындылық түрі туралы ескерту;</w:t>
      </w:r>
    </w:p>
    <w:bookmarkEnd w:id="536"/>
    <w:bookmarkStart w:name="z572" w:id="537"/>
    <w:p>
      <w:pPr>
        <w:spacing w:after="0"/>
        <w:ind w:left="0"/>
        <w:jc w:val="both"/>
      </w:pPr>
      <w:r>
        <w:rPr>
          <w:rFonts w:ascii="Times New Roman"/>
          <w:b w:val="false"/>
          <w:i w:val="false"/>
          <w:color w:val="000000"/>
          <w:sz w:val="28"/>
        </w:rPr>
        <w:t>
            - көктайғақты құбылыстар туралы ескертулер;</w:t>
      </w:r>
    </w:p>
    <w:bookmarkEnd w:id="537"/>
    <w:p>
      <w:pPr>
        <w:spacing w:after="0"/>
        <w:ind w:left="0"/>
        <w:jc w:val="both"/>
      </w:pPr>
      <w:r>
        <w:rPr>
          <w:rFonts w:ascii="Times New Roman"/>
          <w:b w:val="false"/>
          <w:i w:val="false"/>
          <w:color w:val="000000"/>
          <w:sz w:val="28"/>
        </w:rPr>
        <w:t>
            - температураның өзгеруіне, ауаның қатысты ылғалдылығына, атмосфералық қысымның болжамданатын үрдісін;</w:t>
      </w:r>
    </w:p>
    <w:bookmarkStart w:name="z573" w:id="538"/>
    <w:p>
      <w:pPr>
        <w:spacing w:after="0"/>
        <w:ind w:left="0"/>
        <w:jc w:val="both"/>
      </w:pPr>
      <w:r>
        <w:rPr>
          <w:rFonts w:ascii="Times New Roman"/>
          <w:b w:val="false"/>
          <w:i w:val="false"/>
          <w:color w:val="000000"/>
          <w:sz w:val="28"/>
        </w:rPr>
        <w:t>
            - желдің бағыты мен жылдамдығы;</w:t>
      </w:r>
    </w:p>
    <w:bookmarkEnd w:id="538"/>
    <w:bookmarkStart w:name="z574" w:id="539"/>
    <w:p>
      <w:pPr>
        <w:spacing w:after="0"/>
        <w:ind w:left="0"/>
        <w:jc w:val="both"/>
      </w:pPr>
      <w:r>
        <w:rPr>
          <w:rFonts w:ascii="Times New Roman"/>
          <w:b w:val="false"/>
          <w:i w:val="false"/>
          <w:color w:val="000000"/>
          <w:sz w:val="28"/>
        </w:rPr>
        <w:t>
            - негізгі автомобиль жолдарының бағыттары бойынша 12 сағатқа ауа райының болжамдары (9-дан 21 сағатқа дейін және 21-ден 9 сағатқа дейін);</w:t>
      </w:r>
    </w:p>
    <w:bookmarkEnd w:id="539"/>
    <w:bookmarkStart w:name="z575" w:id="540"/>
    <w:p>
      <w:pPr>
        <w:spacing w:after="0"/>
        <w:ind w:left="0"/>
        <w:jc w:val="both"/>
      </w:pPr>
      <w:r>
        <w:rPr>
          <w:rFonts w:ascii="Times New Roman"/>
          <w:b w:val="false"/>
          <w:i w:val="false"/>
          <w:color w:val="000000"/>
          <w:sz w:val="28"/>
        </w:rPr>
        <w:t>
      4 сағатқа 1 сағат асуымен (тәулігіне 8 рет) мамандандырылған ауа райының болжамдары — температура, желдің жылдамдығы, көктайғақтықтың ықтималдығы, қарқындылығы көрсетілген жауын-шашын аймақтары;</w:t>
      </w:r>
    </w:p>
    <w:bookmarkEnd w:id="540"/>
    <w:bookmarkStart w:name="z576" w:id="541"/>
    <w:p>
      <w:pPr>
        <w:spacing w:after="0"/>
        <w:ind w:left="0"/>
        <w:jc w:val="both"/>
      </w:pPr>
      <w:r>
        <w:rPr>
          <w:rFonts w:ascii="Times New Roman"/>
          <w:b w:val="false"/>
          <w:i w:val="false"/>
          <w:color w:val="000000"/>
          <w:sz w:val="28"/>
        </w:rPr>
        <w:t>
      алдын ала 2 сағат бұрын, құбылыстың басталу және аяқталу (тоқталу) уақытын белгілеумен дауылды ескертулер.</w:t>
      </w:r>
    </w:p>
    <w:bookmarkEnd w:id="541"/>
    <w:bookmarkStart w:name="z577" w:id="542"/>
    <w:p>
      <w:pPr>
        <w:spacing w:after="0"/>
        <w:ind w:left="0"/>
        <w:jc w:val="both"/>
      </w:pPr>
      <w:r>
        <w:rPr>
          <w:rFonts w:ascii="Times New Roman"/>
          <w:b w:val="false"/>
          <w:i w:val="false"/>
          <w:color w:val="000000"/>
          <w:sz w:val="28"/>
        </w:rPr>
        <w:t>
      Интернет желісінде орналастырылатын Қазгидрометтің ақпараты және метео қызмет орынының көмегімен ЖПТ мен ЖПК-да орнатылған деректер, жалпы мақсатты ауа райының қосымша көзі болып табылады.</w:t>
      </w:r>
    </w:p>
    <w:bookmarkEnd w:id="542"/>
    <w:bookmarkStart w:name="z578" w:id="543"/>
    <w:p>
      <w:pPr>
        <w:spacing w:after="0"/>
        <w:ind w:left="0"/>
        <w:jc w:val="both"/>
      </w:pPr>
      <w:r>
        <w:rPr>
          <w:rFonts w:ascii="Times New Roman"/>
          <w:b w:val="false"/>
          <w:i w:val="false"/>
          <w:color w:val="000000"/>
          <w:sz w:val="28"/>
        </w:rPr>
        <w:t>
      Метео қызмет орны, республикалық мақсатты автокөлік жолдарының телімдерінде орналасқан жүру бөлігі жамылғысының және ауа райының жағдайы туралы жедел ақпаратты алу көзі болып табылады.</w:t>
      </w:r>
    </w:p>
    <w:bookmarkEnd w:id="543"/>
    <w:bookmarkStart w:name="z579" w:id="544"/>
    <w:p>
      <w:pPr>
        <w:spacing w:after="0"/>
        <w:ind w:left="0"/>
        <w:jc w:val="both"/>
      </w:pPr>
      <w:r>
        <w:rPr>
          <w:rFonts w:ascii="Times New Roman"/>
          <w:b w:val="false"/>
          <w:i w:val="false"/>
          <w:color w:val="000000"/>
          <w:sz w:val="28"/>
        </w:rPr>
        <w:t>
      Метео қызмет орындарындағы аспаптар көмегімен анықталады:</w:t>
      </w:r>
    </w:p>
    <w:bookmarkEnd w:id="544"/>
    <w:bookmarkStart w:name="z580" w:id="545"/>
    <w:p>
      <w:pPr>
        <w:spacing w:after="0"/>
        <w:ind w:left="0"/>
        <w:jc w:val="both"/>
      </w:pPr>
      <w:r>
        <w:rPr>
          <w:rFonts w:ascii="Times New Roman"/>
          <w:b w:val="false"/>
          <w:i w:val="false"/>
          <w:color w:val="000000"/>
          <w:sz w:val="28"/>
        </w:rPr>
        <w:t>
      ауаның температурасын;</w:t>
      </w:r>
    </w:p>
    <w:bookmarkEnd w:id="545"/>
    <w:bookmarkStart w:name="z581" w:id="546"/>
    <w:p>
      <w:pPr>
        <w:spacing w:after="0"/>
        <w:ind w:left="0"/>
        <w:jc w:val="both"/>
      </w:pPr>
      <w:r>
        <w:rPr>
          <w:rFonts w:ascii="Times New Roman"/>
          <w:b w:val="false"/>
          <w:i w:val="false"/>
          <w:color w:val="000000"/>
          <w:sz w:val="28"/>
        </w:rPr>
        <w:t xml:space="preserve">
      қарлы, мұзды және қарлы-мұзды шөгінділердің қалыңдығы; </w:t>
      </w:r>
    </w:p>
    <w:bookmarkEnd w:id="546"/>
    <w:bookmarkStart w:name="z582" w:id="547"/>
    <w:p>
      <w:pPr>
        <w:spacing w:after="0"/>
        <w:ind w:left="0"/>
        <w:jc w:val="both"/>
      </w:pPr>
      <w:r>
        <w:rPr>
          <w:rFonts w:ascii="Times New Roman"/>
          <w:b w:val="false"/>
          <w:i w:val="false"/>
          <w:color w:val="000000"/>
          <w:sz w:val="28"/>
        </w:rPr>
        <w:t>
      ауаның қатысты ылғалдылығы;</w:t>
      </w:r>
    </w:p>
    <w:bookmarkEnd w:id="547"/>
    <w:bookmarkStart w:name="z583" w:id="548"/>
    <w:p>
      <w:pPr>
        <w:spacing w:after="0"/>
        <w:ind w:left="0"/>
        <w:jc w:val="both"/>
      </w:pPr>
      <w:r>
        <w:rPr>
          <w:rFonts w:ascii="Times New Roman"/>
          <w:b w:val="false"/>
          <w:i w:val="false"/>
          <w:color w:val="000000"/>
          <w:sz w:val="28"/>
        </w:rPr>
        <w:t>
      жел жылдамдығы мен бағыты;</w:t>
      </w:r>
    </w:p>
    <w:bookmarkEnd w:id="548"/>
    <w:bookmarkStart w:name="z584" w:id="549"/>
    <w:p>
      <w:pPr>
        <w:spacing w:after="0"/>
        <w:ind w:left="0"/>
        <w:jc w:val="both"/>
      </w:pPr>
      <w:r>
        <w:rPr>
          <w:rFonts w:ascii="Times New Roman"/>
          <w:b w:val="false"/>
          <w:i w:val="false"/>
          <w:color w:val="000000"/>
          <w:sz w:val="28"/>
        </w:rPr>
        <w:t>
      атмосфералық қысым;</w:t>
      </w:r>
    </w:p>
    <w:bookmarkEnd w:id="549"/>
    <w:bookmarkStart w:name="z585" w:id="550"/>
    <w:p>
      <w:pPr>
        <w:spacing w:after="0"/>
        <w:ind w:left="0"/>
        <w:jc w:val="both"/>
      </w:pPr>
      <w:r>
        <w:rPr>
          <w:rFonts w:ascii="Times New Roman"/>
          <w:b w:val="false"/>
          <w:i w:val="false"/>
          <w:color w:val="000000"/>
          <w:sz w:val="28"/>
        </w:rPr>
        <w:t>
      жауын-шашындардың түрі мен қарқындылығы;</w:t>
      </w:r>
    </w:p>
    <w:bookmarkEnd w:id="550"/>
    <w:bookmarkStart w:name="z586" w:id="551"/>
    <w:p>
      <w:pPr>
        <w:spacing w:after="0"/>
        <w:ind w:left="0"/>
        <w:jc w:val="both"/>
      </w:pPr>
      <w:r>
        <w:rPr>
          <w:rFonts w:ascii="Times New Roman"/>
          <w:b w:val="false"/>
          <w:i w:val="false"/>
          <w:color w:val="000000"/>
          <w:sz w:val="28"/>
        </w:rPr>
        <w:t>
      көрінімділіктің метеорологиялық алыстығы;</w:t>
      </w:r>
    </w:p>
    <w:bookmarkEnd w:id="551"/>
    <w:bookmarkStart w:name="z587" w:id="552"/>
    <w:p>
      <w:pPr>
        <w:spacing w:after="0"/>
        <w:ind w:left="0"/>
        <w:jc w:val="both"/>
      </w:pPr>
      <w:r>
        <w:rPr>
          <w:rFonts w:ascii="Times New Roman"/>
          <w:b w:val="false"/>
          <w:i w:val="false"/>
          <w:color w:val="000000"/>
          <w:sz w:val="28"/>
        </w:rPr>
        <w:t xml:space="preserve">
      жол жамылғыларында көктайғақты-қатқан құбылыстар, үстінде қардың </w:t>
      </w:r>
    </w:p>
    <w:bookmarkEnd w:id="552"/>
    <w:bookmarkStart w:name="z588" w:id="553"/>
    <w:p>
      <w:pPr>
        <w:spacing w:after="0"/>
        <w:ind w:left="0"/>
        <w:jc w:val="both"/>
      </w:pPr>
      <w:r>
        <w:rPr>
          <w:rFonts w:ascii="Times New Roman"/>
          <w:b w:val="false"/>
          <w:i w:val="false"/>
          <w:color w:val="000000"/>
          <w:sz w:val="28"/>
        </w:rPr>
        <w:t>
        болуы;</w:t>
      </w:r>
    </w:p>
    <w:bookmarkEnd w:id="553"/>
    <w:bookmarkStart w:name="z589" w:id="554"/>
    <w:p>
      <w:pPr>
        <w:spacing w:after="0"/>
        <w:ind w:left="0"/>
        <w:jc w:val="both"/>
      </w:pPr>
      <w:r>
        <w:rPr>
          <w:rFonts w:ascii="Times New Roman"/>
          <w:b w:val="false"/>
          <w:i w:val="false"/>
          <w:color w:val="000000"/>
          <w:sz w:val="28"/>
        </w:rPr>
        <w:t>
      жол жамылғысының температурасы, үстінде судың болуы, тұздың шоғырлануы.</w:t>
      </w:r>
    </w:p>
    <w:bookmarkEnd w:id="554"/>
    <w:p>
      <w:pPr>
        <w:spacing w:after="0"/>
        <w:ind w:left="0"/>
        <w:jc w:val="left"/>
      </w:pPr>
    </w:p>
    <w:bookmarkStart w:name="z592" w:id="555"/>
    <w:p>
      <w:pPr>
        <w:spacing w:after="0"/>
        <w:ind w:left="0"/>
        <w:jc w:val="left"/>
      </w:pPr>
      <w:r>
        <w:rPr>
          <w:rFonts w:ascii="Times New Roman"/>
          <w:b/>
          <w:i w:val="false"/>
          <w:color w:val="000000"/>
        </w:rPr>
        <w:t xml:space="preserve"> Ақпаратты қабылдау және жіберудің № 1  журналының үлгісі</w:t>
      </w:r>
      <w:r>
        <w:br/>
      </w:r>
      <w:r>
        <w:rPr>
          <w:rFonts w:ascii="Times New Roman"/>
          <w:b/>
          <w:i w:val="false"/>
          <w:color w:val="000000"/>
        </w:rPr>
        <w:t>____________________________________бойынша қыс кезеңіне 20___/20___жж.</w:t>
      </w:r>
      <w:r>
        <w:br/>
      </w:r>
      <w:r>
        <w:rPr>
          <w:rFonts w:ascii="Times New Roman"/>
          <w:b/>
          <w:i w:val="false"/>
          <w:color w:val="000000"/>
        </w:rPr>
        <w:t>бөлімше атауы</w:t>
      </w:r>
    </w:p>
    <w:bookmarkEnd w:id="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480"/>
        <w:gridCol w:w="846"/>
        <w:gridCol w:w="2679"/>
        <w:gridCol w:w="692"/>
        <w:gridCol w:w="692"/>
        <w:gridCol w:w="2550"/>
        <w:gridCol w:w="924"/>
        <w:gridCol w:w="676"/>
        <w:gridCol w:w="434"/>
        <w:gridCol w:w="433"/>
        <w:gridCol w:w="872"/>
        <w:gridCol w:w="43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556"/>
          <w:p>
            <w:pPr>
              <w:spacing w:after="20"/>
              <w:ind w:left="20"/>
              <w:jc w:val="both"/>
            </w:pPr>
            <w:r>
              <w:rPr>
                <w:rFonts w:ascii="Times New Roman"/>
                <w:b w:val="false"/>
                <w:i w:val="false"/>
                <w:color w:val="000000"/>
                <w:sz w:val="20"/>
              </w:rPr>
              <w:t xml:space="preserve">
Ақпараттың мазмұны </w:t>
            </w:r>
          </w:p>
          <w:bookmarkEnd w:id="556"/>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жіберу (күні, уақыты және мекен жайы)</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Диспетчердің қолы</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57"/>
          <w:p>
            <w:pPr>
              <w:spacing w:after="20"/>
              <w:ind w:left="20"/>
              <w:jc w:val="both"/>
            </w:pPr>
            <w:r>
              <w:rPr>
                <w:rFonts w:ascii="Times New Roman"/>
                <w:b w:val="false"/>
                <w:i w:val="false"/>
                <w:color w:val="000000"/>
                <w:sz w:val="20"/>
              </w:rPr>
              <w:t>
Ақпараттың күні, уақыты мен қайнар көзі</w:t>
            </w:r>
          </w:p>
          <w:bookmarkEnd w:id="557"/>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температурасы, °С</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ылғалдылығы *,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Жауын-шашын түрлері (жоқ, боран, қар жауу, жаңбыр, тұман).Жауын-шашын қарқындылығы (әлсіз, бірқалыпты, қатты). Көктайғақтық бойынша ескертулердің немесе үрейлердің болуы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басталуының уақыты, сағ, мин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Жауын-шашындардың аяқталу уақыты, сағ, мин</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Жамылғы күйі (құрғақ, таза, дымқыл, күпсек қар) (өнделген КҚМ), еріген қар (КҚМ өнделгеннен кейін), қарлы-мұзды төсеулер, көктайғақ</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Мұздың, қардың, қарлы-мұзды төсеуінің қалыңдығы , см</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жылдамдығы *, м/с</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бағыты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ақпарат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58"/>
          <w:p>
            <w:pPr>
              <w:spacing w:after="20"/>
              <w:ind w:left="20"/>
              <w:jc w:val="both"/>
            </w:pPr>
            <w:r>
              <w:rPr>
                <w:rFonts w:ascii="Times New Roman"/>
                <w:b w:val="false"/>
                <w:i w:val="false"/>
                <w:color w:val="000000"/>
                <w:sz w:val="20"/>
              </w:rPr>
              <w:t>
1</w:t>
            </w:r>
          </w:p>
          <w:bookmarkEnd w:id="558"/>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9"/>
          <w:p>
            <w:pPr>
              <w:spacing w:after="20"/>
              <w:ind w:left="20"/>
              <w:jc w:val="both"/>
            </w:pPr>
            <w:r>
              <w:rPr>
                <w:rFonts w:ascii="Times New Roman"/>
                <w:b w:val="false"/>
                <w:i w:val="false"/>
                <w:color w:val="000000"/>
                <w:sz w:val="20"/>
              </w:rPr>
              <w:t xml:space="preserve">
       * Бағаналар ақпарат болған кезде толтырылады </w:t>
            </w:r>
          </w:p>
          <w:bookmarkEnd w:id="559"/>
        </w:tc>
      </w:tr>
    </w:tbl>
    <w:p>
      <w:pPr>
        <w:spacing w:after="0"/>
        <w:ind w:left="0"/>
        <w:jc w:val="left"/>
      </w:pPr>
      <w:r>
        <w:br/>
      </w:r>
      <w:r>
        <w:rPr>
          <w:rFonts w:ascii="Times New Roman"/>
          <w:b w:val="false"/>
          <w:i w:val="false"/>
          <w:color w:val="000000"/>
          <w:sz w:val="28"/>
        </w:rPr>
        <w:t>
</w:t>
      </w:r>
    </w:p>
    <w:bookmarkStart w:name="z599" w:id="560"/>
    <w:p>
      <w:pPr>
        <w:spacing w:after="0"/>
        <w:ind w:left="0"/>
        <w:jc w:val="left"/>
      </w:pPr>
      <w:r>
        <w:rPr>
          <w:rFonts w:ascii="Times New Roman"/>
          <w:b/>
          <w:i w:val="false"/>
          <w:color w:val="000000"/>
        </w:rPr>
        <w:t xml:space="preserve"> № 2 журналдың үлгісі</w:t>
      </w:r>
      <w:r>
        <w:br/>
      </w:r>
      <w:r>
        <w:rPr>
          <w:rFonts w:ascii="Times New Roman"/>
          <w:b/>
          <w:i w:val="false"/>
          <w:color w:val="000000"/>
        </w:rPr>
        <w:t>(республикалық маңызы бар автомобиль жолдары үшін)</w:t>
      </w:r>
      <w:r>
        <w:br/>
      </w:r>
      <w:r>
        <w:rPr>
          <w:rFonts w:ascii="Times New Roman"/>
          <w:b/>
          <w:i w:val="false"/>
          <w:color w:val="000000"/>
        </w:rPr>
        <w:t xml:space="preserve">_____________________________________автомобиль жолдарын қысқы күту бойынша </w:t>
      </w:r>
      <w:r>
        <w:br/>
      </w:r>
      <w:r>
        <w:rPr>
          <w:rFonts w:ascii="Times New Roman"/>
          <w:b/>
          <w:i w:val="false"/>
          <w:color w:val="000000"/>
        </w:rPr>
        <w:t>жұмыстарды есептеумен,</w:t>
      </w:r>
      <w:r>
        <w:br/>
      </w:r>
      <w:r>
        <w:rPr>
          <w:rFonts w:ascii="Times New Roman"/>
          <w:b/>
          <w:i w:val="false"/>
          <w:color w:val="000000"/>
        </w:rPr>
        <w:t>ЖПТ қызмет көрсететін №____,  ұзындығы ________________ шақырым</w:t>
      </w:r>
      <w:r>
        <w:br/>
      </w:r>
      <w:r>
        <w:rPr>
          <w:rFonts w:ascii="Times New Roman"/>
          <w:b/>
          <w:i w:val="false"/>
          <w:color w:val="000000"/>
        </w:rPr>
        <w:t>Қыс 20___ - 20___ жж.</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580"/>
        <w:gridCol w:w="5045"/>
        <w:gridCol w:w="1064"/>
        <w:gridCol w:w="1064"/>
        <w:gridCol w:w="943"/>
        <w:gridCol w:w="943"/>
        <w:gridCol w:w="580"/>
        <w:gridCol w:w="580"/>
        <w:gridCol w:w="902"/>
      </w:tblGrid>
      <w:tr>
        <w:trPr>
          <w:trHeight w:val="30" w:hRule="atLeast"/>
        </w:trPr>
        <w:tc>
          <w:tcPr>
            <w:tcW w:w="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61"/>
          <w:p>
            <w:pPr>
              <w:spacing w:after="20"/>
              <w:ind w:left="20"/>
              <w:jc w:val="both"/>
            </w:pPr>
            <w:r>
              <w:rPr>
                <w:rFonts w:ascii="Times New Roman"/>
                <w:b w:val="false"/>
                <w:i w:val="false"/>
                <w:color w:val="000000"/>
                <w:sz w:val="20"/>
              </w:rPr>
              <w:t>
№ р/б</w:t>
            </w:r>
          </w:p>
          <w:bookmarkEnd w:id="561"/>
        </w:tc>
        <w:tc>
          <w:tcPr>
            <w:tcW w:w="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тайғақтықты жою бойынша орындалатын жұмыстардың түрі: а – қар тазалау; б – КҚМ өндеу; в - КҚМ өндеу және қарды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мен уақыты, сағ,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тайғақтықты жою бойынша орындалатын жұмыстардың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КҚМ орналастыру нормасы, г/м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тайғақтықты жою бойынша жұмыстардың басталуы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тайғақтықты жою бойынша жұмыстардың аяқталуы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шқ+м</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шқ+м</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шқ</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62"/>
          <w:p>
            <w:pPr>
              <w:spacing w:after="20"/>
              <w:ind w:left="20"/>
              <w:jc w:val="both"/>
            </w:pPr>
            <w:r>
              <w:rPr>
                <w:rFonts w:ascii="Times New Roman"/>
                <w:b w:val="false"/>
                <w:i w:val="false"/>
                <w:color w:val="000000"/>
                <w:sz w:val="20"/>
              </w:rPr>
              <w:t>
1</w:t>
            </w:r>
          </w:p>
          <w:bookmarkEnd w:id="562"/>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747"/>
        <w:gridCol w:w="747"/>
        <w:gridCol w:w="747"/>
        <w:gridCol w:w="748"/>
        <w:gridCol w:w="748"/>
        <w:gridCol w:w="1374"/>
        <w:gridCol w:w="2106"/>
        <w:gridCol w:w="1152"/>
        <w:gridCol w:w="1152"/>
        <w:gridCol w:w="748"/>
        <w:gridCol w:w="12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63"/>
          <w:p>
            <w:pPr>
              <w:spacing w:after="20"/>
              <w:ind w:left="20"/>
              <w:jc w:val="both"/>
            </w:pPr>
            <w:r>
              <w:rPr>
                <w:rFonts w:ascii="Times New Roman"/>
                <w:b w:val="false"/>
                <w:i w:val="false"/>
                <w:color w:val="000000"/>
                <w:sz w:val="20"/>
              </w:rPr>
              <w:t>
Шығындалды, т</w:t>
            </w:r>
          </w:p>
          <w:bookmarkEnd w:id="56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типі және мемлекеттік нөмірі</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бөлігін КҚМ өндеу                                                    , мың.м</w:t>
            </w:r>
            <w:r>
              <w:rPr>
                <w:rFonts w:ascii="Times New Roman"/>
                <w:b w:val="false"/>
                <w:i w:val="false"/>
                <w:color w:val="000000"/>
                <w:vertAlign w:val="superscript"/>
              </w:rPr>
              <w:t>2</w:t>
            </w:r>
          </w:p>
        </w:tc>
        <w:tc>
          <w:tcPr>
            <w:tcW w:w="2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Жүру бөлігін КҚМ өндеу үшін, өтілді, шақырым / соның ішінде бос жорық </w:t>
            </w:r>
            <w:r>
              <w:br/>
            </w:r>
            <w:r>
              <w:rPr>
                <w:rFonts w:ascii="Times New Roman"/>
                <w:b w:val="false"/>
                <w:i w:val="false"/>
                <w:color w:val="000000"/>
                <w:sz w:val="20"/>
              </w:rPr>
              <w:t>
, шақырым</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Жүру бөлігін қардан тазалау кезінде өтілді, шақырым</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ернеулерін қардан тазалау кезінде өтілді, шақырым</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c>
          <w:tcPr>
            <w:tcW w:w="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Диспетчердің (кезекші) аты-жөні және қолы </w:t>
            </w:r>
          </w:p>
        </w:tc>
      </w:tr>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4"/>
          <w:p>
            <w:pPr>
              <w:spacing w:after="20"/>
              <w:ind w:left="20"/>
              <w:jc w:val="both"/>
            </w:pPr>
            <w:r>
              <w:rPr>
                <w:rFonts w:ascii="Times New Roman"/>
                <w:b w:val="false"/>
                <w:i w:val="false"/>
                <w:color w:val="000000"/>
                <w:sz w:val="20"/>
              </w:rPr>
              <w:t>
таза натрий хлориді</w:t>
            </w:r>
          </w:p>
          <w:bookmarkEnd w:id="564"/>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 ылғалдату үшін тұздық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үйінді тәртіп</w:t>
            </w:r>
          </w:p>
        </w:tc>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үйінді тәртіп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натрий хлориді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5"/>
          <w:p>
            <w:pPr>
              <w:spacing w:after="20"/>
              <w:ind w:left="20"/>
              <w:jc w:val="both"/>
            </w:pPr>
            <w:r>
              <w:rPr>
                <w:rFonts w:ascii="Times New Roman"/>
                <w:b w:val="false"/>
                <w:i w:val="false"/>
                <w:color w:val="000000"/>
                <w:sz w:val="20"/>
              </w:rPr>
              <w:t>
11</w:t>
            </w:r>
          </w:p>
          <w:bookmarkEnd w:id="565"/>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611" w:id="566"/>
    <w:p>
      <w:pPr>
        <w:spacing w:after="0"/>
        <w:ind w:left="0"/>
        <w:jc w:val="left"/>
      </w:pPr>
      <w:r>
        <w:rPr>
          <w:rFonts w:ascii="Times New Roman"/>
          <w:b/>
          <w:i w:val="false"/>
          <w:color w:val="000000"/>
        </w:rPr>
        <w:t xml:space="preserve"> № 2 журналдың үлгісі</w:t>
      </w:r>
      <w:r>
        <w:br/>
      </w:r>
      <w:r>
        <w:rPr>
          <w:rFonts w:ascii="Times New Roman"/>
          <w:b/>
          <w:i w:val="false"/>
          <w:color w:val="000000"/>
        </w:rPr>
        <w:t>(облыстық және аудандық маңызы бар автомобиль жолдары үшін)</w:t>
      </w:r>
      <w:r>
        <w:br/>
      </w:r>
      <w:r>
        <w:rPr>
          <w:rFonts w:ascii="Times New Roman"/>
          <w:b/>
          <w:i w:val="false"/>
          <w:color w:val="000000"/>
        </w:rPr>
        <w:t>Мердігерлік жол ұйымымен қызмет көрсететін автомобиль жолдары</w:t>
      </w:r>
      <w:r>
        <w:br/>
      </w:r>
      <w:r>
        <w:rPr>
          <w:rFonts w:ascii="Times New Roman"/>
          <w:b/>
          <w:i w:val="false"/>
          <w:color w:val="000000"/>
        </w:rPr>
        <w:t>желілерінің қыстық күтімі кезінде жұмыстардың есебі</w:t>
      </w:r>
      <w:r>
        <w:br/>
      </w:r>
      <w:r>
        <w:rPr>
          <w:rFonts w:ascii="Times New Roman"/>
          <w:b/>
          <w:i w:val="false"/>
          <w:color w:val="000000"/>
        </w:rPr>
        <w:t>бойынша ____, ұзындығы ________________ шақырым</w:t>
      </w:r>
      <w:r>
        <w:br/>
      </w:r>
      <w:r>
        <w:rPr>
          <w:rFonts w:ascii="Times New Roman"/>
          <w:b/>
          <w:i w:val="false"/>
          <w:color w:val="000000"/>
        </w:rPr>
        <w:t>Қыс 20___ - 20___ жж.</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616"/>
        <w:gridCol w:w="3972"/>
        <w:gridCol w:w="1131"/>
        <w:gridCol w:w="1131"/>
        <w:gridCol w:w="744"/>
        <w:gridCol w:w="747"/>
        <w:gridCol w:w="617"/>
        <w:gridCol w:w="788"/>
        <w:gridCol w:w="958"/>
        <w:gridCol w:w="959"/>
      </w:tblGrid>
      <w:tr>
        <w:trPr>
          <w:trHeight w:val="30" w:hRule="atLeast"/>
        </w:trPr>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7"/>
          <w:p>
            <w:pPr>
              <w:spacing w:after="20"/>
              <w:ind w:left="20"/>
              <w:jc w:val="both"/>
            </w:pPr>
            <w:r>
              <w:rPr>
                <w:rFonts w:ascii="Times New Roman"/>
                <w:b w:val="false"/>
                <w:i w:val="false"/>
                <w:color w:val="000000"/>
                <w:sz w:val="20"/>
              </w:rPr>
              <w:t>
№ р/б</w:t>
            </w:r>
          </w:p>
          <w:bookmarkEnd w:id="567"/>
        </w:tc>
        <w:tc>
          <w:tcPr>
            <w:tcW w:w="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тайғақтықты жою бойынша орындалатын жұмыстардың түрі:</w:t>
            </w:r>
            <w:r>
              <w:br/>
            </w:r>
            <w:r>
              <w:rPr>
                <w:rFonts w:ascii="Times New Roman"/>
                <w:b w:val="false"/>
                <w:i w:val="false"/>
                <w:color w:val="000000"/>
                <w:sz w:val="20"/>
              </w:rPr>
              <w:t>
а – қар тазалау;                      б – КҚМ өндеу;                в - КҚМ өндеу және қарды тазалау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уақыты, сағат,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КҚМ орналастыру нормасы, г/м2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Шығындалды, 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тайғақтықты жою бойынша жұмыстардың басталуы</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тайғақтықты жою бойынша жұмыстардың аяқталуы</w:t>
            </w:r>
          </w:p>
        </w:tc>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натрий хлориді</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тұздарды дымқылдату үшін тұздық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натрий хлориді</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68"/>
          <w:p>
            <w:pPr>
              <w:spacing w:after="20"/>
              <w:ind w:left="20"/>
              <w:jc w:val="both"/>
            </w:pPr>
            <w:r>
              <w:rPr>
                <w:rFonts w:ascii="Times New Roman"/>
                <w:b w:val="false"/>
                <w:i w:val="false"/>
                <w:color w:val="000000"/>
                <w:sz w:val="20"/>
              </w:rPr>
              <w:t>
1</w:t>
            </w:r>
          </w:p>
          <w:bookmarkEnd w:id="568"/>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21" w:id="569"/>
    <w:p>
      <w:pPr>
        <w:spacing w:after="0"/>
        <w:ind w:left="0"/>
        <w:jc w:val="both"/>
      </w:pPr>
      <w:r>
        <w:rPr>
          <w:rFonts w:ascii="Times New Roman"/>
          <w:b w:val="false"/>
          <w:i w:val="false"/>
          <w:color w:val="000000"/>
          <w:sz w:val="28"/>
        </w:rPr>
        <w:t>
      № 2 журнал үлгісінің жалғасы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7"/>
        <w:gridCol w:w="1017"/>
        <w:gridCol w:w="1686"/>
        <w:gridCol w:w="2682"/>
        <w:gridCol w:w="1566"/>
        <w:gridCol w:w="1567"/>
        <w:gridCol w:w="1017"/>
        <w:gridCol w:w="174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0"/>
          <w:p>
            <w:pPr>
              <w:spacing w:after="20"/>
              <w:ind w:left="20"/>
              <w:jc w:val="both"/>
            </w:pPr>
            <w:r>
              <w:rPr>
                <w:rFonts w:ascii="Times New Roman"/>
                <w:b w:val="false"/>
                <w:i w:val="false"/>
                <w:color w:val="000000"/>
                <w:sz w:val="20"/>
              </w:rPr>
              <w:t>
</w:t>
            </w:r>
            <w:r>
              <w:rPr>
                <w:rFonts w:ascii="Times New Roman"/>
                <w:b/>
                <w:i w:val="false"/>
                <w:color w:val="000000"/>
                <w:sz w:val="20"/>
              </w:rPr>
              <w:t>Техниканың типі және мемлекеттік нөмірі</w:t>
            </w:r>
          </w:p>
          <w:bookmarkEnd w:id="570"/>
        </w:tc>
        <w:tc>
          <w:tcPr>
            <w:tcW w:w="1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Жүру бөлігін КҚМ өндеу, мың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Жүру бөлігін КҚМ өндеу үшін, өтілді, шақырым/соның ішінде бос жүру,</w:t>
            </w:r>
            <w:r>
              <w:br/>
            </w:r>
            <w:r>
              <w:rPr>
                <w:rFonts w:ascii="Times New Roman"/>
                <w:b w:val="false"/>
                <w:i w:val="false"/>
                <w:color w:val="000000"/>
                <w:sz w:val="20"/>
              </w:rPr>
              <w:t>
</w:t>
            </w:r>
            <w:r>
              <w:rPr>
                <w:rFonts w:ascii="Times New Roman"/>
                <w:b/>
                <w:i w:val="false"/>
                <w:color w:val="000000"/>
                <w:sz w:val="20"/>
              </w:rPr>
              <w:t>шақырым</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Жүру бөлігін қардан тазалау кезінде өтілді, шақырым</w:t>
            </w:r>
          </w:p>
        </w:tc>
        <w:tc>
          <w:tcPr>
            <w:tcW w:w="1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ернеулерін қардан тазалау кезінде өтілді</w:t>
            </w:r>
            <w:r>
              <w:rPr>
                <w:rFonts w:ascii="Times New Roman"/>
                <w:b/>
                <w:i w:val="false"/>
                <w:color w:val="000000"/>
                <w:sz w:val="20"/>
              </w:rPr>
              <w:t xml:space="preserve">, </w:t>
            </w:r>
            <w:r>
              <w:rPr>
                <w:rFonts w:ascii="Times New Roman"/>
                <w:b/>
                <w:i w:val="false"/>
                <w:color w:val="000000"/>
                <w:sz w:val="20"/>
              </w:rPr>
              <w:t>шақырым</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Ескерту </w:t>
            </w:r>
          </w:p>
        </w:tc>
        <w:tc>
          <w:tcPr>
            <w:tcW w:w="1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Диспетчердің (кезекші) аты-жөні және қолы </w:t>
            </w: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71"/>
          <w:p>
            <w:pPr>
              <w:spacing w:after="20"/>
              <w:ind w:left="20"/>
              <w:jc w:val="both"/>
            </w:pPr>
            <w:r>
              <w:rPr>
                <w:rFonts w:ascii="Times New Roman"/>
                <w:b w:val="false"/>
                <w:i w:val="false"/>
                <w:color w:val="000000"/>
                <w:sz w:val="20"/>
              </w:rPr>
              <w:t>
Бір үйінді тәртіп</w:t>
            </w:r>
          </w:p>
          <w:bookmarkEnd w:id="571"/>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үйінді тәртіп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2"/>
          <w:p>
            <w:pPr>
              <w:spacing w:after="20"/>
              <w:ind w:left="20"/>
              <w:jc w:val="both"/>
            </w:pPr>
            <w:r>
              <w:rPr>
                <w:rFonts w:ascii="Times New Roman"/>
                <w:b w:val="false"/>
                <w:i w:val="false"/>
                <w:color w:val="000000"/>
                <w:sz w:val="20"/>
              </w:rPr>
              <w:t>
12</w:t>
            </w:r>
          </w:p>
          <w:bookmarkEnd w:id="572"/>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626" w:id="573"/>
    <w:p>
      <w:pPr>
        <w:spacing w:after="0"/>
        <w:ind w:left="0"/>
        <w:jc w:val="left"/>
      </w:pPr>
      <w:r>
        <w:rPr>
          <w:rFonts w:ascii="Times New Roman"/>
          <w:b/>
          <w:i w:val="false"/>
          <w:color w:val="000000"/>
        </w:rPr>
        <w:t xml:space="preserve"> КҮНДЕЛІКТІ АҚПАРАТҚА АРНАЛҒАН ҮЛГІ</w:t>
      </w:r>
    </w:p>
    <w:bookmarkEnd w:id="573"/>
    <w:bookmarkStart w:name="z627" w:id="574"/>
    <w:p>
      <w:pPr>
        <w:spacing w:after="0"/>
        <w:ind w:left="0"/>
        <w:jc w:val="left"/>
      </w:pPr>
      <w:r>
        <w:rPr>
          <w:rFonts w:ascii="Times New Roman"/>
          <w:b/>
          <w:i w:val="false"/>
          <w:color w:val="000000"/>
        </w:rPr>
        <w:t xml:space="preserve"> жүрудің, материалдарды шығындау, ЖКО-болуы және қысқы кезеңде техника жұмысы туралы, ЖПТ (ЖПК) _________ жолдың аталуы ______________________ жағдайы бойынша _______ (күн, жыл)</w:t>
      </w:r>
    </w:p>
    <w:bookmarkEnd w:id="5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1"/>
        <w:gridCol w:w="3214"/>
        <w:gridCol w:w="2511"/>
        <w:gridCol w:w="2515"/>
        <w:gridCol w:w="1323"/>
        <w:gridCol w:w="6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75"/>
          <w:p>
            <w:pPr>
              <w:spacing w:after="20"/>
              <w:ind w:left="20"/>
              <w:jc w:val="both"/>
            </w:pPr>
            <w:r>
              <w:rPr>
                <w:rFonts w:ascii="Times New Roman"/>
                <w:b w:val="false"/>
                <w:i w:val="false"/>
                <w:color w:val="000000"/>
                <w:sz w:val="20"/>
              </w:rPr>
              <w:t xml:space="preserve">
Көрсеткіштер </w:t>
            </w:r>
          </w:p>
          <w:bookmarkEnd w:id="575"/>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ақпараттың нөмірі</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өлшемі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76"/>
          <w:p>
            <w:pPr>
              <w:spacing w:after="20"/>
              <w:ind w:left="20"/>
              <w:jc w:val="both"/>
            </w:pPr>
            <w:r>
              <w:rPr>
                <w:rFonts w:ascii="Times New Roman"/>
                <w:b w:val="false"/>
                <w:i w:val="false"/>
                <w:color w:val="000000"/>
                <w:sz w:val="20"/>
              </w:rPr>
              <w:t>
ЖПТ (ЖПК) саны, дана.</w:t>
            </w:r>
          </w:p>
          <w:bookmarkEnd w:id="576"/>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77"/>
          <w:p>
            <w:pPr>
              <w:spacing w:after="20"/>
              <w:ind w:left="20"/>
              <w:jc w:val="both"/>
            </w:pPr>
            <w:r>
              <w:rPr>
                <w:rFonts w:ascii="Times New Roman"/>
                <w:b w:val="false"/>
                <w:i w:val="false"/>
                <w:color w:val="000000"/>
                <w:sz w:val="20"/>
              </w:rPr>
              <w:t>
Ауаның температурасы, °С (ЖПТ (ЖПК) бойынша орташасы)</w:t>
            </w:r>
          </w:p>
          <w:bookmarkEnd w:id="577"/>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78"/>
          <w:p>
            <w:pPr>
              <w:spacing w:after="20"/>
              <w:ind w:left="20"/>
              <w:jc w:val="both"/>
            </w:pPr>
            <w:r>
              <w:rPr>
                <w:rFonts w:ascii="Times New Roman"/>
                <w:b w:val="false"/>
                <w:i w:val="false"/>
                <w:color w:val="000000"/>
                <w:sz w:val="20"/>
              </w:rPr>
              <w:t xml:space="preserve">
Ақпаратты беру уақытында ауа райы (ЖПТ (ЖПК) саны) </w:t>
            </w:r>
          </w:p>
          <w:bookmarkEnd w:id="57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Жаңбыр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Тұман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79"/>
          <w:p>
            <w:pPr>
              <w:spacing w:after="20"/>
              <w:ind w:left="20"/>
              <w:jc w:val="both"/>
            </w:pPr>
            <w:r>
              <w:rPr>
                <w:rFonts w:ascii="Times New Roman"/>
                <w:b w:val="false"/>
                <w:i w:val="false"/>
                <w:color w:val="000000"/>
                <w:sz w:val="20"/>
              </w:rPr>
              <w:t>
Жолдардың жүру бөліктерінің жағдайы</w:t>
            </w:r>
            <w:r>
              <w:br/>
            </w:r>
            <w:r>
              <w:rPr>
                <w:rFonts w:ascii="Times New Roman"/>
                <w:b w:val="false"/>
                <w:i w:val="false"/>
                <w:color w:val="000000"/>
                <w:sz w:val="20"/>
              </w:rPr>
              <w:t>
(барлық ЖПТ (ЖПК) бойынша орташа деректер)</w:t>
            </w:r>
          </w:p>
          <w:bookmarkEnd w:id="57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таза</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Дымқыл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Көктайғақ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төсемесі</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Күртік қар</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80"/>
          <w:p>
            <w:pPr>
              <w:spacing w:after="20"/>
              <w:ind w:left="20"/>
              <w:jc w:val="both"/>
            </w:pPr>
            <w:r>
              <w:rPr>
                <w:rFonts w:ascii="Times New Roman"/>
                <w:b w:val="false"/>
                <w:i w:val="false"/>
                <w:color w:val="000000"/>
                <w:sz w:val="20"/>
              </w:rPr>
              <w:t>
Жұмыстарды орындау дәрежесінің күрделілігі (барлық ЖПТ (ЖПК)</w:t>
            </w:r>
            <w:r>
              <w:br/>
            </w:r>
            <w:r>
              <w:rPr>
                <w:rFonts w:ascii="Times New Roman"/>
                <w:b w:val="false"/>
                <w:i w:val="false"/>
                <w:color w:val="000000"/>
                <w:sz w:val="20"/>
              </w:rPr>
              <w:t>
бойынша орташа деректер)</w:t>
            </w:r>
          </w:p>
          <w:bookmarkEnd w:id="58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81"/>
          <w:p>
            <w:pPr>
              <w:spacing w:after="20"/>
              <w:ind w:left="20"/>
              <w:jc w:val="both"/>
            </w:pPr>
            <w:r>
              <w:rPr>
                <w:rFonts w:ascii="Times New Roman"/>
                <w:b w:val="false"/>
                <w:i w:val="false"/>
                <w:color w:val="000000"/>
                <w:sz w:val="20"/>
              </w:rPr>
              <w:t>
ҚТҚ</w:t>
            </w:r>
          </w:p>
          <w:bookmarkEnd w:id="58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кезеңінің басындағы шығын,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тәулік бойы,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582"/>
          <w:p>
            <w:pPr>
              <w:spacing w:after="20"/>
              <w:ind w:left="20"/>
              <w:jc w:val="both"/>
            </w:pPr>
            <w:r>
              <w:rPr>
                <w:rFonts w:ascii="Times New Roman"/>
                <w:b w:val="false"/>
                <w:i w:val="false"/>
                <w:color w:val="000000"/>
                <w:sz w:val="20"/>
              </w:rPr>
              <w:t>
Таза натрий хлориді</w:t>
            </w:r>
          </w:p>
          <w:bookmarkEnd w:id="58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кезеңінің басындағы шығын,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тәулік бойы,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583"/>
          <w:p>
            <w:pPr>
              <w:spacing w:after="20"/>
              <w:ind w:left="20"/>
              <w:jc w:val="both"/>
            </w:pPr>
            <w:r>
              <w:rPr>
                <w:rFonts w:ascii="Times New Roman"/>
                <w:b w:val="false"/>
                <w:i w:val="false"/>
                <w:color w:val="000000"/>
                <w:sz w:val="20"/>
              </w:rPr>
              <w:t xml:space="preserve">
Бензин  </w:t>
            </w:r>
          </w:p>
          <w:bookmarkEnd w:id="58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екі апталық төмендетілмейтін қоры,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584"/>
          <w:p>
            <w:pPr>
              <w:spacing w:after="20"/>
              <w:ind w:left="20"/>
              <w:jc w:val="both"/>
            </w:pPr>
            <w:r>
              <w:rPr>
                <w:rFonts w:ascii="Times New Roman"/>
                <w:b w:val="false"/>
                <w:i w:val="false"/>
                <w:color w:val="000000"/>
                <w:sz w:val="20"/>
              </w:rPr>
              <w:t>
Дизель отыны</w:t>
            </w:r>
          </w:p>
          <w:bookmarkEnd w:id="58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екі апталық төмендетілмейтін қоры, 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585"/>
          <w:p>
            <w:pPr>
              <w:spacing w:after="20"/>
              <w:ind w:left="20"/>
              <w:jc w:val="both"/>
            </w:pPr>
            <w:r>
              <w:rPr>
                <w:rFonts w:ascii="Times New Roman"/>
                <w:b w:val="false"/>
                <w:i w:val="false"/>
                <w:color w:val="000000"/>
                <w:sz w:val="20"/>
              </w:rPr>
              <w:t>
Меншік техника</w:t>
            </w:r>
          </w:p>
          <w:bookmarkEnd w:id="585"/>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Қартазалағыш</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Құмды-тұзды таратқыштар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істегені</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86"/>
          <w:p>
            <w:pPr>
              <w:spacing w:after="20"/>
              <w:ind w:left="20"/>
              <w:jc w:val="both"/>
            </w:pPr>
            <w:r>
              <w:rPr>
                <w:rFonts w:ascii="Times New Roman"/>
                <w:b w:val="false"/>
                <w:i w:val="false"/>
                <w:color w:val="000000"/>
                <w:sz w:val="20"/>
              </w:rPr>
              <w:t xml:space="preserve">
01.01._____ж. </w:t>
            </w:r>
            <w:r>
              <w:br/>
            </w:r>
            <w:r>
              <w:rPr>
                <w:rFonts w:ascii="Times New Roman"/>
                <w:b w:val="false"/>
                <w:i w:val="false"/>
                <w:color w:val="000000"/>
                <w:sz w:val="20"/>
              </w:rPr>
              <w:t>
ЖКО барлығы</w:t>
            </w:r>
          </w:p>
          <w:bookmarkEnd w:id="58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болғандар, адам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Жараланған, адам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87"/>
          <w:p>
            <w:pPr>
              <w:spacing w:after="20"/>
              <w:ind w:left="20"/>
              <w:jc w:val="both"/>
            </w:pPr>
            <w:r>
              <w:rPr>
                <w:rFonts w:ascii="Times New Roman"/>
                <w:b w:val="false"/>
                <w:i w:val="false"/>
                <w:color w:val="000000"/>
                <w:sz w:val="20"/>
              </w:rPr>
              <w:t>
Тәулігіне ЖКО</w:t>
            </w:r>
          </w:p>
          <w:bookmarkEnd w:id="58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саны</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Жараланған, адам</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Жараланған, адам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588"/>
          <w:p>
            <w:pPr>
              <w:spacing w:after="20"/>
              <w:ind w:left="20"/>
              <w:jc w:val="both"/>
            </w:pPr>
            <w:r>
              <w:rPr>
                <w:rFonts w:ascii="Times New Roman"/>
                <w:b w:val="false"/>
                <w:i w:val="false"/>
                <w:color w:val="000000"/>
                <w:sz w:val="20"/>
              </w:rPr>
              <w:t xml:space="preserve">
Шұңқырлық </w:t>
            </w:r>
          </w:p>
          <w:bookmarkEnd w:id="58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  01.01.__жылдан, мың м</w:t>
            </w:r>
            <w:r>
              <w:rPr>
                <w:rFonts w:ascii="Times New Roman"/>
                <w:b w:val="false"/>
                <w:i w:val="false"/>
                <w:color w:val="000000"/>
                <w:vertAlign w:val="superscript"/>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жойылғаны,  м</w:t>
            </w:r>
            <w:r>
              <w:rPr>
                <w:rFonts w:ascii="Times New Roman"/>
                <w:b w:val="false"/>
                <w:i w:val="false"/>
                <w:color w:val="000000"/>
                <w:vertAlign w:val="superscript"/>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Шұңқырлықтың болуы, мың</w:t>
            </w:r>
            <w:r>
              <w:rPr>
                <w:rFonts w:ascii="Times New Roman"/>
                <w:b w:val="false"/>
                <w:i w:val="false"/>
                <w:color w:val="000000"/>
                <w:vertAlign w:val="superscript"/>
              </w:rPr>
              <w:t>2</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27"/>
        <w:gridCol w:w="4273"/>
      </w:tblGrid>
      <w:tr>
        <w:trPr>
          <w:trHeight w:val="30" w:hRule="atLeast"/>
        </w:trPr>
        <w:tc>
          <w:tcPr>
            <w:tcW w:w="77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w:t>
            </w:r>
            <w:r>
              <w:br/>
            </w:r>
            <w:r>
              <w:rPr>
                <w:rFonts w:ascii="Times New Roman"/>
                <w:b w:val="false"/>
                <w:i/>
                <w:color w:val="000000"/>
                <w:sz w:val="20"/>
              </w:rPr>
              <w:t>Аты-жөні</w:t>
            </w:r>
            <w:r>
              <w:rPr>
                <w:rFonts w:ascii="Times New Roman"/>
                <w:b w:val="false"/>
                <w:i w:val="false"/>
                <w:color w:val="000000"/>
                <w:sz w:val="20"/>
              </w:rPr>
              <w:t>
</w:t>
            </w:r>
          </w:p>
        </w:tc>
        <w:tc>
          <w:tcPr>
            <w:tcW w:w="427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_______________________Жауапты тұлғаның қолы</w:t>
            </w:r>
            <w:r>
              <w:rPr>
                <w:rFonts w:ascii="Times New Roman"/>
                <w:b w:val="false"/>
                <w:i w:val="false"/>
                <w:color w:val="000000"/>
                <w:sz w:val="20"/>
              </w:rPr>
              <w:t>
</w:t>
            </w:r>
          </w:p>
        </w:tc>
      </w:tr>
      <w:tr>
        <w:trPr>
          <w:trHeight w:val="30" w:hRule="atLeast"/>
        </w:trPr>
        <w:tc>
          <w:tcPr>
            <w:tcW w:w="772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bookmarkStart w:name="z667" w:id="58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 </w:t>
      </w:r>
      <w:r>
        <w:rPr>
          <w:rFonts w:ascii="Times New Roman"/>
          <w:b/>
          <w:i w:val="false"/>
          <w:color w:val="000000"/>
          <w:sz w:val="28"/>
        </w:rPr>
        <w:t>қосымшасы</w:t>
      </w:r>
      <w:r>
        <w:br/>
      </w:r>
      <w:r>
        <w:rPr>
          <w:rFonts w:ascii="Times New Roman"/>
          <w:b w:val="false"/>
          <w:i w:val="false"/>
          <w:color w:val="000000"/>
          <w:sz w:val="28"/>
        </w:rPr>
        <w:t>(</w:t>
      </w:r>
      <w:r>
        <w:rPr>
          <w:rFonts w:ascii="Times New Roman"/>
          <w:b w:val="false"/>
          <w:i/>
          <w:color w:val="000000"/>
          <w:sz w:val="28"/>
        </w:rPr>
        <w:t>міндетті</w:t>
      </w:r>
      <w:r>
        <w:rPr>
          <w:rFonts w:ascii="Times New Roman"/>
          <w:b w:val="false"/>
          <w:i w:val="false"/>
          <w:color w:val="000000"/>
          <w:sz w:val="28"/>
        </w:rPr>
        <w:t>)</w:t>
      </w:r>
    </w:p>
    <w:bookmarkEnd w:id="589"/>
    <w:bookmarkStart w:name="z669" w:id="590"/>
    <w:p>
      <w:pPr>
        <w:spacing w:after="0"/>
        <w:ind w:left="0"/>
        <w:jc w:val="left"/>
      </w:pPr>
      <w:r>
        <w:rPr>
          <w:rFonts w:ascii="Times New Roman"/>
          <w:b/>
          <w:i w:val="false"/>
          <w:color w:val="000000"/>
        </w:rPr>
        <w:t xml:space="preserve"> Автомобиль жолдарын қысқы күту бойынша жұмыстар материалдарының құрамы мен мазмұны</w:t>
      </w:r>
    </w:p>
    <w:bookmarkEnd w:id="590"/>
    <w:bookmarkStart w:name="z670" w:id="591"/>
    <w:p>
      <w:pPr>
        <w:spacing w:after="0"/>
        <w:ind w:left="0"/>
        <w:jc w:val="both"/>
      </w:pPr>
      <w:r>
        <w:rPr>
          <w:rFonts w:ascii="Times New Roman"/>
          <w:b w:val="false"/>
          <w:i w:val="false"/>
          <w:color w:val="000000"/>
          <w:sz w:val="28"/>
        </w:rPr>
        <w:t xml:space="preserve">
      </w:t>
      </w:r>
      <w:r>
        <w:rPr>
          <w:rFonts w:ascii="Times New Roman"/>
          <w:b/>
          <w:i w:val="false"/>
          <w:color w:val="000000"/>
          <w:sz w:val="28"/>
        </w:rPr>
        <w:t>Б.1</w:t>
      </w:r>
      <w:r>
        <w:rPr>
          <w:rFonts w:ascii="Times New Roman"/>
          <w:b w:val="false"/>
          <w:i w:val="false"/>
          <w:color w:val="000000"/>
          <w:sz w:val="28"/>
        </w:rPr>
        <w:t xml:space="preserve"> Қысқы күту бойынша құжаттар пакеті:</w:t>
      </w:r>
    </w:p>
    <w:bookmarkEnd w:id="591"/>
    <w:bookmarkStart w:name="z671" w:id="592"/>
    <w:p>
      <w:pPr>
        <w:spacing w:after="0"/>
        <w:ind w:left="0"/>
        <w:jc w:val="both"/>
      </w:pPr>
      <w:r>
        <w:rPr>
          <w:rFonts w:ascii="Times New Roman"/>
          <w:b w:val="false"/>
          <w:i w:val="false"/>
          <w:color w:val="000000"/>
          <w:sz w:val="28"/>
        </w:rPr>
        <w:t>
      негізгі бет;</w:t>
      </w:r>
    </w:p>
    <w:bookmarkEnd w:id="592"/>
    <w:bookmarkStart w:name="z672" w:id="593"/>
    <w:p>
      <w:pPr>
        <w:spacing w:after="0"/>
        <w:ind w:left="0"/>
        <w:jc w:val="both"/>
      </w:pPr>
      <w:r>
        <w:rPr>
          <w:rFonts w:ascii="Times New Roman"/>
          <w:b w:val="false"/>
          <w:i w:val="false"/>
          <w:color w:val="000000"/>
          <w:sz w:val="28"/>
        </w:rPr>
        <w:t>
      түсіндірме жазба;</w:t>
      </w:r>
    </w:p>
    <w:bookmarkEnd w:id="593"/>
    <w:bookmarkStart w:name="z673" w:id="594"/>
    <w:p>
      <w:pPr>
        <w:spacing w:after="0"/>
        <w:ind w:left="0"/>
        <w:jc w:val="both"/>
      </w:pPr>
      <w:r>
        <w:rPr>
          <w:rFonts w:ascii="Times New Roman"/>
          <w:b w:val="false"/>
          <w:i w:val="false"/>
          <w:color w:val="000000"/>
          <w:sz w:val="28"/>
        </w:rPr>
        <w:t>
      алдағы өткен қыс кезеңіндегі қызмет көрсетуші автомобиль жолдарының қыстық күтімі туралы жолдарды күту бойынша облыстық ұйымдардың есебі;</w:t>
      </w:r>
    </w:p>
    <w:bookmarkEnd w:id="594"/>
    <w:bookmarkStart w:name="z674" w:id="595"/>
    <w:p>
      <w:pPr>
        <w:spacing w:after="0"/>
        <w:ind w:left="0"/>
        <w:jc w:val="both"/>
      </w:pPr>
      <w:r>
        <w:rPr>
          <w:rFonts w:ascii="Times New Roman"/>
          <w:b w:val="false"/>
          <w:i w:val="false"/>
          <w:color w:val="000000"/>
          <w:sz w:val="28"/>
        </w:rPr>
        <w:t>
      алда тұрған күзгі-қысқы кезеңде жұмыстарды ұйымдастыруды дайындау туралы жолдарды күту бойынша облыстық ұйымдардың және иелерінің бұйрықтары;</w:t>
      </w:r>
    </w:p>
    <w:bookmarkEnd w:id="595"/>
    <w:bookmarkStart w:name="z675" w:id="596"/>
    <w:p>
      <w:pPr>
        <w:spacing w:after="0"/>
        <w:ind w:left="0"/>
        <w:jc w:val="both"/>
      </w:pPr>
      <w:r>
        <w:rPr>
          <w:rFonts w:ascii="Times New Roman"/>
          <w:b w:val="false"/>
          <w:i w:val="false"/>
          <w:color w:val="000000"/>
          <w:sz w:val="28"/>
        </w:rPr>
        <w:t>
      қартазалағыш және құмды-тұзды таратқыш техникаларының кезекшілік графиктері туралы жолдарды күту жөніндегі облыстық ұйымдардың және автомобиль жолдары иелерінің бұйрықтары;</w:t>
      </w:r>
    </w:p>
    <w:bookmarkEnd w:id="596"/>
    <w:bookmarkStart w:name="z676" w:id="597"/>
    <w:p>
      <w:pPr>
        <w:spacing w:after="0"/>
        <w:ind w:left="0"/>
        <w:jc w:val="both"/>
      </w:pPr>
      <w:r>
        <w:rPr>
          <w:rFonts w:ascii="Times New Roman"/>
          <w:b w:val="false"/>
          <w:i w:val="false"/>
          <w:color w:val="000000"/>
          <w:sz w:val="28"/>
        </w:rPr>
        <w:t>
      өндірістік базалар (қазандық жабдықтар, жылыту пештері, жылыту жүйелері, ыстық сумен жабдықтау, кәріз жүйелері, электрмен жабдықтау жүйелері мен электрлі техникалық жабдықтау), қабылдау және демалу бөлмелерін дайындау бойынша іс-шаралардың жоспары;</w:t>
      </w:r>
    </w:p>
    <w:bookmarkEnd w:id="597"/>
    <w:bookmarkStart w:name="z677" w:id="598"/>
    <w:p>
      <w:pPr>
        <w:spacing w:after="0"/>
        <w:ind w:left="0"/>
        <w:jc w:val="both"/>
      </w:pPr>
      <w:r>
        <w:rPr>
          <w:rFonts w:ascii="Times New Roman"/>
          <w:b w:val="false"/>
          <w:i w:val="false"/>
          <w:color w:val="000000"/>
          <w:sz w:val="28"/>
        </w:rPr>
        <w:t>
      жұмыстардың барлық түрлеріне технологиялық жұмыстардың, сондай-ақ автокөлік жолдары иелерінің көзқарастары бойынша өзге де құжаттардың тізімі;</w:t>
      </w:r>
    </w:p>
    <w:bookmarkEnd w:id="598"/>
    <w:bookmarkStart w:name="z678" w:id="599"/>
    <w:p>
      <w:pPr>
        <w:spacing w:after="0"/>
        <w:ind w:left="0"/>
        <w:jc w:val="both"/>
      </w:pPr>
      <w:r>
        <w:rPr>
          <w:rFonts w:ascii="Times New Roman"/>
          <w:b w:val="false"/>
          <w:i w:val="false"/>
          <w:color w:val="000000"/>
          <w:sz w:val="28"/>
        </w:rPr>
        <w:t>
      автомобиль жолдарының ұзындығы, қызмет көрсету шегі, пайдалану күйіне және қызмет көрсетуші бөлімшесіне талаптар деңгейі белгіленген тізімі;</w:t>
      </w:r>
    </w:p>
    <w:bookmarkEnd w:id="599"/>
    <w:bookmarkStart w:name="z679" w:id="600"/>
    <w:p>
      <w:pPr>
        <w:spacing w:after="0"/>
        <w:ind w:left="0"/>
        <w:jc w:val="both"/>
      </w:pPr>
      <w:r>
        <w:rPr>
          <w:rFonts w:ascii="Times New Roman"/>
          <w:b w:val="false"/>
          <w:i w:val="false"/>
          <w:color w:val="000000"/>
          <w:sz w:val="28"/>
        </w:rPr>
        <w:t>
      автомобиль жолдарының, олардың қызмет көрсетулерінің шектері белгіленген және КҚМ базаларының орналасуының сұлбалары;</w:t>
      </w:r>
    </w:p>
    <w:bookmarkEnd w:id="600"/>
    <w:bookmarkStart w:name="z680" w:id="601"/>
    <w:p>
      <w:pPr>
        <w:spacing w:after="0"/>
        <w:ind w:left="0"/>
        <w:jc w:val="both"/>
      </w:pPr>
      <w:r>
        <w:rPr>
          <w:rFonts w:ascii="Times New Roman"/>
          <w:b w:val="false"/>
          <w:i w:val="false"/>
          <w:color w:val="000000"/>
          <w:sz w:val="28"/>
        </w:rPr>
        <w:t>
      қардан тұрақты және уақытша қорғаныс құралдарын белгілеумен, қар басатын телімдердің тізімі;</w:t>
      </w:r>
    </w:p>
    <w:bookmarkEnd w:id="601"/>
    <w:bookmarkStart w:name="z681" w:id="602"/>
    <w:p>
      <w:pPr>
        <w:spacing w:after="0"/>
        <w:ind w:left="0"/>
        <w:jc w:val="both"/>
      </w:pPr>
      <w:r>
        <w:rPr>
          <w:rFonts w:ascii="Times New Roman"/>
          <w:b w:val="false"/>
          <w:i w:val="false"/>
          <w:color w:val="000000"/>
          <w:sz w:val="28"/>
        </w:rPr>
        <w:t>
      міндетті қардан қорғаныс құрылғысымен қар басатын телімдердің тізімі;</w:t>
      </w:r>
    </w:p>
    <w:bookmarkEnd w:id="602"/>
    <w:bookmarkStart w:name="z682" w:id="603"/>
    <w:p>
      <w:pPr>
        <w:spacing w:after="0"/>
        <w:ind w:left="0"/>
        <w:jc w:val="both"/>
      </w:pPr>
      <w:r>
        <w:rPr>
          <w:rFonts w:ascii="Times New Roman"/>
          <w:b w:val="false"/>
          <w:i w:val="false"/>
          <w:color w:val="000000"/>
          <w:sz w:val="28"/>
        </w:rPr>
        <w:t>
      автомобиль жолдарының лауазымдарын, пайдаланушы жағдайына қойылатын талаптардың деңгейін, мекенжайын, жүру бөлігі мен жаяужолдар алаңының ұзындығын белгілеумен жасанды құрылыстардың тізімі;</w:t>
      </w:r>
    </w:p>
    <w:bookmarkEnd w:id="603"/>
    <w:bookmarkStart w:name="z683" w:id="604"/>
    <w:p>
      <w:pPr>
        <w:spacing w:after="0"/>
        <w:ind w:left="0"/>
        <w:jc w:val="both"/>
      </w:pPr>
      <w:r>
        <w:rPr>
          <w:rFonts w:ascii="Times New Roman"/>
          <w:b w:val="false"/>
          <w:i w:val="false"/>
          <w:color w:val="000000"/>
          <w:sz w:val="28"/>
        </w:rPr>
        <w:t>
      автомобиль жолдарының қыстық күтімі үшін материалдардың дайындама жоспары;</w:t>
      </w:r>
    </w:p>
    <w:bookmarkEnd w:id="604"/>
    <w:bookmarkStart w:name="z684" w:id="605"/>
    <w:p>
      <w:pPr>
        <w:spacing w:after="0"/>
        <w:ind w:left="0"/>
        <w:jc w:val="both"/>
      </w:pPr>
      <w:r>
        <w:rPr>
          <w:rFonts w:ascii="Times New Roman"/>
          <w:b w:val="false"/>
          <w:i w:val="false"/>
          <w:color w:val="000000"/>
          <w:sz w:val="28"/>
        </w:rPr>
        <w:t>
      автомобиль жолдары үшін КҚМ қажеттілігінің тізімдемесі;</w:t>
      </w:r>
    </w:p>
    <w:bookmarkEnd w:id="605"/>
    <w:bookmarkStart w:name="z685" w:id="606"/>
    <w:p>
      <w:pPr>
        <w:spacing w:after="0"/>
        <w:ind w:left="0"/>
        <w:jc w:val="both"/>
      </w:pPr>
      <w:r>
        <w:rPr>
          <w:rFonts w:ascii="Times New Roman"/>
          <w:b w:val="false"/>
          <w:i w:val="false"/>
          <w:color w:val="000000"/>
          <w:sz w:val="28"/>
        </w:rPr>
        <w:t>
      жолдардың қауіпті телімдерінің тізімдемесі;</w:t>
      </w:r>
    </w:p>
    <w:bookmarkEnd w:id="606"/>
    <w:bookmarkStart w:name="z686" w:id="607"/>
    <w:p>
      <w:pPr>
        <w:spacing w:after="0"/>
        <w:ind w:left="0"/>
        <w:jc w:val="both"/>
      </w:pPr>
      <w:r>
        <w:rPr>
          <w:rFonts w:ascii="Times New Roman"/>
          <w:b w:val="false"/>
          <w:i w:val="false"/>
          <w:color w:val="000000"/>
          <w:sz w:val="28"/>
        </w:rPr>
        <w:t xml:space="preserve">
      КҚМ арнайы сақтау алаңдары туралы мағлұматтар; </w:t>
      </w:r>
    </w:p>
    <w:bookmarkEnd w:id="607"/>
    <w:bookmarkStart w:name="z687" w:id="608"/>
    <w:p>
      <w:pPr>
        <w:spacing w:after="0"/>
        <w:ind w:left="0"/>
        <w:jc w:val="both"/>
      </w:pPr>
      <w:r>
        <w:rPr>
          <w:rFonts w:ascii="Times New Roman"/>
          <w:b w:val="false"/>
          <w:i w:val="false"/>
          <w:color w:val="000000"/>
          <w:sz w:val="28"/>
        </w:rPr>
        <w:t>
      автокөлік жолдарының қыстық күтімі үшін мәшинелер мен механизмдер сандарының тізімдемелері;</w:t>
      </w:r>
    </w:p>
    <w:bookmarkEnd w:id="608"/>
    <w:bookmarkStart w:name="z688" w:id="609"/>
    <w:p>
      <w:pPr>
        <w:spacing w:after="0"/>
        <w:ind w:left="0"/>
        <w:jc w:val="both"/>
      </w:pPr>
      <w:r>
        <w:rPr>
          <w:rFonts w:ascii="Times New Roman"/>
          <w:b w:val="false"/>
          <w:i w:val="false"/>
          <w:color w:val="000000"/>
          <w:sz w:val="28"/>
        </w:rPr>
        <w:t>
      жүргізушілердің және механизаторла</w:t>
      </w:r>
    </w:p>
    <w:bookmarkEnd w:id="609"/>
    <w:bookmarkStart w:name="z689" w:id="610"/>
    <w:p>
      <w:pPr>
        <w:spacing w:after="0"/>
        <w:ind w:left="0"/>
        <w:jc w:val="both"/>
      </w:pPr>
      <w:r>
        <w:rPr>
          <w:rFonts w:ascii="Times New Roman"/>
          <w:b w:val="false"/>
          <w:i w:val="false"/>
          <w:color w:val="000000"/>
          <w:sz w:val="28"/>
        </w:rPr>
        <w:t>
      рдың жол мәшинелері мен механизмдеріне жұмыстардың орындалу мекенжайларын бекітетін тізімдемесі;</w:t>
      </w:r>
    </w:p>
    <w:bookmarkEnd w:id="610"/>
    <w:bookmarkStart w:name="z690" w:id="611"/>
    <w:p>
      <w:pPr>
        <w:spacing w:after="0"/>
        <w:ind w:left="0"/>
        <w:jc w:val="both"/>
      </w:pPr>
      <w:r>
        <w:rPr>
          <w:rFonts w:ascii="Times New Roman"/>
          <w:b w:val="false"/>
          <w:i w:val="false"/>
          <w:color w:val="000000"/>
          <w:sz w:val="28"/>
        </w:rPr>
        <w:t xml:space="preserve">
      қызмет көрсетуші автомобиль жолдарында қыстық күтіміне жауапты лауазымдық тұлғалардың тізімі; </w:t>
      </w:r>
    </w:p>
    <w:bookmarkEnd w:id="611"/>
    <w:bookmarkStart w:name="z691" w:id="612"/>
    <w:p>
      <w:pPr>
        <w:spacing w:after="0"/>
        <w:ind w:left="0"/>
        <w:jc w:val="both"/>
      </w:pPr>
      <w:r>
        <w:rPr>
          <w:rFonts w:ascii="Times New Roman"/>
          <w:b w:val="false"/>
          <w:i w:val="false"/>
          <w:color w:val="000000"/>
          <w:sz w:val="28"/>
        </w:rPr>
        <w:t>
       қызмет көрсетуші тізімімен лауазымдық тұлғалардың тізімі диспетчердің (кезекші) қызмет бөлмесінде болуы қажет;</w:t>
      </w:r>
    </w:p>
    <w:bookmarkEnd w:id="612"/>
    <w:bookmarkStart w:name="z692" w:id="613"/>
    <w:p>
      <w:pPr>
        <w:spacing w:after="0"/>
        <w:ind w:left="0"/>
        <w:jc w:val="both"/>
      </w:pPr>
      <w:r>
        <w:rPr>
          <w:rFonts w:ascii="Times New Roman"/>
          <w:b w:val="false"/>
          <w:i w:val="false"/>
          <w:color w:val="000000"/>
          <w:sz w:val="28"/>
        </w:rPr>
        <w:t>
      II- күрделі дәрежелі қыстық күтімі бойынша жұмыстарды орындау үшін, жұмылдыратын мәшинелер мен механизмдердің тізімі;</w:t>
      </w:r>
    </w:p>
    <w:bookmarkEnd w:id="613"/>
    <w:bookmarkStart w:name="z693" w:id="614"/>
    <w:p>
      <w:pPr>
        <w:spacing w:after="0"/>
        <w:ind w:left="0"/>
        <w:jc w:val="both"/>
      </w:pPr>
      <w:r>
        <w:rPr>
          <w:rFonts w:ascii="Times New Roman"/>
          <w:b w:val="false"/>
          <w:i w:val="false"/>
          <w:color w:val="000000"/>
          <w:sz w:val="28"/>
        </w:rPr>
        <w:t>
       МЕМСТ 33387 бойынша ҚТҚ таратуы жүргізілетін автокөлік жолдары телімдерінің тізімі;</w:t>
      </w:r>
    </w:p>
    <w:bookmarkEnd w:id="614"/>
    <w:bookmarkStart w:name="z694" w:id="615"/>
    <w:p>
      <w:pPr>
        <w:spacing w:after="0"/>
        <w:ind w:left="0"/>
        <w:jc w:val="both"/>
      </w:pPr>
      <w:r>
        <w:rPr>
          <w:rFonts w:ascii="Times New Roman"/>
          <w:b w:val="false"/>
          <w:i w:val="false"/>
          <w:color w:val="000000"/>
          <w:sz w:val="28"/>
        </w:rPr>
        <w:t>
      Автомобиль жолдарының қыстық күтімдерінің формалары төменде көрсетілген.</w:t>
      </w:r>
    </w:p>
    <w:bookmarkEnd w:id="615"/>
    <w:bookmarkStart w:name="z695" w:id="616"/>
    <w:p>
      <w:pPr>
        <w:spacing w:after="0"/>
        <w:ind w:left="0"/>
        <w:jc w:val="left"/>
      </w:pPr>
      <w:r>
        <w:rPr>
          <w:rFonts w:ascii="Times New Roman"/>
          <w:b/>
          <w:i w:val="false"/>
          <w:color w:val="000000"/>
        </w:rPr>
        <w:t xml:space="preserve"> Қысқы күту бойынша жұмыстардың формалары</w:t>
      </w:r>
      <w:r>
        <w:br/>
      </w:r>
      <w:r>
        <w:rPr>
          <w:rFonts w:ascii="Times New Roman"/>
          <w:b/>
          <w:i w:val="false"/>
          <w:color w:val="000000"/>
        </w:rPr>
        <w:t>ЕСЕП</w:t>
      </w:r>
    </w:p>
    <w:bookmarkEnd w:id="616"/>
    <w:bookmarkStart w:name="z697" w:id="617"/>
    <w:p>
      <w:pPr>
        <w:spacing w:after="0"/>
        <w:ind w:left="0"/>
        <w:jc w:val="both"/>
      </w:pPr>
      <w:r>
        <w:rPr>
          <w:rFonts w:ascii="Times New Roman"/>
          <w:b w:val="false"/>
          <w:i w:val="false"/>
          <w:color w:val="000000"/>
          <w:sz w:val="28"/>
        </w:rPr>
        <w:t>
      ЖПТ (ЖПК) бойынша ______ 20__ - 20____жж. автомобиль жолдарын қысқы күтуде жұмыстарды орындау туралы</w:t>
      </w:r>
    </w:p>
    <w:bookmarkEnd w:id="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
        <w:gridCol w:w="625"/>
        <w:gridCol w:w="354"/>
        <w:gridCol w:w="1220"/>
        <w:gridCol w:w="445"/>
        <w:gridCol w:w="354"/>
        <w:gridCol w:w="956"/>
        <w:gridCol w:w="626"/>
        <w:gridCol w:w="716"/>
        <w:gridCol w:w="995"/>
        <w:gridCol w:w="996"/>
        <w:gridCol w:w="504"/>
        <w:gridCol w:w="996"/>
        <w:gridCol w:w="996"/>
        <w:gridCol w:w="505"/>
        <w:gridCol w:w="141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18"/>
          <w:p>
            <w:pPr>
              <w:spacing w:after="20"/>
              <w:ind w:left="20"/>
              <w:jc w:val="both"/>
            </w:pPr>
            <w:r>
              <w:rPr>
                <w:rFonts w:ascii="Times New Roman"/>
                <w:b w:val="false"/>
                <w:i w:val="false"/>
                <w:color w:val="000000"/>
                <w:sz w:val="20"/>
              </w:rPr>
              <w:t>
Жолдардың ұзындығы, шқ</w:t>
            </w:r>
          </w:p>
          <w:bookmarkEnd w:id="6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рет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 рет</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КҚМ өндел-ді, мың шқ</w:t>
            </w:r>
          </w:p>
        </w:tc>
        <w:tc>
          <w:tcPr>
            <w:tcW w:w="7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бойын-ша жүрулерорындалды, мың шқ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КҚМ таратудың орташа нормасы, г/м</w:t>
            </w:r>
            <w:r>
              <w:rPr>
                <w:rFonts w:ascii="Times New Roman"/>
                <w:b w:val="false"/>
                <w:i w:val="false"/>
                <w:color w:val="000000"/>
                <w:vertAlign w:val="superscript"/>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Шығындалды, т/шқ</w:t>
            </w:r>
          </w:p>
        </w:tc>
      </w:tr>
      <w:tr>
        <w:trPr>
          <w:trHeight w:val="30" w:hRule="atLeast"/>
        </w:trPr>
        <w:tc>
          <w:tcPr>
            <w:tcW w:w="5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19"/>
          <w:p>
            <w:pPr>
              <w:spacing w:after="20"/>
              <w:ind w:left="20"/>
              <w:jc w:val="both"/>
            </w:pPr>
            <w:r>
              <w:rPr>
                <w:rFonts w:ascii="Times New Roman"/>
                <w:b w:val="false"/>
                <w:i w:val="false"/>
                <w:color w:val="000000"/>
                <w:sz w:val="20"/>
              </w:rPr>
              <w:t>
қыз-мет көрсе-тіле-тін</w:t>
            </w:r>
          </w:p>
          <w:bookmarkEnd w:id="619"/>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метр-ге келтірілген</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 түсуі</w:t>
            </w:r>
          </w:p>
        </w:tc>
        <w:tc>
          <w:tcPr>
            <w:tcW w:w="1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Тем-пера-тура-ның 0°С арқы-лы өсуі</w:t>
            </w:r>
          </w:p>
        </w:tc>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 өндеулері</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таза-лау</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тайғақ-тықты жою бойын-ша жұмыс-тар кешені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 ерітіндісі</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NaCl</w:t>
            </w:r>
          </w:p>
        </w:tc>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 ерітіндісі</w:t>
            </w: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NaCl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таза NaCl</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20"/>
          <w:p>
            <w:pPr>
              <w:spacing w:after="20"/>
              <w:ind w:left="20"/>
              <w:jc w:val="both"/>
            </w:pPr>
            <w:r>
              <w:rPr>
                <w:rFonts w:ascii="Times New Roman"/>
                <w:b w:val="false"/>
                <w:i w:val="false"/>
                <w:color w:val="000000"/>
                <w:sz w:val="20"/>
              </w:rPr>
              <w:t>
1</w:t>
            </w:r>
          </w:p>
          <w:bookmarkEnd w:id="620"/>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1"/>
          <w:p>
            <w:pPr>
              <w:spacing w:after="20"/>
              <w:ind w:left="20"/>
              <w:jc w:val="both"/>
            </w:pPr>
            <w:r>
              <w:rPr>
                <w:rFonts w:ascii="Times New Roman"/>
                <w:b w:val="false"/>
                <w:i w:val="false"/>
                <w:color w:val="000000"/>
                <w:sz w:val="20"/>
              </w:rPr>
              <w:t>
 </w:t>
            </w:r>
          </w:p>
          <w:bookmarkEnd w:id="621"/>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3" w:id="622"/>
    <w:p>
      <w:pPr>
        <w:spacing w:after="0"/>
        <w:ind w:left="0"/>
        <w:jc w:val="both"/>
      </w:pPr>
      <w:r>
        <w:rPr>
          <w:rFonts w:ascii="Times New Roman"/>
          <w:b w:val="false"/>
          <w:i w:val="false"/>
          <w:color w:val="000000"/>
          <w:sz w:val="28"/>
        </w:rPr>
        <w:t>
      Қысқы күту бойынша жұмыстар құжатының нысанының жалғасы</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99"/>
        <w:gridCol w:w="899"/>
        <w:gridCol w:w="1060"/>
        <w:gridCol w:w="899"/>
        <w:gridCol w:w="899"/>
        <w:gridCol w:w="899"/>
        <w:gridCol w:w="899"/>
        <w:gridCol w:w="899"/>
        <w:gridCol w:w="899"/>
        <w:gridCol w:w="899"/>
        <w:gridCol w:w="954"/>
        <w:gridCol w:w="12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3"/>
          <w:p>
            <w:pPr>
              <w:spacing w:after="20"/>
              <w:ind w:left="20"/>
              <w:jc w:val="both"/>
            </w:pPr>
            <w:r>
              <w:rPr>
                <w:rFonts w:ascii="Times New Roman"/>
                <w:b w:val="false"/>
                <w:i w:val="false"/>
                <w:color w:val="000000"/>
                <w:sz w:val="20"/>
              </w:rPr>
              <w:t>
Жұмыстарды орындау ұзақтығы, сағ</w:t>
            </w:r>
          </w:p>
          <w:bookmarkEnd w:id="6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маш. сағ./шқ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шығындалды, т/шқ т/км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ЖКО саны, дана</w:t>
            </w:r>
          </w:p>
        </w:tc>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мың тг/ шқ</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24"/>
          <w:p>
            <w:pPr>
              <w:spacing w:after="20"/>
              <w:ind w:left="20"/>
              <w:jc w:val="both"/>
            </w:pPr>
            <w:r>
              <w:rPr>
                <w:rFonts w:ascii="Times New Roman"/>
                <w:b w:val="false"/>
                <w:i w:val="false"/>
                <w:color w:val="000000"/>
                <w:sz w:val="20"/>
              </w:rPr>
              <w:t>
алдын алу өңдеулері</w:t>
            </w:r>
          </w:p>
          <w:bookmarkEnd w:id="624"/>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қар-дан таза-лау</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тайғанақты кешенді жою</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құм-тұз үлестір-гіштер-мен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снегоочистителями</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w:t>
            </w:r>
            <w:r>
              <w:br/>
            </w:r>
            <w:r>
              <w:rPr>
                <w:rFonts w:ascii="Times New Roman"/>
                <w:b w:val="false"/>
                <w:i w:val="false"/>
                <w:color w:val="000000"/>
                <w:sz w:val="20"/>
              </w:rPr>
              <w:t>
оты-ны</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жол жоғдай-ларынан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базасында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 база-сында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база-сында</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роторлық қар тазалағыш-тармен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25"/>
          <w:p>
            <w:pPr>
              <w:spacing w:after="20"/>
              <w:ind w:left="20"/>
              <w:jc w:val="both"/>
            </w:pPr>
            <w:r>
              <w:rPr>
                <w:rFonts w:ascii="Times New Roman"/>
                <w:b w:val="false"/>
                <w:i w:val="false"/>
                <w:color w:val="000000"/>
                <w:sz w:val="20"/>
              </w:rPr>
              <w:t>
17</w:t>
            </w:r>
          </w:p>
          <w:bookmarkEnd w:id="625"/>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26"/>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r>
              <w:rPr>
                <w:rFonts w:ascii="Times New Roman"/>
                <w:b w:val="false"/>
                <w:i w:val="false"/>
                <w:color w:val="000000"/>
                <w:sz w:val="20"/>
              </w:rPr>
              <w:t>1 2-бағанның көрсеткіші 7м-ге бөлінген қызмет көрсетілген автомобиль жолының бекітілген жиектері ескерілген жамылғылардың жалпы алаңы ретінде анықталады</w:t>
            </w:r>
            <w:r>
              <w:br/>
            </w:r>
            <w:r>
              <w:rPr>
                <w:rFonts w:ascii="Times New Roman"/>
                <w:b w:val="false"/>
                <w:i w:val="false"/>
                <w:color w:val="000000"/>
                <w:sz w:val="20"/>
              </w:rPr>
              <w:t>
2 8, 9, 13-16, 20-26-бағандарда  7 м-ге келтірілген шақырымдар көрсетілген  указаны километры, (2-баған).   </w:t>
            </w:r>
          </w:p>
          <w:bookmarkEnd w:id="626"/>
        </w:tc>
      </w:tr>
    </w:tbl>
    <w:bookmarkStart w:name="z711" w:id="627"/>
    <w:p>
      <w:pPr>
        <w:spacing w:after="0"/>
        <w:ind w:left="0"/>
        <w:jc w:val="left"/>
      </w:pPr>
      <w:r>
        <w:rPr>
          <w:rFonts w:ascii="Times New Roman"/>
          <w:b/>
          <w:i w:val="false"/>
          <w:color w:val="000000"/>
        </w:rPr>
        <w:t xml:space="preserve"> ЖПТ (ЖПК) күтетін автомобиль жолдарының тізбесі__________</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2438"/>
        <w:gridCol w:w="1402"/>
        <w:gridCol w:w="1402"/>
        <w:gridCol w:w="1402"/>
        <w:gridCol w:w="1402"/>
        <w:gridCol w:w="1403"/>
        <w:gridCol w:w="1403"/>
      </w:tblGrid>
      <w:tr>
        <w:trPr>
          <w:trHeight w:val="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28"/>
          <w:p>
            <w:pPr>
              <w:spacing w:after="20"/>
              <w:ind w:left="20"/>
              <w:jc w:val="both"/>
            </w:pPr>
            <w:r>
              <w:rPr>
                <w:rFonts w:ascii="Times New Roman"/>
                <w:b w:val="false"/>
                <w:i w:val="false"/>
                <w:color w:val="000000"/>
                <w:sz w:val="20"/>
              </w:rPr>
              <w:t>
№                 р/б</w:t>
            </w:r>
          </w:p>
          <w:bookmarkEnd w:id="628"/>
        </w:tc>
        <w:tc>
          <w:tcPr>
            <w:tcW w:w="2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ЖПТ (ЖПК) №</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титулы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шекарасы, шқ+м</w:t>
            </w:r>
          </w:p>
        </w:tc>
        <w:tc>
          <w:tcPr>
            <w:tcW w:w="1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29"/>
          <w:p>
            <w:pPr>
              <w:spacing w:after="20"/>
              <w:ind w:left="20"/>
              <w:jc w:val="both"/>
            </w:pPr>
            <w:r>
              <w:rPr>
                <w:rFonts w:ascii="Times New Roman"/>
                <w:b w:val="false"/>
                <w:i w:val="false"/>
                <w:color w:val="000000"/>
                <w:sz w:val="20"/>
              </w:rPr>
              <w:t>
1</w:t>
            </w:r>
          </w:p>
          <w:bookmarkEnd w:id="629"/>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6" w:id="630"/>
    <w:p>
      <w:pPr>
        <w:spacing w:after="0"/>
        <w:ind w:left="0"/>
        <w:jc w:val="left"/>
      </w:pPr>
      <w:r>
        <w:rPr>
          <w:rFonts w:ascii="Times New Roman"/>
          <w:b/>
          <w:i w:val="false"/>
          <w:color w:val="000000"/>
        </w:rPr>
        <w:t xml:space="preserve"> ЖПТ (ЖПК) күтетін жасанды құрылыстардың тізбесі _______</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1749"/>
        <w:gridCol w:w="1749"/>
        <w:gridCol w:w="1749"/>
        <w:gridCol w:w="1749"/>
        <w:gridCol w:w="1749"/>
        <w:gridCol w:w="1749"/>
      </w:tblGrid>
      <w:tr>
        <w:trPr>
          <w:trHeight w:val="30" w:hRule="atLeast"/>
        </w:trPr>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31"/>
          <w:p>
            <w:pPr>
              <w:spacing w:after="20"/>
              <w:ind w:left="20"/>
              <w:jc w:val="both"/>
            </w:pPr>
            <w:r>
              <w:rPr>
                <w:rFonts w:ascii="Times New Roman"/>
                <w:b w:val="false"/>
                <w:i w:val="false"/>
                <w:color w:val="000000"/>
                <w:sz w:val="20"/>
              </w:rPr>
              <w:t>
№ р/б</w:t>
            </w:r>
          </w:p>
          <w:bookmarkEnd w:id="631"/>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титулы</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шқ+м</w:t>
            </w: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32"/>
          <w:p>
            <w:pPr>
              <w:spacing w:after="20"/>
              <w:ind w:left="20"/>
              <w:jc w:val="both"/>
            </w:pPr>
            <w:r>
              <w:rPr>
                <w:rFonts w:ascii="Times New Roman"/>
                <w:b w:val="false"/>
                <w:i w:val="false"/>
                <w:color w:val="000000"/>
                <w:sz w:val="20"/>
              </w:rPr>
              <w:t>
1</w:t>
            </w:r>
          </w:p>
          <w:bookmarkEnd w:id="632"/>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r>
    </w:tbl>
    <w:bookmarkStart w:name="z721" w:id="633"/>
    <w:p>
      <w:pPr>
        <w:spacing w:after="0"/>
        <w:ind w:left="0"/>
        <w:jc w:val="left"/>
      </w:pPr>
      <w:r>
        <w:rPr>
          <w:rFonts w:ascii="Times New Roman"/>
          <w:b/>
          <w:i w:val="false"/>
          <w:color w:val="000000"/>
        </w:rPr>
        <w:t xml:space="preserve"> КҚМ-ды сақтауға арналған арнайы алаңдар жөніндегі мәліметтер </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53"/>
        <w:gridCol w:w="507"/>
        <w:gridCol w:w="554"/>
        <w:gridCol w:w="1108"/>
        <w:gridCol w:w="507"/>
        <w:gridCol w:w="1165"/>
        <w:gridCol w:w="1400"/>
        <w:gridCol w:w="507"/>
        <w:gridCol w:w="788"/>
        <w:gridCol w:w="1555"/>
        <w:gridCol w:w="1555"/>
        <w:gridCol w:w="788"/>
        <w:gridCol w:w="789"/>
      </w:tblGrid>
      <w:tr>
        <w:trPr>
          <w:trHeight w:val="30" w:hRule="atLeast"/>
        </w:trPr>
        <w:tc>
          <w:tcPr>
            <w:tcW w:w="5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634"/>
          <w:p>
            <w:pPr>
              <w:spacing w:after="20"/>
              <w:ind w:left="20"/>
              <w:jc w:val="both"/>
            </w:pPr>
            <w:r>
              <w:rPr>
                <w:rFonts w:ascii="Times New Roman"/>
                <w:b w:val="false"/>
                <w:i w:val="false"/>
                <w:color w:val="000000"/>
                <w:sz w:val="20"/>
              </w:rPr>
              <w:t>
№ р/б</w:t>
            </w:r>
          </w:p>
          <w:bookmarkEnd w:id="63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Базасының мекенжайы</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алаңның атауы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типі (ашық, жабық)</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осінен базаға дейінгі ара қашық-тық, шқ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КҚМ жоспарланған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титулы</w:t>
            </w:r>
          </w:p>
        </w:tc>
        <w:tc>
          <w:tcPr>
            <w:tcW w:w="5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жағы</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шқ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Баяулат-қыш</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Жентектеуге қарсы</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 ерітіндісі</w:t>
            </w:r>
          </w:p>
        </w:tc>
        <w:tc>
          <w:tcPr>
            <w:tcW w:w="1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NaCl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35"/>
          <w:p>
            <w:pPr>
              <w:spacing w:after="20"/>
              <w:ind w:left="20"/>
              <w:jc w:val="both"/>
            </w:pPr>
            <w:r>
              <w:rPr>
                <w:rFonts w:ascii="Times New Roman"/>
                <w:b w:val="false"/>
                <w:i w:val="false"/>
                <w:color w:val="000000"/>
                <w:sz w:val="20"/>
              </w:rPr>
              <w:t>
1</w:t>
            </w:r>
          </w:p>
          <w:bookmarkEnd w:id="635"/>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36"/>
          <w:p>
            <w:pPr>
              <w:spacing w:after="20"/>
              <w:ind w:left="20"/>
              <w:jc w:val="both"/>
            </w:pPr>
            <w:r>
              <w:rPr>
                <w:rFonts w:ascii="Times New Roman"/>
                <w:b w:val="false"/>
                <w:i w:val="false"/>
                <w:color w:val="000000"/>
                <w:sz w:val="20"/>
              </w:rPr>
              <w:t>
БАРЛЫҒЫ:</w:t>
            </w:r>
          </w:p>
          <w:bookmarkEnd w:id="636"/>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r>
    </w:tbl>
    <w:bookmarkStart w:name="z727" w:id="637"/>
    <w:p>
      <w:pPr>
        <w:spacing w:after="0"/>
        <w:ind w:left="0"/>
        <w:jc w:val="left"/>
      </w:pPr>
      <w:r>
        <w:rPr>
          <w:rFonts w:ascii="Times New Roman"/>
          <w:b/>
          <w:i w:val="false"/>
          <w:color w:val="000000"/>
        </w:rPr>
        <w:t xml:space="preserve"> ЖПТ (ЖПК) үшін КҚМ қажет ету тізімдемесі ___________</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681"/>
        <w:gridCol w:w="2196"/>
        <w:gridCol w:w="1059"/>
        <w:gridCol w:w="1879"/>
        <w:gridCol w:w="1060"/>
        <w:gridCol w:w="1439"/>
        <w:gridCol w:w="1249"/>
        <w:gridCol w:w="1553"/>
      </w:tblGrid>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38"/>
          <w:p>
            <w:pPr>
              <w:spacing w:after="20"/>
              <w:ind w:left="20"/>
              <w:jc w:val="both"/>
            </w:pPr>
            <w:r>
              <w:rPr>
                <w:rFonts w:ascii="Times New Roman"/>
                <w:b w:val="false"/>
                <w:i w:val="false"/>
                <w:color w:val="000000"/>
                <w:sz w:val="20"/>
              </w:rPr>
              <w:t>
ЖПТ (ЖПК) нөмірі</w:t>
            </w:r>
          </w:p>
          <w:bookmarkEnd w:id="638"/>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титулы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көрсетілетін бағдардың 7 метрге келтірілген ұзындығы, шқ</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Көктайғақ жағдайларының саны, рет</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Борандар мен қар жауу жағдайла-рының саны, рет</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жауу ұзақтығы, сағ</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Қыстық тайғақтықты жоюдың директивтік мерзімдері, сағ</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 кезеңінде сеппелер саны, рет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орташа теріс температурасы, °С</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39"/>
          <w:p>
            <w:pPr>
              <w:spacing w:after="20"/>
              <w:ind w:left="20"/>
              <w:jc w:val="both"/>
            </w:pPr>
            <w:r>
              <w:rPr>
                <w:rFonts w:ascii="Times New Roman"/>
                <w:b w:val="false"/>
                <w:i w:val="false"/>
                <w:color w:val="000000"/>
                <w:sz w:val="20"/>
              </w:rPr>
              <w:t>
1</w:t>
            </w:r>
          </w:p>
          <w:bookmarkEnd w:id="639"/>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40"/>
          <w:p>
            <w:pPr>
              <w:spacing w:after="20"/>
              <w:ind w:left="20"/>
              <w:jc w:val="both"/>
            </w:pPr>
            <w:r>
              <w:rPr>
                <w:rFonts w:ascii="Times New Roman"/>
                <w:b w:val="false"/>
                <w:i w:val="false"/>
                <w:color w:val="000000"/>
                <w:sz w:val="20"/>
              </w:rPr>
              <w:t>
 </w:t>
            </w:r>
          </w:p>
          <w:bookmarkEnd w:id="640"/>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41"/>
          <w:p>
            <w:pPr>
              <w:spacing w:after="20"/>
              <w:ind w:left="20"/>
              <w:jc w:val="both"/>
            </w:pPr>
            <w:r>
              <w:rPr>
                <w:rFonts w:ascii="Times New Roman"/>
                <w:b w:val="false"/>
                <w:i w:val="false"/>
                <w:color w:val="000000"/>
                <w:sz w:val="20"/>
              </w:rPr>
              <w:t>
</w:t>
            </w:r>
            <w:r>
              <w:rPr>
                <w:rFonts w:ascii="Times New Roman"/>
                <w:b/>
                <w:i w:val="false"/>
                <w:color w:val="000000"/>
                <w:sz w:val="20"/>
              </w:rPr>
              <w:t>ЖПТ бойынша барлығы</w:t>
            </w:r>
            <w:r>
              <w:rPr>
                <w:rFonts w:ascii="Times New Roman"/>
                <w:b/>
                <w:i w:val="false"/>
                <w:color w:val="000000"/>
                <w:sz w:val="20"/>
              </w:rPr>
              <w:t>:</w:t>
            </w:r>
          </w:p>
          <w:bookmarkEnd w:id="641"/>
        </w:tc>
      </w:tr>
    </w:tbl>
    <w:bookmarkStart w:name="z734" w:id="642"/>
    <w:p>
      <w:pPr>
        <w:spacing w:after="0"/>
        <w:ind w:left="0"/>
        <w:jc w:val="left"/>
      </w:pPr>
      <w:r>
        <w:rPr>
          <w:rFonts w:ascii="Times New Roman"/>
          <w:b/>
          <w:i w:val="false"/>
          <w:color w:val="000000"/>
        </w:rPr>
        <w:t xml:space="preserve"> ЖПТ күтетін жолдардың қауіпті телімдерінің тізімдемесі _________________________</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8"/>
        <w:gridCol w:w="1367"/>
        <w:gridCol w:w="1368"/>
        <w:gridCol w:w="2225"/>
        <w:gridCol w:w="2225"/>
        <w:gridCol w:w="1368"/>
        <w:gridCol w:w="1369"/>
      </w:tblGrid>
      <w:tr>
        <w:trPr>
          <w:trHeight w:val="30" w:hRule="atLeast"/>
        </w:trPr>
        <w:tc>
          <w:tcPr>
            <w:tcW w:w="2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43"/>
          <w:p>
            <w:pPr>
              <w:spacing w:after="20"/>
              <w:ind w:left="20"/>
              <w:jc w:val="both"/>
            </w:pPr>
            <w:r>
              <w:rPr>
                <w:rFonts w:ascii="Times New Roman"/>
                <w:b w:val="false"/>
                <w:i w:val="false"/>
                <w:color w:val="000000"/>
                <w:sz w:val="20"/>
              </w:rPr>
              <w:t>
ЖПТ (ЖПК) нөмірі</w:t>
            </w:r>
          </w:p>
          <w:bookmarkEnd w:id="643"/>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титулы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мекенжайы</w:t>
            </w:r>
          </w:p>
        </w:tc>
        <w:tc>
          <w:tcPr>
            <w:tcW w:w="1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телімдерді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 шқ+м</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шқ+м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44"/>
          <w:p>
            <w:pPr>
              <w:spacing w:after="20"/>
              <w:ind w:left="20"/>
              <w:jc w:val="both"/>
            </w:pPr>
            <w:r>
              <w:rPr>
                <w:rFonts w:ascii="Times New Roman"/>
                <w:b w:val="false"/>
                <w:i w:val="false"/>
                <w:color w:val="000000"/>
                <w:sz w:val="20"/>
              </w:rPr>
              <w:t>
1</w:t>
            </w:r>
          </w:p>
          <w:bookmarkEnd w:id="644"/>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left"/>
      </w:pPr>
      <w:r>
        <w:rPr>
          <w:rFonts w:ascii="Times New Roman"/>
          <w:b/>
          <w:i w:val="false"/>
          <w:color w:val="000000"/>
        </w:rPr>
        <w:t xml:space="preserve"> ЖПТ (ЖПК) бойынша қар басып қалатын телімдердің тізімі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499"/>
        <w:gridCol w:w="499"/>
        <w:gridCol w:w="499"/>
        <w:gridCol w:w="499"/>
        <w:gridCol w:w="499"/>
        <w:gridCol w:w="499"/>
        <w:gridCol w:w="500"/>
        <w:gridCol w:w="500"/>
        <w:gridCol w:w="775"/>
        <w:gridCol w:w="776"/>
        <w:gridCol w:w="776"/>
        <w:gridCol w:w="776"/>
        <w:gridCol w:w="776"/>
        <w:gridCol w:w="776"/>
        <w:gridCol w:w="776"/>
        <w:gridCol w:w="776"/>
        <w:gridCol w:w="1231"/>
      </w:tblGrid>
      <w:tr>
        <w:trPr>
          <w:trHeight w:val="30" w:hRule="atLeast"/>
        </w:trPr>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645"/>
          <w:p>
            <w:pPr>
              <w:spacing w:after="20"/>
              <w:ind w:left="20"/>
              <w:jc w:val="both"/>
            </w:pPr>
            <w:r>
              <w:rPr>
                <w:rFonts w:ascii="Times New Roman"/>
                <w:b w:val="false"/>
                <w:i w:val="false"/>
                <w:color w:val="000000"/>
                <w:sz w:val="20"/>
              </w:rPr>
              <w:t>
ЖПТ (ЖПК) нөмірі</w:t>
            </w:r>
          </w:p>
          <w:bookmarkEnd w:id="645"/>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нөмірі</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лауазымы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жағы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басып қалатын телімдер, шақырым+м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ұстап қалатын отырғызулардың болуы, шақырым+м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ұстап қалатын құрылымдардың орнатулары, шақырым+м</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 орлардың орнату жоспары, шақырым+м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2-типі</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646"/>
          <w:p>
            <w:pPr>
              <w:spacing w:after="20"/>
              <w:ind w:left="20"/>
              <w:jc w:val="both"/>
            </w:pPr>
            <w:r>
              <w:rPr>
                <w:rFonts w:ascii="Times New Roman"/>
                <w:b w:val="false"/>
                <w:i w:val="false"/>
                <w:color w:val="000000"/>
                <w:sz w:val="20"/>
              </w:rPr>
              <w:t>
1</w:t>
            </w:r>
          </w:p>
          <w:bookmarkEnd w:id="646"/>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47"/>
          <w:p>
            <w:pPr>
              <w:spacing w:after="20"/>
              <w:ind w:left="20"/>
              <w:jc w:val="both"/>
            </w:pPr>
            <w:r>
              <w:rPr>
                <w:rFonts w:ascii="Times New Roman"/>
                <w:b w:val="false"/>
                <w:i w:val="false"/>
                <w:color w:val="000000"/>
                <w:sz w:val="20"/>
              </w:rPr>
              <w:t>
 </w:t>
            </w:r>
            <w:r>
              <w:rPr>
                <w:rFonts w:ascii="Times New Roman"/>
                <w:b/>
                <w:i w:val="false"/>
                <w:color w:val="000000"/>
                <w:sz w:val="20"/>
              </w:rPr>
              <w:t>ЖПТ (ЖПК) бойынша барлығы</w:t>
            </w:r>
            <w:r>
              <w:rPr>
                <w:rFonts w:ascii="Times New Roman"/>
                <w:b/>
                <w:i w:val="false"/>
                <w:color w:val="000000"/>
                <w:sz w:val="20"/>
              </w:rPr>
              <w:t>:</w:t>
            </w:r>
            <w:r>
              <w:rPr>
                <w:rFonts w:ascii="Times New Roman"/>
                <w:b w:val="false"/>
                <w:i w:val="false"/>
                <w:color w:val="000000"/>
                <w:sz w:val="20"/>
              </w:rPr>
              <w:t> </w:t>
            </w:r>
          </w:p>
          <w:bookmarkEnd w:id="647"/>
        </w:tc>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Ʃ</w:t>
            </w:r>
          </w:p>
        </w:tc>
      </w:tr>
    </w:tbl>
    <w:bookmarkStart w:name="z747" w:id="648"/>
    <w:p>
      <w:pPr>
        <w:spacing w:after="0"/>
        <w:ind w:left="0"/>
        <w:jc w:val="left"/>
      </w:pPr>
      <w:r>
        <w:rPr>
          <w:rFonts w:ascii="Times New Roman"/>
          <w:b/>
          <w:i w:val="false"/>
          <w:color w:val="000000"/>
        </w:rPr>
        <w:t xml:space="preserve"> ЖПТ (ЖПК) арналған машиналар мен механизмдер санының тізімдемесі _________</w:t>
      </w:r>
    </w:p>
    <w:bookmarkEnd w:id="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8"/>
        <w:gridCol w:w="4545"/>
        <w:gridCol w:w="2257"/>
        <w:gridCol w:w="2750"/>
      </w:tblGrid>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649"/>
          <w:p>
            <w:pPr>
              <w:spacing w:after="20"/>
              <w:ind w:left="20"/>
              <w:jc w:val="both"/>
            </w:pPr>
            <w:r>
              <w:rPr>
                <w:rFonts w:ascii="Times New Roman"/>
                <w:b w:val="false"/>
                <w:i w:val="false"/>
                <w:color w:val="000000"/>
                <w:sz w:val="20"/>
              </w:rPr>
              <w:t>
Жол және қосымша техниканың аты</w:t>
            </w:r>
          </w:p>
          <w:bookmarkEnd w:id="649"/>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ЖПТ (ЖПК) бойынша қажет, дана</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дана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Техниканың жетпеген саны, дана</w:t>
            </w:r>
          </w:p>
        </w:tc>
      </w:tr>
      <w:tr>
        <w:trPr>
          <w:trHeight w:val="30" w:hRule="atLeast"/>
        </w:trPr>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650"/>
          <w:p>
            <w:pPr>
              <w:spacing w:after="20"/>
              <w:ind w:left="20"/>
              <w:jc w:val="both"/>
            </w:pPr>
            <w:r>
              <w:rPr>
                <w:rFonts w:ascii="Times New Roman"/>
                <w:b w:val="false"/>
                <w:i w:val="false"/>
                <w:color w:val="000000"/>
                <w:sz w:val="20"/>
              </w:rPr>
              <w:t>
1</w:t>
            </w:r>
          </w:p>
          <w:bookmarkEnd w:id="650"/>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50" w:id="651"/>
    <w:p>
      <w:pPr>
        <w:spacing w:after="0"/>
        <w:ind w:left="0"/>
        <w:jc w:val="left"/>
      </w:pPr>
      <w:r>
        <w:rPr>
          <w:rFonts w:ascii="Times New Roman"/>
          <w:b/>
          <w:i w:val="false"/>
          <w:color w:val="000000"/>
        </w:rPr>
        <w:t xml:space="preserve"> ЖПТ (ЖПК) бойынша жол машиналары мен механизмдеріне жүргізушілердің және механизаторлардың бекітулерінің тізімдемесі _______</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1364"/>
        <w:gridCol w:w="1364"/>
        <w:gridCol w:w="1364"/>
        <w:gridCol w:w="1364"/>
        <w:gridCol w:w="1364"/>
        <w:gridCol w:w="1364"/>
        <w:gridCol w:w="1745"/>
      </w:tblGrid>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652"/>
          <w:p>
            <w:pPr>
              <w:spacing w:after="20"/>
              <w:ind w:left="20"/>
              <w:jc w:val="both"/>
            </w:pPr>
            <w:r>
              <w:rPr>
                <w:rFonts w:ascii="Times New Roman"/>
                <w:b w:val="false"/>
                <w:i w:val="false"/>
                <w:color w:val="000000"/>
                <w:sz w:val="20"/>
              </w:rPr>
              <w:t>
ЖПТ (ЖПК) нөмірі</w:t>
            </w:r>
          </w:p>
          <w:bookmarkEnd w:id="652"/>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маркасы</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нөмірі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жабдықтың типі</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байланыстың болуы</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Бағдары немесе жұмыс орны</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653"/>
          <w:p>
            <w:pPr>
              <w:spacing w:after="20"/>
              <w:ind w:left="20"/>
              <w:jc w:val="both"/>
            </w:pPr>
            <w:r>
              <w:rPr>
                <w:rFonts w:ascii="Times New Roman"/>
                <w:b w:val="false"/>
                <w:i w:val="false"/>
                <w:color w:val="000000"/>
                <w:sz w:val="20"/>
              </w:rPr>
              <w:t>
1</w:t>
            </w:r>
          </w:p>
          <w:bookmarkEnd w:id="653"/>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4" w:id="654"/>
    <w:p>
      <w:pPr>
        <w:spacing w:after="0"/>
        <w:ind w:left="0"/>
        <w:jc w:val="left"/>
      </w:pPr>
      <w:r>
        <w:rPr>
          <w:rFonts w:ascii="Times New Roman"/>
          <w:b/>
          <w:i w:val="false"/>
          <w:color w:val="000000"/>
        </w:rPr>
        <w:t xml:space="preserve"> ЖПТ (ЖПК) лауазымдық тұлғаларының тізімі______, автомобиль жолдарын қысқы күтуге жауапты</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655"/>
          <w:p>
            <w:pPr>
              <w:spacing w:after="20"/>
              <w:ind w:left="20"/>
              <w:jc w:val="both"/>
            </w:pPr>
            <w:r>
              <w:rPr>
                <w:rFonts w:ascii="Times New Roman"/>
                <w:b w:val="false"/>
                <w:i w:val="false"/>
                <w:color w:val="000000"/>
                <w:sz w:val="20"/>
              </w:rPr>
              <w:t>
Лауазымы</w:t>
            </w:r>
          </w:p>
          <w:bookmarkEnd w:id="6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Телефондары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656"/>
          <w:p>
            <w:pPr>
              <w:spacing w:after="20"/>
              <w:ind w:left="20"/>
              <w:jc w:val="both"/>
            </w:pPr>
            <w:r>
              <w:rPr>
                <w:rFonts w:ascii="Times New Roman"/>
                <w:b w:val="false"/>
                <w:i w:val="false"/>
                <w:color w:val="000000"/>
                <w:sz w:val="20"/>
              </w:rPr>
              <w:t>
1</w:t>
            </w:r>
          </w:p>
          <w:bookmarkEnd w:id="6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БЕКІТЕМІН</w:t>
            </w:r>
            <w:r>
              <w:br/>
            </w:r>
            <w:r>
              <w:rPr>
                <w:rFonts w:ascii="Times New Roman"/>
                <w:b w:val="false"/>
                <w:i/>
                <w:color w:val="000000"/>
                <w:sz w:val="20"/>
              </w:rPr>
              <w:t>Бөлімше директоры ________________________</w:t>
            </w:r>
            <w:r>
              <w:rPr>
                <w:rFonts w:ascii="Times New Roman"/>
                <w:b w:val="false"/>
                <w:i w:val="false"/>
                <w:color w:val="000000"/>
                <w:sz w:val="20"/>
              </w:rPr>
              <w:t>
</w:t>
            </w:r>
          </w:p>
        </w:tc>
      </w:tr>
    </w:tbl>
    <w:bookmarkStart w:name="z759" w:id="657"/>
    <w:p>
      <w:pPr>
        <w:spacing w:after="0"/>
        <w:ind w:left="0"/>
        <w:jc w:val="left"/>
      </w:pPr>
      <w:r>
        <w:rPr>
          <w:rFonts w:ascii="Times New Roman"/>
          <w:b/>
          <w:i w:val="false"/>
          <w:color w:val="000000"/>
        </w:rPr>
        <w:t xml:space="preserve"> Қысқы күту бойынша II-күрделі дәрежесі жұмыстарын орындауға жұмылдырылған машиналар мен механизмдердің тізімі, ЖПТ (ЖПК) бойынша _______</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0"/>
        <w:gridCol w:w="970"/>
        <w:gridCol w:w="975"/>
        <w:gridCol w:w="5044"/>
        <w:gridCol w:w="2646"/>
        <w:gridCol w:w="16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658"/>
          <w:p>
            <w:pPr>
              <w:spacing w:after="0"/>
              <w:ind w:left="0"/>
              <w:jc w:val="both"/>
            </w:pPr>
            <w:r>
              <w:rPr>
                <w:rFonts w:ascii="Times New Roman"/>
                <w:b/>
                <w:i w:val="false"/>
                <w:color w:val="000000"/>
              </w:rPr>
              <w:t xml:space="preserve"> Жол машинасыныңаты</w:t>
            </w:r>
          </w:p>
          <w:bookmarkEnd w:id="658"/>
        </w:tc>
        <w:tc>
          <w:tcPr>
            <w:tcW w:w="5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Машинанемесе механизмнің иесі ұйымының аталуы, ұйым жетекшісінің Аты-жөні, мекенжайы және телефоны</w:t>
            </w:r>
          </w:p>
        </w:tc>
        <w:tc>
          <w:tcPr>
            <w:tcW w:w="2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Жұмыс жоспарланатын ЖПТ (ЖПК) аталуы</w:t>
            </w:r>
          </w:p>
        </w:tc>
        <w:tc>
          <w:tcPr>
            <w:tcW w:w="1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Машина немесе механизм тұрағының мекенжайы</w:t>
            </w: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659"/>
          <w:p>
            <w:pPr>
              <w:spacing w:after="0"/>
              <w:ind w:left="0"/>
              <w:jc w:val="both"/>
            </w:pPr>
            <w:r>
              <w:rPr>
                <w:rFonts w:ascii="Times New Roman"/>
                <w:b/>
                <w:i w:val="false"/>
                <w:color w:val="000000"/>
              </w:rPr>
              <w:t xml:space="preserve"> Машина маркасы</w:t>
            </w:r>
          </w:p>
          <w:bookmarkEnd w:id="659"/>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Машина нөмірі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Орнатылған жабдықтың типі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660"/>
          <w:p>
            <w:pPr>
              <w:spacing w:after="0"/>
              <w:ind w:left="0"/>
              <w:jc w:val="both"/>
            </w:pPr>
            <w:r>
              <w:rPr>
                <w:rFonts w:ascii="Times New Roman"/>
                <w:b/>
                <w:i w:val="false"/>
                <w:color w:val="000000"/>
              </w:rPr>
              <w:t xml:space="preserve"> 1</w:t>
            </w:r>
          </w:p>
          <w:bookmarkEnd w:id="660"/>
        </w:tc>
        <w:tc>
          <w:tcPr>
            <w:tcW w:w="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bl>
    <w:bookmarkStart w:name="z763" w:id="661"/>
    <w:p>
      <w:pPr>
        <w:spacing w:after="0"/>
        <w:ind w:left="0"/>
        <w:jc w:val="both"/>
      </w:pPr>
      <w:r>
        <w:rPr>
          <w:rFonts w:ascii="Times New Roman"/>
          <w:b w:val="false"/>
          <w:i w:val="false"/>
          <w:color w:val="000000"/>
          <w:sz w:val="28"/>
        </w:rPr>
        <w:t>
      ЖПТ (ЖПК) бастығы _______________________</w:t>
      </w:r>
    </w:p>
    <w:bookmarkEnd w:id="661"/>
    <w:bookmarkStart w:name="z764" w:id="662"/>
    <w:p>
      <w:pPr>
        <w:spacing w:after="0"/>
        <w:ind w:left="0"/>
        <w:jc w:val="left"/>
      </w:pPr>
      <w:r>
        <w:rPr>
          <w:rFonts w:ascii="Times New Roman"/>
          <w:b/>
          <w:i w:val="false"/>
          <w:color w:val="000000"/>
        </w:rPr>
        <w:t xml:space="preserve"> ҚТҚ тарату МЕМСТ 33387 бойынша жүргізілетін автомобиль жолдары телімдерінің тізімі, ЖПТ (ЖПК) қызмет көрсетуші _________,</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6"/>
        <w:gridCol w:w="2143"/>
        <w:gridCol w:w="2143"/>
        <w:gridCol w:w="2144"/>
        <w:gridCol w:w="2144"/>
      </w:tblGrid>
      <w:tr>
        <w:trPr>
          <w:trHeight w:val="30" w:hRule="atLeast"/>
        </w:trPr>
        <w:tc>
          <w:tcPr>
            <w:tcW w:w="3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663"/>
          <w:p>
            <w:pPr>
              <w:spacing w:after="20"/>
              <w:ind w:left="20"/>
              <w:jc w:val="both"/>
            </w:pPr>
            <w:r>
              <w:rPr>
                <w:rFonts w:ascii="Times New Roman"/>
                <w:b w:val="false"/>
                <w:i w:val="false"/>
                <w:color w:val="000000"/>
                <w:sz w:val="20"/>
              </w:rPr>
              <w:t>
ЖПТ (ЖПК) нөмірі</w:t>
            </w:r>
            <w:r>
              <w:br/>
            </w:r>
            <w:r>
              <w:rPr>
                <w:rFonts w:ascii="Times New Roman"/>
                <w:b w:val="false"/>
                <w:i w:val="false"/>
                <w:color w:val="000000"/>
                <w:sz w:val="20"/>
              </w:rPr>
              <w:t>
 </w:t>
            </w:r>
          </w:p>
          <w:bookmarkEnd w:id="663"/>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титулы</w:t>
            </w:r>
          </w:p>
        </w:tc>
        <w:tc>
          <w:tcPr>
            <w:tcW w:w="2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шқ+м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Басталуы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Аяқталуы </w:t>
            </w:r>
          </w:p>
        </w:tc>
      </w:tr>
      <w:tr>
        <w:trPr>
          <w:trHeight w:val="30" w:hRule="atLeast"/>
        </w:trPr>
        <w:tc>
          <w:tcPr>
            <w:tcW w:w="3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664"/>
          <w:p>
            <w:pPr>
              <w:spacing w:after="20"/>
              <w:ind w:left="20"/>
              <w:jc w:val="both"/>
            </w:pPr>
            <w:r>
              <w:rPr>
                <w:rFonts w:ascii="Times New Roman"/>
                <w:b w:val="false"/>
                <w:i w:val="false"/>
                <w:color w:val="000000"/>
                <w:sz w:val="20"/>
              </w:rPr>
              <w:t>
1</w:t>
            </w:r>
          </w:p>
          <w:bookmarkEnd w:id="664"/>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665"/>
          <w:p>
            <w:pPr>
              <w:spacing w:after="20"/>
              <w:ind w:left="20"/>
              <w:jc w:val="both"/>
            </w:pPr>
            <w:r>
              <w:rPr>
                <w:rFonts w:ascii="Times New Roman"/>
                <w:b w:val="false"/>
                <w:i w:val="false"/>
                <w:color w:val="000000"/>
                <w:sz w:val="20"/>
              </w:rPr>
              <w:t>
ЖПТ (ЖПК) бойынша барлығы, шқ</w:t>
            </w:r>
          </w:p>
          <w:bookmarkEnd w:id="665"/>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9" w:id="666"/>
    <w:p>
      <w:pPr>
        <w:spacing w:after="0"/>
        <w:ind w:left="0"/>
        <w:jc w:val="both"/>
      </w:pPr>
      <w:r>
        <w:rPr>
          <w:rFonts w:ascii="Times New Roman"/>
          <w:b w:val="false"/>
          <w:i w:val="false"/>
          <w:color w:val="000000"/>
          <w:sz w:val="28"/>
        </w:rPr>
        <w:t xml:space="preserve">
      </w:t>
      </w:r>
      <w:r>
        <w:rPr>
          <w:rFonts w:ascii="Times New Roman"/>
          <w:b/>
          <w:i w:val="false"/>
          <w:color w:val="000000"/>
          <w:sz w:val="28"/>
        </w:rPr>
        <w:t>Б</w:t>
      </w:r>
    </w:p>
    <w:bookmarkEnd w:id="666"/>
    <w:bookmarkStart w:name="z770" w:id="667"/>
    <w:p>
      <w:pPr>
        <w:spacing w:after="0"/>
        <w:ind w:left="0"/>
        <w:jc w:val="both"/>
      </w:pPr>
      <w:r>
        <w:rPr>
          <w:rFonts w:ascii="Times New Roman"/>
          <w:b w:val="false"/>
          <w:i w:val="false"/>
          <w:color w:val="000000"/>
          <w:sz w:val="28"/>
        </w:rPr>
        <w:t xml:space="preserve">
      </w:t>
      </w:r>
      <w:r>
        <w:rPr>
          <w:rFonts w:ascii="Times New Roman"/>
          <w:b/>
          <w:i w:val="false"/>
          <w:color w:val="000000"/>
          <w:sz w:val="28"/>
        </w:rPr>
        <w:t>Бөлімінің басты инженері</w:t>
      </w:r>
      <w:r>
        <w:rPr>
          <w:rFonts w:ascii="Times New Roman"/>
          <w:b w:val="false"/>
          <w:i w:val="false"/>
          <w:color w:val="000000"/>
          <w:sz w:val="28"/>
        </w:rPr>
        <w:t xml:space="preserve"> ______________ </w:t>
      </w:r>
    </w:p>
    <w:bookmarkEnd w:id="667"/>
    <w:bookmarkStart w:name="z771" w:id="668"/>
    <w:p>
      <w:pPr>
        <w:spacing w:after="0"/>
        <w:ind w:left="0"/>
        <w:jc w:val="both"/>
      </w:pPr>
      <w:r>
        <w:rPr>
          <w:rFonts w:ascii="Times New Roman"/>
          <w:b w:val="false"/>
          <w:i w:val="false"/>
          <w:color w:val="000000"/>
          <w:sz w:val="28"/>
        </w:rPr>
        <w:t>
      "____"________________20____ж.</w:t>
      </w:r>
    </w:p>
    <w:bookmarkEnd w:id="668"/>
    <w:bookmarkStart w:name="z772" w:id="669"/>
    <w:p>
      <w:pPr>
        <w:spacing w:after="0"/>
        <w:ind w:left="0"/>
        <w:jc w:val="left"/>
      </w:pPr>
      <w:r>
        <w:rPr>
          <w:rFonts w:ascii="Times New Roman"/>
          <w:b/>
          <w:i w:val="false"/>
          <w:color w:val="000000"/>
        </w:rPr>
        <w:t xml:space="preserve"> ЖПТ (ЖПК) бойынша автомобиль жолдарын қысқы күтеге арналған</w:t>
      </w:r>
    </w:p>
    <w:bookmarkEnd w:id="669"/>
    <w:bookmarkStart w:name="z773" w:id="670"/>
    <w:p>
      <w:pPr>
        <w:spacing w:after="0"/>
        <w:ind w:left="0"/>
        <w:jc w:val="left"/>
      </w:pPr>
      <w:r>
        <w:rPr>
          <w:rFonts w:ascii="Times New Roman"/>
          <w:b/>
          <w:i w:val="false"/>
          <w:color w:val="000000"/>
        </w:rPr>
        <w:t xml:space="preserve">  материалдарды дайындау жоспары________</w:t>
      </w:r>
    </w:p>
    <w:bookmarkEnd w:id="6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21"/>
        <w:gridCol w:w="1439"/>
        <w:gridCol w:w="640"/>
      </w:tblGrid>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71"/>
          <w:p>
            <w:pPr>
              <w:spacing w:after="20"/>
              <w:ind w:left="20"/>
              <w:jc w:val="both"/>
            </w:pPr>
            <w:r>
              <w:rPr>
                <w:rFonts w:ascii="Times New Roman"/>
                <w:b w:val="false"/>
                <w:i w:val="false"/>
                <w:color w:val="000000"/>
                <w:sz w:val="20"/>
              </w:rPr>
              <w:t>
Материалдық ресурстардың аталуы</w:t>
            </w:r>
          </w:p>
          <w:bookmarkEnd w:id="671"/>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өлшемдері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672"/>
          <w:p>
            <w:pPr>
              <w:spacing w:after="20"/>
              <w:ind w:left="20"/>
              <w:jc w:val="both"/>
            </w:pPr>
            <w:r>
              <w:rPr>
                <w:rFonts w:ascii="Times New Roman"/>
                <w:b w:val="false"/>
                <w:i w:val="false"/>
                <w:color w:val="000000"/>
                <w:sz w:val="20"/>
              </w:rPr>
              <w:t>
Кристаллданған NaCI</w:t>
            </w:r>
          </w:p>
          <w:bookmarkEnd w:id="672"/>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673"/>
          <w:p>
            <w:pPr>
              <w:spacing w:after="20"/>
              <w:ind w:left="20"/>
              <w:jc w:val="both"/>
            </w:pPr>
            <w:r>
              <w:rPr>
                <w:rFonts w:ascii="Times New Roman"/>
                <w:b w:val="false"/>
                <w:i w:val="false"/>
                <w:color w:val="000000"/>
                <w:sz w:val="20"/>
              </w:rPr>
              <w:t xml:space="preserve">
Қажеттілік </w:t>
            </w:r>
          </w:p>
          <w:bookmarkEnd w:id="673"/>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674"/>
          <w:p>
            <w:pPr>
              <w:spacing w:after="20"/>
              <w:ind w:left="20"/>
              <w:jc w:val="both"/>
            </w:pPr>
            <w:r>
              <w:rPr>
                <w:rFonts w:ascii="Times New Roman"/>
                <w:b w:val="false"/>
                <w:i w:val="false"/>
                <w:color w:val="000000"/>
                <w:sz w:val="20"/>
              </w:rPr>
              <w:t>
01.09.20__ ж. болуы</w:t>
            </w:r>
          </w:p>
          <w:bookmarkEnd w:id="674"/>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675"/>
          <w:p>
            <w:pPr>
              <w:spacing w:after="20"/>
              <w:ind w:left="20"/>
              <w:jc w:val="both"/>
            </w:pPr>
            <w:r>
              <w:rPr>
                <w:rFonts w:ascii="Times New Roman"/>
                <w:b w:val="false"/>
                <w:i w:val="false"/>
                <w:color w:val="000000"/>
                <w:sz w:val="20"/>
              </w:rPr>
              <w:t>
Дайындау қажет</w:t>
            </w:r>
          </w:p>
          <w:bookmarkEnd w:id="675"/>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676"/>
          <w:p>
            <w:pPr>
              <w:spacing w:after="20"/>
              <w:ind w:left="20"/>
              <w:jc w:val="both"/>
            </w:pPr>
            <w:r>
              <w:rPr>
                <w:rFonts w:ascii="Times New Roman"/>
                <w:b w:val="false"/>
                <w:i w:val="false"/>
                <w:color w:val="000000"/>
                <w:sz w:val="20"/>
              </w:rPr>
              <w:t>
МЕСТ 33387 бойынша құмды-тұзды қоспа</w:t>
            </w:r>
          </w:p>
          <w:bookmarkEnd w:id="676"/>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677"/>
          <w:p>
            <w:pPr>
              <w:spacing w:after="20"/>
              <w:ind w:left="20"/>
              <w:jc w:val="both"/>
            </w:pPr>
            <w:r>
              <w:rPr>
                <w:rFonts w:ascii="Times New Roman"/>
                <w:b w:val="false"/>
                <w:i w:val="false"/>
                <w:color w:val="000000"/>
                <w:sz w:val="20"/>
              </w:rPr>
              <w:t xml:space="preserve">
Қажеттілік </w:t>
            </w:r>
          </w:p>
          <w:bookmarkEnd w:id="677"/>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678"/>
          <w:p>
            <w:pPr>
              <w:spacing w:after="20"/>
              <w:ind w:left="20"/>
              <w:jc w:val="both"/>
            </w:pPr>
            <w:r>
              <w:rPr>
                <w:rFonts w:ascii="Times New Roman"/>
                <w:b w:val="false"/>
                <w:i w:val="false"/>
                <w:color w:val="000000"/>
                <w:sz w:val="20"/>
              </w:rPr>
              <w:t xml:space="preserve">
01.09.20__ ж. болуы </w:t>
            </w:r>
          </w:p>
          <w:bookmarkEnd w:id="678"/>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679"/>
          <w:p>
            <w:pPr>
              <w:spacing w:after="20"/>
              <w:ind w:left="20"/>
              <w:jc w:val="both"/>
            </w:pPr>
            <w:r>
              <w:rPr>
                <w:rFonts w:ascii="Times New Roman"/>
                <w:b w:val="false"/>
                <w:i w:val="false"/>
                <w:color w:val="000000"/>
                <w:sz w:val="20"/>
              </w:rPr>
              <w:t xml:space="preserve">
Дайындау қажет </w:t>
            </w:r>
          </w:p>
          <w:bookmarkEnd w:id="679"/>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680"/>
          <w:p>
            <w:pPr>
              <w:spacing w:after="20"/>
              <w:ind w:left="20"/>
              <w:jc w:val="both"/>
            </w:pPr>
            <w:r>
              <w:rPr>
                <w:rFonts w:ascii="Times New Roman"/>
                <w:b w:val="false"/>
                <w:i w:val="false"/>
                <w:color w:val="000000"/>
                <w:sz w:val="20"/>
              </w:rPr>
              <w:t>
Қарды ұстап қалатын қалқандар</w:t>
            </w:r>
          </w:p>
          <w:bookmarkEnd w:id="680"/>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681"/>
          <w:p>
            <w:pPr>
              <w:spacing w:after="20"/>
              <w:ind w:left="20"/>
              <w:jc w:val="both"/>
            </w:pPr>
            <w:r>
              <w:rPr>
                <w:rFonts w:ascii="Times New Roman"/>
                <w:b w:val="false"/>
                <w:i w:val="false"/>
                <w:color w:val="000000"/>
                <w:sz w:val="20"/>
              </w:rPr>
              <w:t>
Қажеттілік</w:t>
            </w:r>
          </w:p>
          <w:bookmarkEnd w:id="681"/>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682"/>
          <w:p>
            <w:pPr>
              <w:spacing w:after="20"/>
              <w:ind w:left="20"/>
              <w:jc w:val="both"/>
            </w:pPr>
            <w:r>
              <w:rPr>
                <w:rFonts w:ascii="Times New Roman"/>
                <w:b w:val="false"/>
                <w:i w:val="false"/>
                <w:color w:val="000000"/>
                <w:sz w:val="20"/>
              </w:rPr>
              <w:t>
01.09.20__ ж. болуы</w:t>
            </w:r>
          </w:p>
          <w:bookmarkEnd w:id="682"/>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683"/>
          <w:p>
            <w:pPr>
              <w:spacing w:after="20"/>
              <w:ind w:left="20"/>
              <w:jc w:val="both"/>
            </w:pPr>
            <w:r>
              <w:rPr>
                <w:rFonts w:ascii="Times New Roman"/>
                <w:b w:val="false"/>
                <w:i w:val="false"/>
                <w:color w:val="000000"/>
                <w:sz w:val="20"/>
              </w:rPr>
              <w:t xml:space="preserve">
Дайындау қажет </w:t>
            </w:r>
          </w:p>
          <w:bookmarkEnd w:id="683"/>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684"/>
          <w:p>
            <w:pPr>
              <w:spacing w:after="20"/>
              <w:ind w:left="20"/>
              <w:jc w:val="both"/>
            </w:pPr>
            <w:r>
              <w:rPr>
                <w:rFonts w:ascii="Times New Roman"/>
                <w:b w:val="false"/>
                <w:i w:val="false"/>
                <w:color w:val="000000"/>
                <w:sz w:val="20"/>
              </w:rPr>
              <w:t>
Қарды ұстап қалатын торлар</w:t>
            </w:r>
          </w:p>
          <w:bookmarkEnd w:id="684"/>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685"/>
          <w:p>
            <w:pPr>
              <w:spacing w:after="20"/>
              <w:ind w:left="20"/>
              <w:jc w:val="both"/>
            </w:pPr>
            <w:r>
              <w:rPr>
                <w:rFonts w:ascii="Times New Roman"/>
                <w:b w:val="false"/>
                <w:i w:val="false"/>
                <w:color w:val="000000"/>
                <w:sz w:val="20"/>
              </w:rPr>
              <w:t>
Қажеттілік</w:t>
            </w:r>
          </w:p>
          <w:bookmarkEnd w:id="685"/>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686"/>
          <w:p>
            <w:pPr>
              <w:spacing w:after="20"/>
              <w:ind w:left="20"/>
              <w:jc w:val="both"/>
            </w:pPr>
            <w:r>
              <w:rPr>
                <w:rFonts w:ascii="Times New Roman"/>
                <w:b w:val="false"/>
                <w:i w:val="false"/>
                <w:color w:val="000000"/>
                <w:sz w:val="20"/>
              </w:rPr>
              <w:t>
</w:t>
            </w:r>
            <w:r>
              <w:rPr>
                <w:rFonts w:ascii="Times New Roman"/>
                <w:b w:val="false"/>
                <w:i/>
                <w:color w:val="000000"/>
                <w:sz w:val="20"/>
              </w:rPr>
              <w:t>ЖПТ (ЖПК) бойынша автокөлік жолдарының қыстық күтімі үшін материалдарды</w:t>
            </w:r>
            <w:r>
              <w:br/>
            </w:r>
            <w:r>
              <w:rPr>
                <w:rFonts w:ascii="Times New Roman"/>
                <w:b w:val="false"/>
                <w:i w:val="false"/>
                <w:color w:val="000000"/>
                <w:sz w:val="20"/>
              </w:rPr>
              <w:t>
</w:t>
            </w:r>
            <w:r>
              <w:rPr>
                <w:rFonts w:ascii="Times New Roman"/>
                <w:b w:val="false"/>
                <w:i/>
                <w:color w:val="000000"/>
                <w:sz w:val="20"/>
              </w:rPr>
              <w:t>дайындау жоспарының жалғасы</w:t>
            </w:r>
          </w:p>
          <w:bookmarkEnd w:id="686"/>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687"/>
          <w:p>
            <w:pPr>
              <w:spacing w:after="20"/>
              <w:ind w:left="20"/>
              <w:jc w:val="both"/>
            </w:pPr>
            <w:r>
              <w:rPr>
                <w:rFonts w:ascii="Times New Roman"/>
                <w:b w:val="false"/>
                <w:i w:val="false"/>
                <w:color w:val="000000"/>
                <w:sz w:val="20"/>
              </w:rPr>
              <w:t>
01.09.20__ ж. болуы</w:t>
            </w:r>
          </w:p>
          <w:bookmarkEnd w:id="687"/>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688"/>
          <w:p>
            <w:pPr>
              <w:spacing w:after="20"/>
              <w:ind w:left="20"/>
              <w:jc w:val="both"/>
            </w:pPr>
            <w:r>
              <w:rPr>
                <w:rFonts w:ascii="Times New Roman"/>
                <w:b w:val="false"/>
                <w:i w:val="false"/>
                <w:color w:val="000000"/>
                <w:sz w:val="20"/>
              </w:rPr>
              <w:t>
Дайындау қажет</w:t>
            </w:r>
          </w:p>
          <w:bookmarkEnd w:id="688"/>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689"/>
          <w:p>
            <w:pPr>
              <w:spacing w:after="20"/>
              <w:ind w:left="20"/>
              <w:jc w:val="both"/>
            </w:pPr>
            <w:r>
              <w:rPr>
                <w:rFonts w:ascii="Times New Roman"/>
                <w:b w:val="false"/>
                <w:i w:val="false"/>
                <w:color w:val="000000"/>
                <w:sz w:val="20"/>
              </w:rPr>
              <w:t>
Материалдық ресурстардың аталуы</w:t>
            </w:r>
          </w:p>
          <w:bookmarkEnd w:id="689"/>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өлшемдері</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690"/>
          <w:p>
            <w:pPr>
              <w:spacing w:after="20"/>
              <w:ind w:left="20"/>
              <w:jc w:val="both"/>
            </w:pPr>
            <w:r>
              <w:rPr>
                <w:rFonts w:ascii="Times New Roman"/>
                <w:b w:val="false"/>
                <w:i w:val="false"/>
                <w:color w:val="000000"/>
                <w:sz w:val="20"/>
              </w:rPr>
              <w:t>
Қардан қорғаныс отырғызулары (ағаштар мен бұталардың түрлері)</w:t>
            </w:r>
          </w:p>
          <w:bookmarkEnd w:id="690"/>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91"/>
          <w:p>
            <w:pPr>
              <w:spacing w:after="20"/>
              <w:ind w:left="20"/>
              <w:jc w:val="both"/>
            </w:pPr>
            <w:r>
              <w:rPr>
                <w:rFonts w:ascii="Times New Roman"/>
                <w:b w:val="false"/>
                <w:i w:val="false"/>
                <w:color w:val="000000"/>
                <w:sz w:val="20"/>
              </w:rPr>
              <w:t>
Отырғызу бойынша тапсырма 20__ ж.</w:t>
            </w:r>
          </w:p>
          <w:bookmarkEnd w:id="691"/>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92"/>
          <w:p>
            <w:pPr>
              <w:spacing w:after="20"/>
              <w:ind w:left="20"/>
              <w:jc w:val="both"/>
            </w:pPr>
            <w:r>
              <w:rPr>
                <w:rFonts w:ascii="Times New Roman"/>
                <w:b w:val="false"/>
                <w:i w:val="false"/>
                <w:color w:val="000000"/>
                <w:sz w:val="20"/>
              </w:rPr>
              <w:t>
Отырғызу жүргізілді 01.09.20 __ жылға дейін</w:t>
            </w:r>
          </w:p>
          <w:bookmarkEnd w:id="692"/>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693"/>
          <w:p>
            <w:pPr>
              <w:spacing w:after="20"/>
              <w:ind w:left="20"/>
              <w:jc w:val="both"/>
            </w:pPr>
            <w:r>
              <w:rPr>
                <w:rFonts w:ascii="Times New Roman"/>
                <w:b w:val="false"/>
                <w:i w:val="false"/>
                <w:color w:val="000000"/>
                <w:sz w:val="20"/>
              </w:rPr>
              <w:t>
Отырғызу жоспарланады 01.01.20 __ жылға дейін</w:t>
            </w:r>
          </w:p>
          <w:bookmarkEnd w:id="693"/>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694"/>
          <w:p>
            <w:pPr>
              <w:spacing w:after="20"/>
              <w:ind w:left="20"/>
              <w:jc w:val="both"/>
            </w:pPr>
            <w:r>
              <w:rPr>
                <w:rFonts w:ascii="Times New Roman"/>
                <w:b w:val="false"/>
                <w:i w:val="false"/>
                <w:color w:val="000000"/>
                <w:sz w:val="20"/>
              </w:rPr>
              <w:t>
Санитарлық тараулар бойынша тапсырма 20__ ж.</w:t>
            </w:r>
          </w:p>
          <w:bookmarkEnd w:id="694"/>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95"/>
          <w:p>
            <w:pPr>
              <w:spacing w:after="20"/>
              <w:ind w:left="20"/>
              <w:jc w:val="both"/>
            </w:pPr>
            <w:r>
              <w:rPr>
                <w:rFonts w:ascii="Times New Roman"/>
                <w:b w:val="false"/>
                <w:i w:val="false"/>
                <w:color w:val="000000"/>
                <w:sz w:val="20"/>
              </w:rPr>
              <w:t xml:space="preserve">
Санитарлық кесулер жоспарлануда 01.01.20 __ жылға дейін </w:t>
            </w:r>
          </w:p>
          <w:bookmarkEnd w:id="695"/>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96"/>
          <w:p>
            <w:pPr>
              <w:spacing w:after="20"/>
              <w:ind w:left="20"/>
              <w:jc w:val="both"/>
            </w:pPr>
            <w:r>
              <w:rPr>
                <w:rFonts w:ascii="Times New Roman"/>
                <w:b w:val="false"/>
                <w:i w:val="false"/>
                <w:color w:val="000000"/>
                <w:sz w:val="20"/>
              </w:rPr>
              <w:t>
Күтім кесулері бойынша міндет 20__ ж.</w:t>
            </w:r>
          </w:p>
          <w:bookmarkEnd w:id="696"/>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697"/>
          <w:p>
            <w:pPr>
              <w:spacing w:after="20"/>
              <w:ind w:left="20"/>
              <w:jc w:val="both"/>
            </w:pPr>
            <w:r>
              <w:rPr>
                <w:rFonts w:ascii="Times New Roman"/>
                <w:b w:val="false"/>
                <w:i w:val="false"/>
                <w:color w:val="000000"/>
                <w:sz w:val="20"/>
              </w:rPr>
              <w:t>
Күтім кесулері жоспарланады 01.01.20 __ жылға дейін</w:t>
            </w:r>
          </w:p>
          <w:bookmarkEnd w:id="697"/>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шақырым</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98"/>
          <w:p>
            <w:pPr>
              <w:spacing w:after="20"/>
              <w:ind w:left="20"/>
              <w:jc w:val="both"/>
            </w:pPr>
            <w:r>
              <w:rPr>
                <w:rFonts w:ascii="Times New Roman"/>
                <w:b w:val="false"/>
                <w:i w:val="false"/>
                <w:color w:val="000000"/>
                <w:sz w:val="20"/>
              </w:rPr>
              <w:t xml:space="preserve">
Баяулатқыш </w:t>
            </w:r>
          </w:p>
          <w:bookmarkEnd w:id="698"/>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699"/>
          <w:p>
            <w:pPr>
              <w:spacing w:after="20"/>
              <w:ind w:left="20"/>
              <w:jc w:val="both"/>
            </w:pPr>
            <w:r>
              <w:rPr>
                <w:rFonts w:ascii="Times New Roman"/>
                <w:b w:val="false"/>
                <w:i w:val="false"/>
                <w:color w:val="000000"/>
                <w:sz w:val="20"/>
              </w:rPr>
              <w:t>
Жентектеуге қарсы</w:t>
            </w:r>
          </w:p>
          <w:bookmarkEnd w:id="699"/>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700"/>
          <w:p>
            <w:pPr>
              <w:spacing w:after="20"/>
              <w:ind w:left="20"/>
              <w:jc w:val="both"/>
            </w:pPr>
            <w:r>
              <w:rPr>
                <w:rFonts w:ascii="Times New Roman"/>
                <w:b w:val="false"/>
                <w:i w:val="false"/>
                <w:color w:val="000000"/>
                <w:sz w:val="20"/>
              </w:rPr>
              <w:t xml:space="preserve">
Белгілер </w:t>
            </w:r>
          </w:p>
          <w:bookmarkEnd w:id="700"/>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 w:id="701"/>
          <w:p>
            <w:pPr>
              <w:spacing w:after="20"/>
              <w:ind w:left="20"/>
              <w:jc w:val="both"/>
            </w:pPr>
            <w:r>
              <w:rPr>
                <w:rFonts w:ascii="Times New Roman"/>
                <w:b w:val="false"/>
                <w:i w:val="false"/>
                <w:color w:val="000000"/>
                <w:sz w:val="20"/>
              </w:rPr>
              <w:t xml:space="preserve">
Қажеттілік </w:t>
            </w:r>
          </w:p>
          <w:bookmarkEnd w:id="701"/>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02"/>
          <w:p>
            <w:pPr>
              <w:spacing w:after="20"/>
              <w:ind w:left="20"/>
              <w:jc w:val="both"/>
            </w:pPr>
            <w:r>
              <w:rPr>
                <w:rFonts w:ascii="Times New Roman"/>
                <w:b w:val="false"/>
                <w:i w:val="false"/>
                <w:color w:val="000000"/>
                <w:sz w:val="20"/>
              </w:rPr>
              <w:t>
01.09.20__ ж. болуы</w:t>
            </w:r>
          </w:p>
          <w:bookmarkEnd w:id="702"/>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03"/>
          <w:p>
            <w:pPr>
              <w:spacing w:after="20"/>
              <w:ind w:left="20"/>
              <w:jc w:val="both"/>
            </w:pPr>
            <w:r>
              <w:rPr>
                <w:rFonts w:ascii="Times New Roman"/>
                <w:b w:val="false"/>
                <w:i w:val="false"/>
                <w:color w:val="000000"/>
                <w:sz w:val="20"/>
              </w:rPr>
              <w:t>
Дайындау қажет</w:t>
            </w:r>
          </w:p>
          <w:bookmarkEnd w:id="703"/>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04"/>
          <w:p>
            <w:pPr>
              <w:spacing w:after="20"/>
              <w:ind w:left="20"/>
              <w:jc w:val="both"/>
            </w:pPr>
            <w:r>
              <w:rPr>
                <w:rFonts w:ascii="Times New Roman"/>
                <w:b w:val="false"/>
                <w:i w:val="false"/>
                <w:color w:val="000000"/>
                <w:sz w:val="20"/>
              </w:rPr>
              <w:t>
Асфальт-бетонның сынуы</w:t>
            </w:r>
          </w:p>
          <w:bookmarkEnd w:id="704"/>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05"/>
          <w:p>
            <w:pPr>
              <w:spacing w:after="20"/>
              <w:ind w:left="20"/>
              <w:jc w:val="both"/>
            </w:pPr>
            <w:r>
              <w:rPr>
                <w:rFonts w:ascii="Times New Roman"/>
                <w:b w:val="false"/>
                <w:i w:val="false"/>
                <w:color w:val="000000"/>
                <w:sz w:val="20"/>
              </w:rPr>
              <w:t>
01.09.20__ ж. болуы</w:t>
            </w:r>
          </w:p>
          <w:bookmarkEnd w:id="705"/>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06"/>
          <w:p>
            <w:pPr>
              <w:spacing w:after="20"/>
              <w:ind w:left="20"/>
              <w:jc w:val="both"/>
            </w:pPr>
            <w:r>
              <w:rPr>
                <w:rFonts w:ascii="Times New Roman"/>
                <w:b w:val="false"/>
                <w:i w:val="false"/>
                <w:color w:val="000000"/>
                <w:sz w:val="20"/>
              </w:rPr>
              <w:t>
Дайындау қажет 01.01.20__ ж.</w:t>
            </w:r>
          </w:p>
          <w:bookmarkEnd w:id="706"/>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07"/>
          <w:p>
            <w:pPr>
              <w:spacing w:after="20"/>
              <w:ind w:left="20"/>
              <w:jc w:val="both"/>
            </w:pPr>
            <w:r>
              <w:rPr>
                <w:rFonts w:ascii="Times New Roman"/>
                <w:b w:val="false"/>
                <w:i w:val="false"/>
                <w:color w:val="000000"/>
                <w:sz w:val="20"/>
              </w:rPr>
              <w:t>
Ұсақталған тас</w:t>
            </w:r>
          </w:p>
          <w:bookmarkEnd w:id="707"/>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08"/>
          <w:p>
            <w:pPr>
              <w:spacing w:after="20"/>
              <w:ind w:left="20"/>
              <w:jc w:val="both"/>
            </w:pPr>
            <w:r>
              <w:rPr>
                <w:rFonts w:ascii="Times New Roman"/>
                <w:b w:val="false"/>
                <w:i w:val="false"/>
                <w:color w:val="000000"/>
                <w:sz w:val="20"/>
              </w:rPr>
              <w:t>
01.09.20__ ж. болуы</w:t>
            </w:r>
          </w:p>
          <w:bookmarkEnd w:id="708"/>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09"/>
          <w:p>
            <w:pPr>
              <w:spacing w:after="20"/>
              <w:ind w:left="20"/>
              <w:jc w:val="both"/>
            </w:pPr>
            <w:r>
              <w:rPr>
                <w:rFonts w:ascii="Times New Roman"/>
                <w:b w:val="false"/>
                <w:i w:val="false"/>
                <w:color w:val="000000"/>
                <w:sz w:val="20"/>
              </w:rPr>
              <w:t>
Дайындау қажет 01.01.20__ жылға дейін</w:t>
            </w:r>
          </w:p>
          <w:bookmarkEnd w:id="709"/>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10"/>
          <w:p>
            <w:pPr>
              <w:spacing w:after="20"/>
              <w:ind w:left="20"/>
              <w:jc w:val="both"/>
            </w:pPr>
            <w:r>
              <w:rPr>
                <w:rFonts w:ascii="Times New Roman"/>
                <w:b w:val="false"/>
                <w:i w:val="false"/>
                <w:color w:val="000000"/>
                <w:sz w:val="20"/>
              </w:rPr>
              <w:t>
Битум</w:t>
            </w:r>
          </w:p>
          <w:bookmarkEnd w:id="710"/>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11"/>
          <w:p>
            <w:pPr>
              <w:spacing w:after="20"/>
              <w:ind w:left="20"/>
              <w:jc w:val="both"/>
            </w:pPr>
            <w:r>
              <w:rPr>
                <w:rFonts w:ascii="Times New Roman"/>
                <w:b w:val="false"/>
                <w:i w:val="false"/>
                <w:color w:val="000000"/>
                <w:sz w:val="20"/>
              </w:rPr>
              <w:t>
01.09.20__ж. болуы</w:t>
            </w:r>
          </w:p>
          <w:bookmarkEnd w:id="711"/>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12"/>
          <w:p>
            <w:pPr>
              <w:spacing w:after="20"/>
              <w:ind w:left="20"/>
              <w:jc w:val="both"/>
            </w:pPr>
            <w:r>
              <w:rPr>
                <w:rFonts w:ascii="Times New Roman"/>
                <w:b w:val="false"/>
                <w:i w:val="false"/>
                <w:color w:val="000000"/>
                <w:sz w:val="20"/>
              </w:rPr>
              <w:t>
Дайындау қажет 01.01.20__ ж.</w:t>
            </w:r>
            <w:r>
              <w:br/>
            </w:r>
            <w:r>
              <w:rPr>
                <w:rFonts w:ascii="Times New Roman"/>
                <w:b w:val="false"/>
                <w:i w:val="false"/>
                <w:color w:val="000000"/>
                <w:sz w:val="20"/>
              </w:rPr>
              <w:t>
 </w:t>
            </w:r>
          </w:p>
          <w:bookmarkEnd w:id="712"/>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13"/>
          <w:p>
            <w:pPr>
              <w:spacing w:after="20"/>
              <w:ind w:left="20"/>
              <w:jc w:val="both"/>
            </w:pPr>
            <w:r>
              <w:rPr>
                <w:rFonts w:ascii="Times New Roman"/>
                <w:b w:val="false"/>
                <w:i w:val="false"/>
                <w:color w:val="000000"/>
                <w:sz w:val="20"/>
              </w:rPr>
              <w:t>
</w:t>
            </w:r>
            <w:r>
              <w:rPr>
                <w:rFonts w:ascii="Times New Roman"/>
                <w:b w:val="false"/>
                <w:i/>
                <w:color w:val="000000"/>
                <w:sz w:val="20"/>
              </w:rPr>
              <w:t>ЖПТ (ЖПК) бойынша автокөлік жолдарының қыстық күтімі үшін материалдарды</w:t>
            </w:r>
            <w:r>
              <w:br/>
            </w:r>
            <w:r>
              <w:rPr>
                <w:rFonts w:ascii="Times New Roman"/>
                <w:b w:val="false"/>
                <w:i w:val="false"/>
                <w:color w:val="000000"/>
                <w:sz w:val="20"/>
              </w:rPr>
              <w:t>
</w:t>
            </w:r>
            <w:r>
              <w:rPr>
                <w:rFonts w:ascii="Times New Roman"/>
                <w:b w:val="false"/>
                <w:i/>
                <w:color w:val="000000"/>
                <w:sz w:val="20"/>
              </w:rPr>
              <w:t xml:space="preserve">дайындау жоспарының </w:t>
            </w:r>
            <w:r>
              <w:rPr>
                <w:rFonts w:ascii="Times New Roman"/>
                <w:b w:val="false"/>
                <w:i/>
                <w:color w:val="000000"/>
                <w:sz w:val="20"/>
              </w:rPr>
              <w:t>жалғасы</w:t>
            </w:r>
          </w:p>
          <w:bookmarkEnd w:id="713"/>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14"/>
          <w:p>
            <w:pPr>
              <w:spacing w:after="20"/>
              <w:ind w:left="20"/>
              <w:jc w:val="both"/>
            </w:pPr>
            <w:r>
              <w:rPr>
                <w:rFonts w:ascii="Times New Roman"/>
                <w:b w:val="false"/>
                <w:i w:val="false"/>
                <w:color w:val="000000"/>
                <w:sz w:val="20"/>
              </w:rPr>
              <w:t>
Органоминералдық қоспа</w:t>
            </w:r>
          </w:p>
          <w:bookmarkEnd w:id="714"/>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15"/>
          <w:p>
            <w:pPr>
              <w:spacing w:after="20"/>
              <w:ind w:left="20"/>
              <w:jc w:val="both"/>
            </w:pPr>
            <w:r>
              <w:rPr>
                <w:rFonts w:ascii="Times New Roman"/>
                <w:b w:val="false"/>
                <w:i w:val="false"/>
                <w:color w:val="000000"/>
                <w:sz w:val="20"/>
              </w:rPr>
              <w:t>
01.09.20__ ж.</w:t>
            </w:r>
          </w:p>
          <w:bookmarkEnd w:id="715"/>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16"/>
          <w:p>
            <w:pPr>
              <w:spacing w:after="20"/>
              <w:ind w:left="20"/>
              <w:jc w:val="both"/>
            </w:pPr>
            <w:r>
              <w:rPr>
                <w:rFonts w:ascii="Times New Roman"/>
                <w:b w:val="false"/>
                <w:i w:val="false"/>
                <w:color w:val="000000"/>
                <w:sz w:val="20"/>
              </w:rPr>
              <w:t>
Дайындау қажет 01.01.20__ ж.</w:t>
            </w:r>
          </w:p>
          <w:bookmarkEnd w:id="716"/>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17"/>
          <w:p>
            <w:pPr>
              <w:spacing w:after="20"/>
              <w:ind w:left="20"/>
              <w:jc w:val="both"/>
            </w:pPr>
            <w:r>
              <w:rPr>
                <w:rFonts w:ascii="Times New Roman"/>
                <w:b w:val="false"/>
                <w:i w:val="false"/>
                <w:color w:val="000000"/>
                <w:sz w:val="20"/>
              </w:rPr>
              <w:t>
Эмульсионды-минералдық қатталған қоспа</w:t>
            </w:r>
          </w:p>
          <w:bookmarkEnd w:id="717"/>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18"/>
          <w:p>
            <w:pPr>
              <w:spacing w:after="20"/>
              <w:ind w:left="20"/>
              <w:jc w:val="both"/>
            </w:pPr>
            <w:r>
              <w:rPr>
                <w:rFonts w:ascii="Times New Roman"/>
                <w:b w:val="false"/>
                <w:i w:val="false"/>
                <w:color w:val="000000"/>
                <w:sz w:val="20"/>
              </w:rPr>
              <w:t>
01.09.20__ ж. болуы</w:t>
            </w:r>
          </w:p>
          <w:bookmarkEnd w:id="718"/>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19"/>
          <w:p>
            <w:pPr>
              <w:spacing w:after="20"/>
              <w:ind w:left="20"/>
              <w:jc w:val="both"/>
            </w:pPr>
            <w:r>
              <w:rPr>
                <w:rFonts w:ascii="Times New Roman"/>
                <w:b w:val="false"/>
                <w:i w:val="false"/>
                <w:color w:val="000000"/>
                <w:sz w:val="20"/>
              </w:rPr>
              <w:t>
Дайындау қажет 01.01.20__ жылға дейін</w:t>
            </w:r>
          </w:p>
          <w:bookmarkEnd w:id="719"/>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20"/>
          <w:p>
            <w:pPr>
              <w:spacing w:after="20"/>
              <w:ind w:left="20"/>
              <w:jc w:val="both"/>
            </w:pPr>
            <w:r>
              <w:rPr>
                <w:rFonts w:ascii="Times New Roman"/>
                <w:b w:val="false"/>
                <w:i w:val="false"/>
                <w:color w:val="000000"/>
                <w:sz w:val="20"/>
              </w:rPr>
              <w:t xml:space="preserve">
Өзге де материалдар: </w:t>
            </w:r>
          </w:p>
          <w:bookmarkEnd w:id="720"/>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7" w:id="721"/>
    <w:p>
      <w:pPr>
        <w:spacing w:after="0"/>
        <w:ind w:left="0"/>
        <w:jc w:val="left"/>
      </w:pPr>
      <w:r>
        <w:rPr>
          <w:rFonts w:ascii="Times New Roman"/>
          <w:b/>
          <w:i w:val="false"/>
          <w:color w:val="000000"/>
        </w:rPr>
        <w:t xml:space="preserve"> Арнайы алаңдар мен тұрмыстық бөлмелерді дайындау бойынша іс-шаралардың жоспары</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7"/>
        <w:gridCol w:w="3072"/>
        <w:gridCol w:w="2815"/>
        <w:gridCol w:w="2816"/>
      </w:tblGrid>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22"/>
          <w:p>
            <w:pPr>
              <w:spacing w:after="20"/>
              <w:ind w:left="20"/>
              <w:jc w:val="both"/>
            </w:pPr>
            <w:r>
              <w:rPr>
                <w:rFonts w:ascii="Times New Roman"/>
                <w:b w:val="false"/>
                <w:i w:val="false"/>
                <w:color w:val="000000"/>
                <w:sz w:val="20"/>
              </w:rPr>
              <w:t>
КҚМ сақтау базасының аты</w:t>
            </w:r>
          </w:p>
          <w:bookmarkEnd w:id="722"/>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23"/>
          <w:p>
            <w:pPr>
              <w:spacing w:after="20"/>
              <w:ind w:left="20"/>
              <w:jc w:val="both"/>
            </w:pPr>
            <w:r>
              <w:rPr>
                <w:rFonts w:ascii="Times New Roman"/>
                <w:b w:val="false"/>
                <w:i w:val="false"/>
                <w:color w:val="000000"/>
                <w:sz w:val="20"/>
              </w:rPr>
              <w:t>
1</w:t>
            </w:r>
          </w:p>
          <w:bookmarkEnd w:id="723"/>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832" w:id="724"/>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val="false"/>
          <w:i w:val="false"/>
          <w:color w:val="000000"/>
          <w:sz w:val="28"/>
        </w:rPr>
        <w:t xml:space="preserve"> </w:t>
      </w:r>
      <w:r>
        <w:rPr>
          <w:rFonts w:ascii="Times New Roman"/>
          <w:b/>
          <w:i w:val="false"/>
          <w:color w:val="000000"/>
          <w:sz w:val="28"/>
        </w:rPr>
        <w:t>қосымшасы</w:t>
      </w:r>
      <w:r>
        <w:br/>
      </w:r>
      <w:r>
        <w:rPr>
          <w:rFonts w:ascii="Times New Roman"/>
          <w:b w:val="false"/>
          <w:i w:val="false"/>
          <w:color w:val="000000"/>
          <w:sz w:val="28"/>
        </w:rPr>
        <w:t>(</w:t>
      </w:r>
      <w:r>
        <w:rPr>
          <w:rFonts w:ascii="Times New Roman"/>
          <w:b w:val="false"/>
          <w:i/>
          <w:color w:val="000000"/>
          <w:sz w:val="28"/>
        </w:rPr>
        <w:t>ақпараттық</w:t>
      </w:r>
      <w:r>
        <w:rPr>
          <w:rFonts w:ascii="Times New Roman"/>
          <w:b w:val="false"/>
          <w:i w:val="false"/>
          <w:color w:val="000000"/>
          <w:sz w:val="28"/>
        </w:rPr>
        <w:t>)</w:t>
      </w:r>
    </w:p>
    <w:bookmarkEnd w:id="724"/>
    <w:bookmarkStart w:name="z833" w:id="725"/>
    <w:p>
      <w:pPr>
        <w:spacing w:after="0"/>
        <w:ind w:left="0"/>
        <w:jc w:val="left"/>
      </w:pPr>
      <w:r>
        <w:rPr>
          <w:rFonts w:ascii="Times New Roman"/>
          <w:b/>
          <w:i w:val="false"/>
          <w:color w:val="000000"/>
        </w:rPr>
        <w:t xml:space="preserve"> Қазақстанның автомобиль жолдарындағы қыстық тайғанақтың негізгі түрлері мен сипаттамалары</w:t>
      </w:r>
    </w:p>
    <w:bookmarkEnd w:id="725"/>
    <w:bookmarkStart w:name="z834" w:id="726"/>
    <w:p>
      <w:pPr>
        <w:spacing w:after="0"/>
        <w:ind w:left="0"/>
        <w:jc w:val="both"/>
      </w:pPr>
      <w:r>
        <w:rPr>
          <w:rFonts w:ascii="Times New Roman"/>
          <w:b w:val="false"/>
          <w:i w:val="false"/>
          <w:color w:val="000000"/>
          <w:sz w:val="28"/>
        </w:rPr>
        <w:t xml:space="preserve">
      </w:t>
      </w:r>
      <w:r>
        <w:rPr>
          <w:rFonts w:ascii="Times New Roman"/>
          <w:b/>
          <w:i w:val="false"/>
          <w:color w:val="000000"/>
          <w:sz w:val="28"/>
        </w:rPr>
        <w:t>В.1</w:t>
      </w:r>
      <w:r>
        <w:rPr>
          <w:rFonts w:ascii="Times New Roman"/>
          <w:b w:val="false"/>
          <w:i w:val="false"/>
          <w:color w:val="000000"/>
          <w:sz w:val="28"/>
        </w:rPr>
        <w:t xml:space="preserve"> Жауын-шашындардың және айнымалы таңбалы температуралардың әсерінен пайда болған қыстық тайғақтықтың негізгі түрлері В.1. кестесінде көрсетілген.</w:t>
      </w:r>
    </w:p>
    <w:bookmarkEnd w:id="726"/>
    <w:bookmarkStart w:name="z835" w:id="727"/>
    <w:p>
      <w:pPr>
        <w:spacing w:after="0"/>
        <w:ind w:left="0"/>
        <w:jc w:val="left"/>
      </w:pPr>
      <w:r>
        <w:rPr>
          <w:rFonts w:ascii="Times New Roman"/>
          <w:b/>
          <w:i w:val="false"/>
          <w:color w:val="000000"/>
        </w:rPr>
        <w:t xml:space="preserve"> В.1-кесте</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9"/>
        <w:gridCol w:w="2583"/>
        <w:gridCol w:w="7658"/>
      </w:tblGrid>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28"/>
          <w:p>
            <w:pPr>
              <w:spacing w:after="20"/>
              <w:ind w:left="20"/>
              <w:jc w:val="both"/>
            </w:pPr>
            <w:r>
              <w:rPr>
                <w:rFonts w:ascii="Times New Roman"/>
                <w:b w:val="false"/>
                <w:i w:val="false"/>
                <w:color w:val="000000"/>
                <w:sz w:val="20"/>
              </w:rPr>
              <w:t>
Қыстық тайғақтықтың түрі</w:t>
            </w:r>
          </w:p>
          <w:bookmarkEnd w:id="728"/>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Жауын-шашындардың агрегаттық күйі</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 үдерісі</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29"/>
          <w:p>
            <w:pPr>
              <w:spacing w:after="20"/>
              <w:ind w:left="20"/>
              <w:jc w:val="both"/>
            </w:pPr>
            <w:r>
              <w:rPr>
                <w:rFonts w:ascii="Times New Roman"/>
                <w:b w:val="false"/>
                <w:i w:val="false"/>
                <w:color w:val="000000"/>
                <w:sz w:val="20"/>
              </w:rPr>
              <w:t>
Көктайғақ*</w:t>
            </w:r>
          </w:p>
          <w:bookmarkEnd w:id="729"/>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Жаңбырдың немесе ақ жауынның қатуы</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30"/>
          <w:p>
            <w:pPr>
              <w:spacing w:after="20"/>
              <w:ind w:left="20"/>
              <w:jc w:val="both"/>
            </w:pPr>
            <w:r>
              <w:rPr>
                <w:rFonts w:ascii="Times New Roman"/>
                <w:b w:val="false"/>
                <w:i w:val="false"/>
                <w:color w:val="000000"/>
                <w:sz w:val="20"/>
              </w:rPr>
              <w:t>
Қатқақ*</w:t>
            </w:r>
          </w:p>
          <w:bookmarkEnd w:id="730"/>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тәрізді</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буының десублимациясы және қайта суытылған тұманның тамшыларының қату нәтижесінде тұман кезінде мұздың бөлінуі</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31"/>
          <w:p>
            <w:pPr>
              <w:spacing w:after="20"/>
              <w:ind w:left="20"/>
              <w:jc w:val="both"/>
            </w:pPr>
            <w:r>
              <w:rPr>
                <w:rFonts w:ascii="Times New Roman"/>
                <w:b w:val="false"/>
                <w:i w:val="false"/>
                <w:color w:val="000000"/>
                <w:sz w:val="20"/>
              </w:rPr>
              <w:t>
Қырау*</w:t>
            </w:r>
          </w:p>
          <w:bookmarkEnd w:id="731"/>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тәрізді</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Атмосфераның су буынан пайда болған жол жамылғыларындағы мұзды кристаллдардың жіңішке қабаты</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32"/>
          <w:p>
            <w:pPr>
              <w:spacing w:after="20"/>
              <w:ind w:left="20"/>
              <w:jc w:val="both"/>
            </w:pPr>
            <w:r>
              <w:rPr>
                <w:rFonts w:ascii="Times New Roman"/>
                <w:b w:val="false"/>
                <w:i w:val="false"/>
                <w:color w:val="000000"/>
                <w:sz w:val="20"/>
              </w:rPr>
              <w:t>
Күпсек қар</w:t>
            </w:r>
          </w:p>
          <w:bookmarkEnd w:id="732"/>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жауу және боран кезінде</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33"/>
          <w:p>
            <w:pPr>
              <w:spacing w:after="20"/>
              <w:ind w:left="20"/>
              <w:jc w:val="both"/>
            </w:pPr>
            <w:r>
              <w:rPr>
                <w:rFonts w:ascii="Times New Roman"/>
                <w:b w:val="false"/>
                <w:i w:val="false"/>
                <w:color w:val="000000"/>
                <w:sz w:val="20"/>
              </w:rPr>
              <w:t>
Қарлы төсеу</w:t>
            </w:r>
          </w:p>
          <w:bookmarkEnd w:id="733"/>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Күпсек қарлың нығыздалуы</w:t>
            </w:r>
          </w:p>
        </w:tc>
      </w:tr>
      <w:tr>
        <w:trPr>
          <w:trHeight w:val="30" w:hRule="atLeast"/>
        </w:trPr>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34"/>
          <w:p>
            <w:pPr>
              <w:spacing w:after="20"/>
              <w:ind w:left="20"/>
              <w:jc w:val="both"/>
            </w:pPr>
            <w:r>
              <w:rPr>
                <w:rFonts w:ascii="Times New Roman"/>
                <w:b w:val="false"/>
                <w:i w:val="false"/>
                <w:color w:val="000000"/>
                <w:sz w:val="20"/>
              </w:rPr>
              <w:t>
Қарлы-мұзды екпін</w:t>
            </w:r>
          </w:p>
          <w:bookmarkEnd w:id="734"/>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Қайтадымқылданаған қардың қатуы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35"/>
          <w:p>
            <w:pPr>
              <w:spacing w:after="20"/>
              <w:ind w:left="20"/>
              <w:jc w:val="both"/>
            </w:pPr>
            <w:r>
              <w:rPr>
                <w:rFonts w:ascii="Times New Roman"/>
                <w:b w:val="false"/>
                <w:i w:val="false"/>
                <w:color w:val="000000"/>
                <w:sz w:val="20"/>
              </w:rPr>
              <w:t xml:space="preserve">
*Көктайғақ, қатқақ және қырау ары қарай мәтін бойынша бір – көктайғақ  деген атпен біріктірілген. </w:t>
            </w:r>
          </w:p>
          <w:bookmarkEnd w:id="735"/>
        </w:tc>
      </w:tr>
    </w:tbl>
    <w:bookmarkStart w:name="z844" w:id="7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В.2 </w:t>
      </w:r>
      <w:r>
        <w:rPr>
          <w:rFonts w:ascii="Times New Roman"/>
          <w:b w:val="false"/>
          <w:i w:val="false"/>
          <w:color w:val="000000"/>
          <w:sz w:val="28"/>
        </w:rPr>
        <w:t xml:space="preserve">Жол жамылғысында көктайғақтың пайда болуларының неғұрлым ықтимал шарттары  болып табылатын келесілер: </w:t>
      </w:r>
    </w:p>
    <w:bookmarkEnd w:id="736"/>
    <w:bookmarkStart w:name="z845" w:id="737"/>
    <w:p>
      <w:pPr>
        <w:spacing w:after="0"/>
        <w:ind w:left="0"/>
        <w:jc w:val="both"/>
      </w:pPr>
      <w:r>
        <w:rPr>
          <w:rFonts w:ascii="Times New Roman"/>
          <w:b w:val="false"/>
          <w:i w:val="false"/>
          <w:color w:val="000000"/>
          <w:sz w:val="28"/>
        </w:rPr>
        <w:t>
      - минус 2 °С-минус 12 °С-дейінгі ауаның температурасы;</w:t>
      </w:r>
    </w:p>
    <w:bookmarkEnd w:id="737"/>
    <w:bookmarkStart w:name="z846" w:id="738"/>
    <w:p>
      <w:pPr>
        <w:spacing w:after="0"/>
        <w:ind w:left="0"/>
        <w:jc w:val="both"/>
      </w:pPr>
      <w:r>
        <w:rPr>
          <w:rFonts w:ascii="Times New Roman"/>
          <w:b w:val="false"/>
          <w:i w:val="false"/>
          <w:color w:val="000000"/>
          <w:sz w:val="28"/>
        </w:rPr>
        <w:t>
      - 83 %-дан 100 %-ға дейінгі ауаның қатысты ылғалдылығы;</w:t>
      </w:r>
    </w:p>
    <w:bookmarkEnd w:id="738"/>
    <w:bookmarkStart w:name="z847" w:id="739"/>
    <w:p>
      <w:pPr>
        <w:spacing w:after="0"/>
        <w:ind w:left="0"/>
        <w:jc w:val="both"/>
      </w:pPr>
      <w:r>
        <w:rPr>
          <w:rFonts w:ascii="Times New Roman"/>
          <w:b w:val="false"/>
          <w:i w:val="false"/>
          <w:color w:val="000000"/>
          <w:sz w:val="28"/>
        </w:rPr>
        <w:t>
      - минус 3 °С-минус 14 °С-дейінгі шық нүктесі;</w:t>
      </w:r>
    </w:p>
    <w:bookmarkEnd w:id="739"/>
    <w:bookmarkStart w:name="z848" w:id="740"/>
    <w:p>
      <w:pPr>
        <w:spacing w:after="0"/>
        <w:ind w:left="0"/>
        <w:jc w:val="both"/>
      </w:pPr>
      <w:r>
        <w:rPr>
          <w:rFonts w:ascii="Times New Roman"/>
          <w:b w:val="false"/>
          <w:i w:val="false"/>
          <w:color w:val="000000"/>
          <w:sz w:val="28"/>
        </w:rPr>
        <w:t xml:space="preserve">
      - минус 2 °С-минус 11°С-дейінгі жамылғы бетінің температурасы. </w:t>
      </w:r>
    </w:p>
    <w:bookmarkEnd w:id="740"/>
    <w:bookmarkStart w:name="z849" w:id="741"/>
    <w:p>
      <w:pPr>
        <w:spacing w:after="0"/>
        <w:ind w:left="0"/>
        <w:jc w:val="both"/>
      </w:pPr>
      <w:r>
        <w:rPr>
          <w:rFonts w:ascii="Times New Roman"/>
          <w:b w:val="false"/>
          <w:i w:val="false"/>
          <w:color w:val="000000"/>
          <w:sz w:val="28"/>
        </w:rPr>
        <w:t>
             Жол жамылғысында қыраудың пайда болуларының неғұрлым ықтимал шарттары  болып табылатын келесілер:</w:t>
      </w:r>
    </w:p>
    <w:bookmarkEnd w:id="741"/>
    <w:bookmarkStart w:name="z850" w:id="742"/>
    <w:p>
      <w:pPr>
        <w:spacing w:after="0"/>
        <w:ind w:left="0"/>
        <w:jc w:val="both"/>
      </w:pPr>
      <w:r>
        <w:rPr>
          <w:rFonts w:ascii="Times New Roman"/>
          <w:b w:val="false"/>
          <w:i w:val="false"/>
          <w:color w:val="000000"/>
          <w:sz w:val="28"/>
        </w:rPr>
        <w:t>
      - +1 °С-минус 7 °С-дейінгі ауаның температурасы;</w:t>
      </w:r>
    </w:p>
    <w:bookmarkEnd w:id="742"/>
    <w:bookmarkStart w:name="z851" w:id="743"/>
    <w:p>
      <w:pPr>
        <w:spacing w:after="0"/>
        <w:ind w:left="0"/>
        <w:jc w:val="both"/>
      </w:pPr>
      <w:r>
        <w:rPr>
          <w:rFonts w:ascii="Times New Roman"/>
          <w:b w:val="false"/>
          <w:i w:val="false"/>
          <w:color w:val="000000"/>
          <w:sz w:val="28"/>
        </w:rPr>
        <w:t>
      - 86 %-дан 100 %-ға дейінгі ауаның қатысты ылғалдылығы;</w:t>
      </w:r>
    </w:p>
    <w:bookmarkEnd w:id="743"/>
    <w:bookmarkStart w:name="z852" w:id="744"/>
    <w:p>
      <w:pPr>
        <w:spacing w:after="0"/>
        <w:ind w:left="0"/>
        <w:jc w:val="both"/>
      </w:pPr>
      <w:r>
        <w:rPr>
          <w:rFonts w:ascii="Times New Roman"/>
          <w:b w:val="false"/>
          <w:i w:val="false"/>
          <w:color w:val="000000"/>
          <w:sz w:val="28"/>
        </w:rPr>
        <w:t>
      - 0 °С-минус 8 °С-дейінгі шық нүктесі;</w:t>
      </w:r>
    </w:p>
    <w:bookmarkEnd w:id="744"/>
    <w:bookmarkStart w:name="z853" w:id="745"/>
    <w:p>
      <w:pPr>
        <w:spacing w:after="0"/>
        <w:ind w:left="0"/>
        <w:jc w:val="both"/>
      </w:pPr>
      <w:r>
        <w:rPr>
          <w:rFonts w:ascii="Times New Roman"/>
          <w:b w:val="false"/>
          <w:i w:val="false"/>
          <w:color w:val="000000"/>
          <w:sz w:val="28"/>
        </w:rPr>
        <w:t xml:space="preserve">
      - 0 °С-минус 8°С-дейінгі жамылғы бетінің температурасы.    </w:t>
      </w:r>
    </w:p>
    <w:bookmarkEnd w:id="745"/>
    <w:bookmarkStart w:name="z854" w:id="746"/>
    <w:p>
      <w:pPr>
        <w:spacing w:after="0"/>
        <w:ind w:left="0"/>
        <w:jc w:val="both"/>
      </w:pPr>
      <w:r>
        <w:rPr>
          <w:rFonts w:ascii="Times New Roman"/>
          <w:b w:val="false"/>
          <w:i w:val="false"/>
          <w:color w:val="000000"/>
          <w:sz w:val="28"/>
        </w:rPr>
        <w:t xml:space="preserve">
      Көктайғақ – қыстық тайғақтықтың аса қауіпті түрі. </w:t>
      </w:r>
    </w:p>
    <w:bookmarkEnd w:id="746"/>
    <w:bookmarkStart w:name="z855" w:id="74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В.3 </w:t>
      </w:r>
      <w:r>
        <w:rPr>
          <w:rFonts w:ascii="Times New Roman"/>
          <w:b w:val="false"/>
          <w:i w:val="false"/>
          <w:color w:val="000000"/>
          <w:sz w:val="28"/>
        </w:rPr>
        <w:t>Жамылғысында күпсек қар жауу мен борандарда пайда болады. Құрамында ылғалдың болуына байланысты қар құрғақ, дымқыл және ылғалды болуы мүмкін. Ауаның ылғалдылығының артуы және температурасының жоғарлауынан күпсек қардың тығыздығы 0,07-ден  0,2 г/см</w:t>
      </w:r>
      <w:r>
        <w:rPr>
          <w:rFonts w:ascii="Times New Roman"/>
          <w:b w:val="false"/>
          <w:i w:val="false"/>
          <w:color w:val="000000"/>
          <w:vertAlign w:val="superscript"/>
        </w:rPr>
        <w:t>3</w:t>
      </w:r>
      <w:r>
        <w:rPr>
          <w:rFonts w:ascii="Times New Roman"/>
          <w:b w:val="false"/>
          <w:i w:val="false"/>
          <w:color w:val="000000"/>
          <w:sz w:val="28"/>
        </w:rPr>
        <w:t xml:space="preserve">-дейін артады. </w:t>
      </w:r>
    </w:p>
    <w:bookmarkEnd w:id="747"/>
    <w:bookmarkStart w:name="z856" w:id="74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В.4 </w:t>
      </w:r>
      <w:r>
        <w:rPr>
          <w:rFonts w:ascii="Times New Roman"/>
          <w:b w:val="false"/>
          <w:i w:val="false"/>
          <w:color w:val="000000"/>
          <w:sz w:val="28"/>
        </w:rPr>
        <w:t>КҚМ тарату және қарды уақытында тазаламаған кезде күпсек қар автокөлік дөңгелектерінің әсерінен қарлы төсеуге айналады. Қар ауаның температурасы 0</w:t>
      </w:r>
      <w:r>
        <w:rPr>
          <w:rFonts w:ascii="Times New Roman"/>
          <w:b w:val="false"/>
          <w:i w:val="false"/>
          <w:color w:val="000000"/>
          <w:vertAlign w:val="superscript"/>
        </w:rPr>
        <w:t>о</w:t>
      </w:r>
      <w:r>
        <w:rPr>
          <w:rFonts w:ascii="Times New Roman"/>
          <w:b w:val="false"/>
          <w:i w:val="false"/>
          <w:color w:val="000000"/>
          <w:sz w:val="28"/>
        </w:rPr>
        <w:t>С-ға жақын болған кезде неғұрлым қарқынды нығыздалады. Қар төсеуінің тығыздығы 0,2-0,4 г/см</w:t>
      </w:r>
      <w:r>
        <w:rPr>
          <w:rFonts w:ascii="Times New Roman"/>
          <w:b w:val="false"/>
          <w:i w:val="false"/>
          <w:color w:val="000000"/>
          <w:vertAlign w:val="superscript"/>
        </w:rPr>
        <w:t xml:space="preserve">3 </w:t>
      </w:r>
      <w:r>
        <w:rPr>
          <w:rFonts w:ascii="Times New Roman"/>
          <w:b w:val="false"/>
          <w:i w:val="false"/>
          <w:color w:val="000000"/>
          <w:sz w:val="28"/>
        </w:rPr>
        <w:t>– құрайды.</w:t>
      </w:r>
    </w:p>
    <w:bookmarkEnd w:id="748"/>
    <w:bookmarkStart w:name="z857" w:id="74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В.5 </w:t>
      </w:r>
      <w:r>
        <w:rPr>
          <w:rFonts w:ascii="Times New Roman"/>
          <w:b w:val="false"/>
          <w:i w:val="false"/>
          <w:color w:val="000000"/>
          <w:sz w:val="28"/>
        </w:rPr>
        <w:t>Қарлы-мұзды төсеу мұздың қабаттары немесе барлық қалыңдыққа мұздалған қар шөгінділерімен қардың нығыздалған түрінде болады. Қарлы-мұзды төсеудің қалыңдығы бірдей емес және 5 см-ден артуы мүмкін. Осындай шөгінділердің тығыздығы  0,5-0,7 г/см</w:t>
      </w:r>
      <w:r>
        <w:rPr>
          <w:rFonts w:ascii="Times New Roman"/>
          <w:b w:val="false"/>
          <w:i w:val="false"/>
          <w:color w:val="000000"/>
          <w:vertAlign w:val="superscript"/>
        </w:rPr>
        <w:t>3</w:t>
      </w:r>
      <w:r>
        <w:rPr>
          <w:rFonts w:ascii="Times New Roman"/>
          <w:b w:val="false"/>
          <w:i w:val="false"/>
          <w:color w:val="000000"/>
          <w:sz w:val="28"/>
        </w:rPr>
        <w:t>.</w:t>
      </w:r>
    </w:p>
    <w:bookmarkEnd w:id="749"/>
    <w:bookmarkStart w:name="z858" w:id="7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В.6 </w:t>
      </w:r>
      <w:r>
        <w:rPr>
          <w:rFonts w:ascii="Times New Roman"/>
          <w:b w:val="false"/>
          <w:i w:val="false"/>
          <w:color w:val="000000"/>
          <w:sz w:val="28"/>
        </w:rPr>
        <w:t>Қыстық тайғақтықты жою бойынша жұмыстардан еңбек сыйымдылығы қар жауу, борандар және жолдардың мұз қатуларының жиіліктері, қарқындылығы мен ұзақтықтарына, сонымен қатар осындай құбылыстар кезінде ауаның температурасына байланысты болады.</w:t>
      </w:r>
    </w:p>
    <w:bookmarkEnd w:id="75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59" w:id="751"/>
    <w:p>
      <w:pPr>
        <w:spacing w:after="0"/>
        <w:ind w:left="0"/>
        <w:jc w:val="both"/>
      </w:pPr>
      <w:r>
        <w:rPr>
          <w:rFonts w:ascii="Times New Roman"/>
          <w:b w:val="false"/>
          <w:i w:val="false"/>
          <w:color w:val="000000"/>
          <w:sz w:val="28"/>
        </w:rPr>
        <w:t xml:space="preserve">
      </w:t>
      </w:r>
      <w:r>
        <w:rPr>
          <w:rFonts w:ascii="Times New Roman"/>
          <w:b/>
          <w:i w:val="false"/>
          <w:color w:val="000000"/>
          <w:sz w:val="28"/>
        </w:rPr>
        <w:t>Г қосымшасы</w:t>
      </w:r>
      <w:r>
        <w:br/>
      </w:r>
      <w:r>
        <w:rPr>
          <w:rFonts w:ascii="Times New Roman"/>
          <w:b w:val="false"/>
          <w:i w:val="false"/>
          <w:color w:val="000000"/>
          <w:sz w:val="28"/>
        </w:rPr>
        <w:t>(</w:t>
      </w:r>
      <w:r>
        <w:rPr>
          <w:rFonts w:ascii="Times New Roman"/>
          <w:b w:val="false"/>
          <w:i/>
          <w:color w:val="000000"/>
          <w:sz w:val="28"/>
        </w:rPr>
        <w:t>міндетті</w:t>
      </w:r>
      <w:r>
        <w:rPr>
          <w:rFonts w:ascii="Times New Roman"/>
          <w:b w:val="false"/>
          <w:i w:val="false"/>
          <w:color w:val="000000"/>
          <w:sz w:val="28"/>
        </w:rPr>
        <w:t>)</w:t>
      </w:r>
    </w:p>
    <w:bookmarkEnd w:id="751"/>
    <w:bookmarkStart w:name="z861" w:id="752"/>
    <w:p>
      <w:pPr>
        <w:spacing w:after="0"/>
        <w:ind w:left="0"/>
        <w:jc w:val="left"/>
      </w:pPr>
      <w:r>
        <w:rPr>
          <w:rFonts w:ascii="Times New Roman"/>
          <w:b/>
          <w:i w:val="false"/>
          <w:color w:val="000000"/>
        </w:rPr>
        <w:t xml:space="preserve"> Қар өлшегіш пункт сипаттамасының нысаны </w:t>
      </w:r>
    </w:p>
    <w:bookmarkEnd w:id="752"/>
    <w:bookmarkStart w:name="z862" w:id="753"/>
    <w:p>
      <w:pPr>
        <w:spacing w:after="0"/>
        <w:ind w:left="0"/>
        <w:jc w:val="both"/>
      </w:pPr>
      <w:r>
        <w:rPr>
          <w:rFonts w:ascii="Times New Roman"/>
          <w:b w:val="false"/>
          <w:i w:val="false"/>
          <w:color w:val="000000"/>
          <w:sz w:val="28"/>
        </w:rPr>
        <w:t>
      Автомобиль жолы _______________ шқ+м _____</w:t>
      </w:r>
    </w:p>
    <w:bookmarkEnd w:id="753"/>
    <w:bookmarkStart w:name="z863" w:id="754"/>
    <w:p>
      <w:pPr>
        <w:spacing w:after="0"/>
        <w:ind w:left="0"/>
        <w:jc w:val="both"/>
      </w:pPr>
      <w:r>
        <w:rPr>
          <w:rFonts w:ascii="Times New Roman"/>
          <w:b w:val="false"/>
          <w:i w:val="false"/>
          <w:color w:val="000000"/>
          <w:sz w:val="28"/>
        </w:rPr>
        <w:t>
      1. Ойық тереңдігі, м ______ ; үйінді, м ______ ; нөлдік пішін</w:t>
      </w:r>
    </w:p>
    <w:bookmarkEnd w:id="754"/>
    <w:bookmarkStart w:name="z864" w:id="755"/>
    <w:p>
      <w:pPr>
        <w:spacing w:after="0"/>
        <w:ind w:left="0"/>
        <w:jc w:val="both"/>
      </w:pPr>
      <w:r>
        <w:rPr>
          <w:rFonts w:ascii="Times New Roman"/>
          <w:b w:val="false"/>
          <w:i w:val="false"/>
          <w:color w:val="000000"/>
          <w:sz w:val="28"/>
        </w:rPr>
        <w:t>
      2. Қарды ұстап қалатын кедергі____________________</w:t>
      </w:r>
    </w:p>
    <w:bookmarkEnd w:id="755"/>
    <w:bookmarkStart w:name="z865" w:id="756"/>
    <w:p>
      <w:pPr>
        <w:spacing w:after="0"/>
        <w:ind w:left="0"/>
        <w:jc w:val="both"/>
      </w:pPr>
      <w:r>
        <w:rPr>
          <w:rFonts w:ascii="Times New Roman"/>
          <w:b w:val="false"/>
          <w:i w:val="false"/>
          <w:color w:val="000000"/>
          <w:sz w:val="28"/>
        </w:rPr>
        <w:t>
      (қалқандар, отырғызулар)</w:t>
      </w:r>
    </w:p>
    <w:bookmarkEnd w:id="756"/>
    <w:bookmarkStart w:name="z866" w:id="757"/>
    <w:p>
      <w:pPr>
        <w:spacing w:after="0"/>
        <w:ind w:left="0"/>
        <w:jc w:val="both"/>
      </w:pPr>
      <w:r>
        <w:rPr>
          <w:rFonts w:ascii="Times New Roman"/>
          <w:b w:val="false"/>
          <w:i w:val="false"/>
          <w:color w:val="000000"/>
          <w:sz w:val="28"/>
        </w:rPr>
        <w:t>
      3. Ось румбылары (азимут) және қар өлшемінің тармағын тұрғызу орынындағы жолдың жағы _______</w:t>
      </w:r>
    </w:p>
    <w:bookmarkEnd w:id="757"/>
    <w:bookmarkStart w:name="z867" w:id="758"/>
    <w:p>
      <w:pPr>
        <w:spacing w:after="0"/>
        <w:ind w:left="0"/>
        <w:jc w:val="both"/>
      </w:pPr>
      <w:r>
        <w:rPr>
          <w:rFonts w:ascii="Times New Roman"/>
          <w:b w:val="false"/>
          <w:i w:val="false"/>
          <w:color w:val="000000"/>
          <w:sz w:val="28"/>
        </w:rPr>
        <w:t>
      4. Қар жинағыш алабының ені, шақырым ______</w:t>
      </w:r>
    </w:p>
    <w:bookmarkEnd w:id="758"/>
    <w:bookmarkStart w:name="z868" w:id="759"/>
    <w:p>
      <w:pPr>
        <w:spacing w:after="0"/>
        <w:ind w:left="0"/>
        <w:jc w:val="both"/>
      </w:pPr>
      <w:r>
        <w:rPr>
          <w:rFonts w:ascii="Times New Roman"/>
          <w:b w:val="false"/>
          <w:i w:val="false"/>
          <w:color w:val="000000"/>
          <w:sz w:val="28"/>
        </w:rPr>
        <w:t>
      5. Жауған қардың көлемдері, м</w:t>
      </w:r>
      <w:r>
        <w:rPr>
          <w:rFonts w:ascii="Times New Roman"/>
          <w:b w:val="false"/>
          <w:i w:val="false"/>
          <w:color w:val="000000"/>
          <w:vertAlign w:val="superscript"/>
        </w:rPr>
        <w:t>3</w:t>
      </w:r>
      <w:r>
        <w:rPr>
          <w:rFonts w:ascii="Times New Roman"/>
          <w:b w:val="false"/>
          <w:i w:val="false"/>
          <w:color w:val="000000"/>
          <w:sz w:val="28"/>
        </w:rPr>
        <w:t>/м: максималды _____, орташа ______, бір боранда __________</w:t>
      </w:r>
    </w:p>
    <w:bookmarkEnd w:id="759"/>
    <w:bookmarkStart w:name="z869" w:id="760"/>
    <w:p>
      <w:pPr>
        <w:spacing w:after="0"/>
        <w:ind w:left="0"/>
        <w:jc w:val="both"/>
      </w:pPr>
      <w:r>
        <w:rPr>
          <w:rFonts w:ascii="Times New Roman"/>
          <w:b w:val="false"/>
          <w:i w:val="false"/>
          <w:color w:val="000000"/>
          <w:sz w:val="28"/>
        </w:rPr>
        <w:t>
      6. Жер жамылғысы жиегінен, ара қашықтық, м:</w:t>
      </w:r>
    </w:p>
    <w:bookmarkEnd w:id="760"/>
    <w:bookmarkStart w:name="z870" w:id="761"/>
    <w:p>
      <w:pPr>
        <w:spacing w:after="0"/>
        <w:ind w:left="0"/>
        <w:jc w:val="both"/>
      </w:pPr>
      <w:r>
        <w:rPr>
          <w:rFonts w:ascii="Times New Roman"/>
          <w:b w:val="false"/>
          <w:i w:val="false"/>
          <w:color w:val="000000"/>
          <w:sz w:val="28"/>
        </w:rPr>
        <w:t>
      а) бастапқы орнатылған қалқанды сызығы немесе торлардан жасалған сызықтар _______</w:t>
      </w:r>
    </w:p>
    <w:bookmarkEnd w:id="761"/>
    <w:bookmarkStart w:name="z871" w:id="762"/>
    <w:p>
      <w:pPr>
        <w:spacing w:after="0"/>
        <w:ind w:left="0"/>
        <w:jc w:val="both"/>
      </w:pPr>
      <w:r>
        <w:rPr>
          <w:rFonts w:ascii="Times New Roman"/>
          <w:b w:val="false"/>
          <w:i w:val="false"/>
          <w:color w:val="000000"/>
          <w:sz w:val="28"/>
        </w:rPr>
        <w:t>
      б) отырғызулардың бірінші қатарына дейін ______</w:t>
      </w:r>
    </w:p>
    <w:bookmarkEnd w:id="762"/>
    <w:bookmarkStart w:name="z872" w:id="763"/>
    <w:p>
      <w:pPr>
        <w:spacing w:after="0"/>
        <w:ind w:left="0"/>
        <w:jc w:val="both"/>
      </w:pPr>
      <w:r>
        <w:rPr>
          <w:rFonts w:ascii="Times New Roman"/>
          <w:b w:val="false"/>
          <w:i w:val="false"/>
          <w:color w:val="000000"/>
          <w:sz w:val="28"/>
        </w:rPr>
        <w:t>
      7. Қалқандардың жолақ сызығы (торлар), %, астында _______, үстінде ______</w:t>
      </w:r>
    </w:p>
    <w:bookmarkEnd w:id="763"/>
    <w:bookmarkStart w:name="z873" w:id="764"/>
    <w:p>
      <w:pPr>
        <w:spacing w:after="0"/>
        <w:ind w:left="0"/>
        <w:jc w:val="both"/>
      </w:pPr>
      <w:r>
        <w:rPr>
          <w:rFonts w:ascii="Times New Roman"/>
          <w:b w:val="false"/>
          <w:i w:val="false"/>
          <w:color w:val="000000"/>
          <w:sz w:val="28"/>
        </w:rPr>
        <w:t>
      8. қалқандардың биіктігі (торлар), м ___________</w:t>
      </w:r>
    </w:p>
    <w:bookmarkEnd w:id="764"/>
    <w:bookmarkStart w:name="z874" w:id="765"/>
    <w:p>
      <w:pPr>
        <w:spacing w:after="0"/>
        <w:ind w:left="0"/>
        <w:jc w:val="both"/>
      </w:pPr>
      <w:r>
        <w:rPr>
          <w:rFonts w:ascii="Times New Roman"/>
          <w:b w:val="false"/>
          <w:i w:val="false"/>
          <w:color w:val="000000"/>
          <w:sz w:val="28"/>
        </w:rPr>
        <w:t>
      9. Отырғызулардың жалпы ені, м _______</w:t>
      </w:r>
    </w:p>
    <w:bookmarkEnd w:id="765"/>
    <w:bookmarkStart w:name="z875" w:id="766"/>
    <w:p>
      <w:pPr>
        <w:spacing w:after="0"/>
        <w:ind w:left="0"/>
        <w:jc w:val="both"/>
      </w:pPr>
      <w:r>
        <w:rPr>
          <w:rFonts w:ascii="Times New Roman"/>
          <w:b w:val="false"/>
          <w:i w:val="false"/>
          <w:color w:val="000000"/>
          <w:sz w:val="28"/>
        </w:rPr>
        <w:t>
      10. Қатарлар саны, дана ______</w:t>
      </w:r>
    </w:p>
    <w:bookmarkEnd w:id="766"/>
    <w:bookmarkStart w:name="z876" w:id="767"/>
    <w:p>
      <w:pPr>
        <w:spacing w:after="0"/>
        <w:ind w:left="0"/>
        <w:jc w:val="both"/>
      </w:pPr>
      <w:r>
        <w:rPr>
          <w:rFonts w:ascii="Times New Roman"/>
          <w:b w:val="false"/>
          <w:i w:val="false"/>
          <w:color w:val="000000"/>
          <w:sz w:val="28"/>
        </w:rPr>
        <w:t>
      11. Ара қашықтықтар: өсімдіктер қатарларының арасында, м _______, қатарларында, м _______</w:t>
      </w:r>
    </w:p>
    <w:bookmarkEnd w:id="767"/>
    <w:bookmarkStart w:name="z877" w:id="768"/>
    <w:p>
      <w:pPr>
        <w:spacing w:after="0"/>
        <w:ind w:left="0"/>
        <w:jc w:val="both"/>
      </w:pPr>
      <w:r>
        <w:rPr>
          <w:rFonts w:ascii="Times New Roman"/>
          <w:b w:val="false"/>
          <w:i w:val="false"/>
          <w:color w:val="000000"/>
          <w:sz w:val="28"/>
        </w:rPr>
        <w:t>
      12. Отырғызудың орташа биіктігі, м ______</w:t>
      </w:r>
    </w:p>
    <w:bookmarkEnd w:id="768"/>
    <w:bookmarkStart w:name="z878" w:id="769"/>
    <w:p>
      <w:pPr>
        <w:spacing w:after="0"/>
        <w:ind w:left="0"/>
        <w:jc w:val="both"/>
      </w:pPr>
      <w:r>
        <w:rPr>
          <w:rFonts w:ascii="Times New Roman"/>
          <w:b w:val="false"/>
          <w:i w:val="false"/>
          <w:color w:val="000000"/>
          <w:sz w:val="28"/>
        </w:rPr>
        <w:t>
      13. Отырғызудың "жұмысшы" бөлігінің биіктігі, м ________</w:t>
      </w:r>
    </w:p>
    <w:bookmarkEnd w:id="769"/>
    <w:bookmarkStart w:name="z879" w:id="770"/>
    <w:p>
      <w:pPr>
        <w:spacing w:after="0"/>
        <w:ind w:left="0"/>
        <w:jc w:val="both"/>
      </w:pPr>
      <w:r>
        <w:rPr>
          <w:rFonts w:ascii="Times New Roman"/>
          <w:b w:val="false"/>
          <w:i w:val="false"/>
          <w:color w:val="000000"/>
          <w:sz w:val="28"/>
        </w:rPr>
        <w:t>
      14. Отырғызудың "жұмысшы" бөлігінің жолақ сызығы (сақтығы), % ______</w:t>
      </w:r>
    </w:p>
    <w:bookmarkEnd w:id="770"/>
    <w:bookmarkStart w:name="z880" w:id="771"/>
    <w:p>
      <w:pPr>
        <w:spacing w:after="0"/>
        <w:ind w:left="0"/>
        <w:jc w:val="both"/>
      </w:pPr>
      <w:r>
        <w:rPr>
          <w:rFonts w:ascii="Times New Roman"/>
          <w:b w:val="false"/>
          <w:i w:val="false"/>
          <w:color w:val="000000"/>
          <w:sz w:val="28"/>
        </w:rPr>
        <w:t>
      15. Отырғызудың қар жинақтылығы, м</w:t>
      </w:r>
      <w:r>
        <w:rPr>
          <w:rFonts w:ascii="Times New Roman"/>
          <w:b w:val="false"/>
          <w:i w:val="false"/>
          <w:color w:val="000000"/>
          <w:vertAlign w:val="superscript"/>
        </w:rPr>
        <w:t>3</w:t>
      </w:r>
      <w:r>
        <w:rPr>
          <w:rFonts w:ascii="Times New Roman"/>
          <w:b w:val="false"/>
          <w:i w:val="false"/>
          <w:color w:val="000000"/>
          <w:sz w:val="28"/>
        </w:rPr>
        <w:t>/м _______</w:t>
      </w:r>
    </w:p>
    <w:bookmarkEnd w:id="771"/>
    <w:bookmarkStart w:name="z881" w:id="772"/>
    <w:p>
      <w:pPr>
        <w:spacing w:after="0"/>
        <w:ind w:left="0"/>
        <w:jc w:val="both"/>
      </w:pPr>
      <w:r>
        <w:rPr>
          <w:rFonts w:ascii="Times New Roman"/>
          <w:b w:val="false"/>
          <w:i w:val="false"/>
          <w:color w:val="000000"/>
          <w:sz w:val="28"/>
        </w:rPr>
        <w:t>
      16. Жер жамылғысының қар басып қалушылық санаты _______</w:t>
      </w:r>
    </w:p>
    <w:bookmarkEnd w:id="772"/>
    <w:tbl>
      <w:tblPr>
        <w:tblW w:w="0" w:type="auto"/>
        <w:tblCellSpacing w:w="0" w:type="auto"/>
        <w:tblBorders>
          <w:top w:val="none"/>
          <w:left w:val="none"/>
          <w:bottom w:val="none"/>
          <w:right w:val="none"/>
          <w:insideH w:val="none"/>
          <w:insideV w:val="none"/>
        </w:tblBorders>
      </w:tblPr>
      <w:tblGrid>
        <w:gridCol w:w="7728"/>
        <w:gridCol w:w="4272"/>
      </w:tblGrid>
      <w:tr>
        <w:trPr>
          <w:trHeight w:val="30" w:hRule="atLeast"/>
        </w:trPr>
        <w:tc>
          <w:tcPr>
            <w:tcW w:w="77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___" ____________ 20__ ж.</w:t>
            </w:r>
            <w:r>
              <w:rPr>
                <w:rFonts w:ascii="Times New Roman"/>
                <w:b w:val="false"/>
                <w:i w:val="false"/>
                <w:color w:val="000000"/>
                <w:sz w:val="20"/>
              </w:rPr>
              <w:t>
</w:t>
            </w:r>
          </w:p>
        </w:tc>
      </w:tr>
      <w:tr>
        <w:trPr>
          <w:trHeight w:val="30" w:hRule="atLeast"/>
        </w:trPr>
        <w:tc>
          <w:tcPr>
            <w:tcW w:w="77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__________________________</w:t>
            </w:r>
            <w:r>
              <w:rPr>
                <w:rFonts w:ascii="Times New Roman"/>
                <w:b w:val="false"/>
                <w:i w:val="false"/>
                <w:color w:val="000000"/>
                <w:sz w:val="20"/>
              </w:rPr>
              <w:t>
</w:t>
            </w:r>
          </w:p>
        </w:tc>
      </w:tr>
      <w:tr>
        <w:trPr>
          <w:trHeight w:val="30" w:hRule="atLeast"/>
        </w:trPr>
        <w:tc>
          <w:tcPr>
            <w:tcW w:w="77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___________________________</w:t>
            </w:r>
            <w:r>
              <w:rPr>
                <w:rFonts w:ascii="Times New Roman"/>
                <w:b w:val="false"/>
                <w:i w:val="false"/>
                <w:color w:val="000000"/>
                <w:sz w:val="20"/>
              </w:rPr>
              <w:t>
</w:t>
            </w:r>
          </w:p>
        </w:tc>
        <w:tc>
          <w:tcPr>
            <w:tcW w:w="42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_________________________</w:t>
            </w:r>
            <w:r>
              <w:rPr>
                <w:rFonts w:ascii="Times New Roman"/>
                <w:b w:val="false"/>
                <w:i w:val="false"/>
                <w:color w:val="000000"/>
                <w:sz w:val="20"/>
              </w:rPr>
              <w:t>
</w:t>
            </w:r>
          </w:p>
        </w:tc>
      </w:tr>
      <w:tr>
        <w:trPr>
          <w:trHeight w:val="30" w:hRule="atLeast"/>
        </w:trPr>
        <w:tc>
          <w:tcPr>
            <w:tcW w:w="772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Лауазымы, Аты-жөні</w:t>
            </w:r>
            <w:r>
              <w:rPr>
                <w:rFonts w:ascii="Times New Roman"/>
                <w:b w:val="false"/>
                <w:i w:val="false"/>
                <w:color w:val="000000"/>
                <w:sz w:val="20"/>
              </w:rPr>
              <w:t>
</w:t>
            </w:r>
          </w:p>
        </w:tc>
        <w:tc>
          <w:tcPr>
            <w:tcW w:w="427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Жауапты тұлғаның қолы</w:t>
            </w:r>
            <w:r>
              <w:rPr>
                <w:rFonts w:ascii="Times New Roman"/>
                <w:b w:val="false"/>
                <w:i w:val="false"/>
                <w:color w:val="000000"/>
                <w:sz w:val="20"/>
              </w:rPr>
              <w:t>
</w:t>
            </w:r>
          </w:p>
        </w:tc>
      </w:tr>
    </w:tbl>
    <w:bookmarkStart w:name="z886" w:id="773"/>
    <w:p>
      <w:pPr>
        <w:spacing w:after="0"/>
        <w:ind w:left="0"/>
        <w:jc w:val="both"/>
      </w:pPr>
      <w:r>
        <w:rPr>
          <w:rFonts w:ascii="Times New Roman"/>
          <w:b w:val="false"/>
          <w:i w:val="false"/>
          <w:color w:val="000000"/>
          <w:sz w:val="28"/>
        </w:rPr>
        <w:t xml:space="preserve">
      </w:t>
      </w:r>
      <w:r>
        <w:rPr>
          <w:rFonts w:ascii="Times New Roman"/>
          <w:b/>
          <w:i w:val="false"/>
          <w:color w:val="000000"/>
          <w:sz w:val="28"/>
        </w:rPr>
        <w:t>Д қосымшасы</w:t>
      </w:r>
      <w:r>
        <w:br/>
      </w:r>
      <w:r>
        <w:rPr>
          <w:rFonts w:ascii="Times New Roman"/>
          <w:b w:val="false"/>
          <w:i w:val="false"/>
          <w:color w:val="000000"/>
          <w:sz w:val="28"/>
        </w:rPr>
        <w:t>(</w:t>
      </w:r>
      <w:r>
        <w:rPr>
          <w:rFonts w:ascii="Times New Roman"/>
          <w:b w:val="false"/>
          <w:i/>
          <w:color w:val="000000"/>
          <w:sz w:val="28"/>
        </w:rPr>
        <w:t>міндетті</w:t>
      </w:r>
      <w:r>
        <w:rPr>
          <w:rFonts w:ascii="Times New Roman"/>
          <w:b w:val="false"/>
          <w:i w:val="false"/>
          <w:color w:val="000000"/>
          <w:sz w:val="28"/>
        </w:rPr>
        <w:t>)</w:t>
      </w:r>
    </w:p>
    <w:bookmarkEnd w:id="773"/>
    <w:bookmarkStart w:name="z888" w:id="774"/>
    <w:p>
      <w:pPr>
        <w:spacing w:after="0"/>
        <w:ind w:left="0"/>
        <w:jc w:val="left"/>
      </w:pPr>
      <w:r>
        <w:rPr>
          <w:rFonts w:ascii="Times New Roman"/>
          <w:b/>
          <w:i w:val="false"/>
          <w:color w:val="000000"/>
        </w:rPr>
        <w:t xml:space="preserve"> Қар өлшегіш пункт бойынша қар қабаттарын өлшеу журналының нысаны </w:t>
      </w:r>
    </w:p>
    <w:bookmarkEnd w:id="774"/>
    <w:bookmarkStart w:name="z889" w:id="775"/>
    <w:p>
      <w:pPr>
        <w:spacing w:after="0"/>
        <w:ind w:left="0"/>
        <w:jc w:val="left"/>
      </w:pPr>
      <w:r>
        <w:rPr>
          <w:rFonts w:ascii="Times New Roman"/>
          <w:b/>
          <w:i w:val="false"/>
          <w:color w:val="000000"/>
        </w:rPr>
        <w:t xml:space="preserve"> №______</w:t>
      </w:r>
    </w:p>
    <w:bookmarkEnd w:id="775"/>
    <w:bookmarkStart w:name="z890" w:id="776"/>
    <w:p>
      <w:pPr>
        <w:spacing w:after="0"/>
        <w:ind w:left="0"/>
        <w:jc w:val="left"/>
      </w:pPr>
      <w:r>
        <w:rPr>
          <w:rFonts w:ascii="Times New Roman"/>
          <w:b/>
          <w:i w:val="false"/>
          <w:color w:val="000000"/>
        </w:rPr>
        <w:t xml:space="preserve"> Автомобиль жолы ___________ шқ + м_______</w:t>
      </w:r>
    </w:p>
    <w:bookmarkEnd w:id="776"/>
    <w:bookmarkStart w:name="z891" w:id="777"/>
    <w:p>
      <w:pPr>
        <w:spacing w:after="0"/>
        <w:ind w:left="0"/>
        <w:jc w:val="left"/>
      </w:pPr>
      <w:r>
        <w:rPr>
          <w:rFonts w:ascii="Times New Roman"/>
          <w:b/>
          <w:i w:val="false"/>
          <w:color w:val="000000"/>
        </w:rPr>
        <w:t xml:space="preserve"> "____" ___________20__ж.</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1"/>
        <w:gridCol w:w="1868"/>
        <w:gridCol w:w="2151"/>
        <w:gridCol w:w="1018"/>
        <w:gridCol w:w="1112"/>
        <w:gridCol w:w="1868"/>
        <w:gridCol w:w="2152"/>
        <w:gridCol w:w="10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778"/>
          <w:p>
            <w:pPr>
              <w:spacing w:after="20"/>
              <w:ind w:left="20"/>
              <w:jc w:val="both"/>
            </w:pPr>
            <w:r>
              <w:rPr>
                <w:rFonts w:ascii="Times New Roman"/>
                <w:b w:val="false"/>
                <w:i w:val="false"/>
                <w:color w:val="000000"/>
                <w:sz w:val="20"/>
              </w:rPr>
              <w:t>
Жолдың оң жағы</w:t>
            </w:r>
          </w:p>
          <w:bookmarkEnd w:id="7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сол жағы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79"/>
          <w:p>
            <w:pPr>
              <w:spacing w:after="20"/>
              <w:ind w:left="20"/>
              <w:jc w:val="both"/>
            </w:pPr>
            <w:r>
              <w:rPr>
                <w:rFonts w:ascii="Times New Roman"/>
                <w:b w:val="false"/>
                <w:i w:val="false"/>
                <w:color w:val="000000"/>
                <w:sz w:val="20"/>
              </w:rPr>
              <w:t>
Өлшеу орны</w:t>
            </w:r>
          </w:p>
          <w:bookmarkEnd w:id="779"/>
        </w:tc>
        <w:tc>
          <w:tcPr>
            <w:tcW w:w="2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Төрткілдештегі көрсеткіштер немесе өлшеу нәтижелері, см</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tc>
        <w:tc>
          <w:tcPr>
            <w:tcW w:w="2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Төрткілдештегі көрсеткіштер немесе өлшеу нәтижелері, см</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Төрт-кілдештің нөмірі</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төрткілдештерден ара қашықтығы,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780"/>
          <w:p>
            <w:pPr>
              <w:spacing w:after="20"/>
              <w:ind w:left="20"/>
              <w:jc w:val="both"/>
            </w:pPr>
            <w:r>
              <w:rPr>
                <w:rFonts w:ascii="Times New Roman"/>
                <w:b w:val="false"/>
                <w:i w:val="false"/>
                <w:color w:val="000000"/>
                <w:sz w:val="20"/>
              </w:rPr>
              <w:t>
Төрт-кілдештің нөмірі</w:t>
            </w:r>
          </w:p>
          <w:bookmarkEnd w:id="780"/>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төрткілдештерден ара қашықтығы,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81"/>
          <w:p>
            <w:pPr>
              <w:spacing w:after="20"/>
              <w:ind w:left="20"/>
              <w:jc w:val="both"/>
            </w:pPr>
            <w:r>
              <w:rPr>
                <w:rFonts w:ascii="Times New Roman"/>
                <w:b w:val="false"/>
                <w:i w:val="false"/>
                <w:color w:val="000000"/>
                <w:sz w:val="20"/>
              </w:rPr>
              <w:t>
1</w:t>
            </w:r>
          </w:p>
          <w:bookmarkEnd w:id="781"/>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782"/>
          <w:p>
            <w:pPr>
              <w:spacing w:after="20"/>
              <w:ind w:left="20"/>
              <w:jc w:val="both"/>
            </w:pPr>
            <w:r>
              <w:rPr>
                <w:rFonts w:ascii="Times New Roman"/>
                <w:b w:val="false"/>
                <w:i w:val="false"/>
                <w:color w:val="000000"/>
                <w:sz w:val="20"/>
              </w:rPr>
              <w:t xml:space="preserve">
       * Көрсеткіштердің жазбаларына қарсы тақтайда сипатты белгілерді жазу қажет (жер жамылғысының жиегі, қар жалының басталуы, отырғызулардың басталуы, қалқандардың осі, отырғызулардың аяқталуы және т.б.) </w:t>
            </w:r>
          </w:p>
          <w:bookmarkEnd w:id="782"/>
        </w:tc>
      </w:tr>
    </w:tbl>
    <w:tbl>
      <w:tblPr>
        <w:tblW w:w="0" w:type="auto"/>
        <w:tblCellSpacing w:w="0" w:type="auto"/>
        <w:tblBorders>
          <w:top w:val="none"/>
          <w:left w:val="none"/>
          <w:bottom w:val="none"/>
          <w:right w:val="none"/>
          <w:insideH w:val="none"/>
          <w:insideV w:val="none"/>
        </w:tblBorders>
      </w:tblPr>
      <w:tblGrid>
        <w:gridCol w:w="7744"/>
        <w:gridCol w:w="4256"/>
      </w:tblGrid>
      <w:tr>
        <w:trPr>
          <w:trHeight w:val="30" w:hRule="atLeast"/>
        </w:trPr>
        <w:tc>
          <w:tcPr>
            <w:tcW w:w="774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Өлшеу жүргізді:</w:t>
            </w:r>
            <w:r>
              <w:rPr>
                <w:rFonts w:ascii="Times New Roman"/>
                <w:b w:val="false"/>
                <w:i w:val="false"/>
                <w:color w:val="000000"/>
                <w:sz w:val="20"/>
              </w:rPr>
              <w:t>
</w:t>
            </w:r>
          </w:p>
        </w:tc>
      </w:tr>
      <w:tr>
        <w:trPr>
          <w:trHeight w:val="30" w:hRule="atLeast"/>
        </w:trPr>
        <w:tc>
          <w:tcPr>
            <w:tcW w:w="774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_______________________________</w:t>
            </w:r>
            <w:r>
              <w:br/>
            </w:r>
            <w:r>
              <w:rPr>
                <w:rFonts w:ascii="Times New Roman"/>
                <w:b w:val="false"/>
                <w:i/>
                <w:color w:val="000000"/>
                <w:sz w:val="20"/>
              </w:rPr>
              <w:t>_______________________________</w:t>
            </w:r>
            <w:r>
              <w:br/>
            </w:r>
            <w:r>
              <w:rPr>
                <w:rFonts w:ascii="Times New Roman"/>
                <w:b w:val="false"/>
                <w:i/>
                <w:color w:val="000000"/>
                <w:sz w:val="20"/>
              </w:rPr>
              <w:t>Лауазымы, Аты-жөні</w:t>
            </w:r>
            <w:r>
              <w:rPr>
                <w:rFonts w:ascii="Times New Roman"/>
                <w:b w:val="false"/>
                <w:i w:val="false"/>
                <w:color w:val="000000"/>
                <w:sz w:val="20"/>
              </w:rPr>
              <w:t>
</w:t>
            </w:r>
          </w:p>
        </w:tc>
        <w:tc>
          <w:tcPr>
            <w:tcW w:w="425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________________________Жауапты тұлғаның қолы</w:t>
            </w:r>
            <w:r>
              <w:rPr>
                <w:rFonts w:ascii="Times New Roman"/>
                <w:b w:val="false"/>
                <w:i w:val="false"/>
                <w:color w:val="000000"/>
                <w:sz w:val="20"/>
              </w:rPr>
              <w:t>
</w:t>
            </w:r>
          </w:p>
        </w:tc>
      </w:tr>
    </w:tbl>
    <w:bookmarkStart w:name="z907" w:id="783"/>
    <w:p>
      <w:pPr>
        <w:spacing w:after="0"/>
        <w:ind w:left="0"/>
        <w:jc w:val="left"/>
      </w:pPr>
      <w:r>
        <w:rPr>
          <w:rFonts w:ascii="Times New Roman"/>
          <w:b/>
          <w:i w:val="false"/>
          <w:color w:val="000000"/>
        </w:rPr>
        <w:t xml:space="preserve"> Библиография</w:t>
      </w:r>
    </w:p>
    <w:bookmarkEnd w:id="783"/>
    <w:bookmarkStart w:name="z908" w:id="784"/>
    <w:p>
      <w:pPr>
        <w:spacing w:after="0"/>
        <w:ind w:left="0"/>
        <w:jc w:val="both"/>
      </w:pPr>
      <w:r>
        <w:rPr>
          <w:rFonts w:ascii="Times New Roman"/>
          <w:b w:val="false"/>
          <w:i w:val="false"/>
          <w:color w:val="000000"/>
          <w:sz w:val="28"/>
        </w:rPr>
        <w:t>
      [1] ТКП 100-2011 (02191)Автомобиль жолдарын қысқы күту жұмыстарын ұйымдастыру және жүргізу тәртібі.</w:t>
      </w:r>
    </w:p>
    <w:bookmarkEnd w:id="784"/>
    <w:bookmarkStart w:name="z909" w:id="785"/>
    <w:p>
      <w:pPr>
        <w:spacing w:after="0"/>
        <w:ind w:left="0"/>
        <w:jc w:val="both"/>
      </w:pPr>
      <w:r>
        <w:rPr>
          <w:rFonts w:ascii="Times New Roman"/>
          <w:b w:val="false"/>
          <w:i w:val="false"/>
          <w:color w:val="000000"/>
          <w:sz w:val="28"/>
        </w:rPr>
        <w:t>
      [2] ҚР ҚНжЕ 3.03-09-2006</w:t>
      </w:r>
      <w:r>
        <w:rPr>
          <w:rFonts w:ascii="Times New Roman"/>
          <w:b w:val="false"/>
          <w:i w:val="false"/>
          <w:color w:val="000000"/>
          <w:vertAlign w:val="superscript"/>
        </w:rPr>
        <w:t>*</w:t>
      </w:r>
      <w:r>
        <w:rPr>
          <w:rFonts w:ascii="Times New Roman"/>
          <w:b w:val="false"/>
          <w:i w:val="false"/>
          <w:color w:val="000000"/>
          <w:sz w:val="28"/>
        </w:rPr>
        <w:t xml:space="preserve"> Автомобиль жолдары.</w:t>
      </w:r>
    </w:p>
    <w:bookmarkEnd w:id="785"/>
    <w:bookmarkStart w:name="z910" w:id="786"/>
    <w:p>
      <w:pPr>
        <w:spacing w:after="0"/>
        <w:ind w:left="0"/>
        <w:jc w:val="both"/>
      </w:pPr>
      <w:r>
        <w:rPr>
          <w:rFonts w:ascii="Times New Roman"/>
          <w:b w:val="false"/>
          <w:i w:val="false"/>
          <w:color w:val="000000"/>
          <w:sz w:val="28"/>
        </w:rPr>
        <w:t>
      [3] ҚР ЕР 218-64-2007 Жалпы қолданыстағы автомобиль жолдарындағы қыстық тайғанақпен күресу бойынша нұсқаулық.</w:t>
      </w:r>
    </w:p>
    <w:bookmarkEnd w:id="786"/>
    <w:bookmarkStart w:name="z911" w:id="787"/>
    <w:p>
      <w:pPr>
        <w:spacing w:after="0"/>
        <w:ind w:left="0"/>
        <w:jc w:val="both"/>
      </w:pPr>
      <w:r>
        <w:rPr>
          <w:rFonts w:ascii="Times New Roman"/>
          <w:b w:val="false"/>
          <w:i w:val="false"/>
          <w:color w:val="000000"/>
          <w:sz w:val="28"/>
        </w:rPr>
        <w:t>
      [4] ҚР Ұ 218-32-03 Қазақстанның автомобиль жолдарында химиялық реагенттерді пайдаланып қыстқ тайғанақпен күресу және қоршаған ортаны қорғау іс-шаралары бойынша әдістемелік ұсынымдар.</w:t>
      </w:r>
    </w:p>
    <w:bookmarkEnd w:id="787"/>
    <w:bookmarkStart w:name="z912" w:id="788"/>
    <w:p>
      <w:pPr>
        <w:spacing w:after="0"/>
        <w:ind w:left="0"/>
        <w:jc w:val="both"/>
      </w:pPr>
      <w:r>
        <w:rPr>
          <w:rFonts w:ascii="Times New Roman"/>
          <w:b w:val="false"/>
          <w:i w:val="false"/>
          <w:color w:val="000000"/>
          <w:sz w:val="28"/>
        </w:rPr>
        <w:t>
      [5] СЖӘ. Салалық жол әдістемелік құжат. Автомобиль жолдарындағы қыстық тайғанақпен күресу бойынша нұсқау. Росавтодор, 2003.</w:t>
      </w:r>
    </w:p>
    <w:bookmarkEnd w:id="788"/>
    <w:bookmarkStart w:name="z913" w:id="789"/>
    <w:p>
      <w:pPr>
        <w:spacing w:after="0"/>
        <w:ind w:left="0"/>
        <w:jc w:val="both"/>
      </w:pPr>
      <w:r>
        <w:rPr>
          <w:rFonts w:ascii="Times New Roman"/>
          <w:b w:val="false"/>
          <w:i w:val="false"/>
          <w:color w:val="000000"/>
          <w:sz w:val="28"/>
        </w:rPr>
        <w:t>
      [6] Қиялбаев Ә.Қ., Қиялбай С.Н. Автомобиль жолдарын пайдалану /2-басылым,толықтырулармен – М.: МААДО; Алматы: ҚазАЖИ– 2017. – 368 б.</w:t>
      </w:r>
    </w:p>
    <w:bookmarkEnd w:id="789"/>
    <w:bookmarkStart w:name="z914" w:id="790"/>
    <w:p>
      <w:pPr>
        <w:spacing w:after="0"/>
        <w:ind w:left="0"/>
        <w:jc w:val="both"/>
      </w:pPr>
      <w:r>
        <w:rPr>
          <w:rFonts w:ascii="Times New Roman"/>
          <w:b w:val="false"/>
          <w:i w:val="false"/>
          <w:color w:val="000000"/>
          <w:sz w:val="28"/>
        </w:rPr>
        <w:t>
      [7] Аэродром жамылғыларында тайғанақ түзінділерін болдырмау және жоюға арналған химиялық реагенттерді қолдану бойынша нұсқаулық – М.: ГПИ және ҒЗИ ГА Аэропроект РФ, 1989.</w:t>
      </w:r>
    </w:p>
    <w:bookmarkEnd w:id="790"/>
    <w:bookmarkStart w:name="z915" w:id="791"/>
    <w:p>
      <w:pPr>
        <w:spacing w:after="0"/>
        <w:ind w:left="0"/>
        <w:jc w:val="both"/>
      </w:pPr>
      <w:r>
        <w:rPr>
          <w:rFonts w:ascii="Times New Roman"/>
          <w:b w:val="false"/>
          <w:i w:val="false"/>
          <w:color w:val="000000"/>
          <w:sz w:val="28"/>
        </w:rPr>
        <w:t>
      [8] Аэродром цементбетон жамылғыларының ұзақмерзімділігін арттыру бойынша нұсқаулар – М.: ГПИ және ҒЗИ ГА Аэропроект РФ, 1983 ж.</w:t>
      </w:r>
    </w:p>
    <w:bookmarkEnd w:id="7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6" w:id="792"/>
    <w:p>
      <w:pPr>
        <w:spacing w:after="0"/>
        <w:ind w:left="0"/>
        <w:jc w:val="both"/>
      </w:pPr>
      <w:r>
        <w:rPr>
          <w:rFonts w:ascii="Times New Roman"/>
          <w:b w:val="false"/>
          <w:i w:val="false"/>
          <w:color w:val="000000"/>
          <w:sz w:val="28"/>
        </w:rPr>
        <w:t>
      Құжат "Әділет" АІЖ және www.infozhol.rad.org.kz мекенжайы бойынша электронды мәліметтер базасында қолжетімді</w:t>
      </w:r>
    </w:p>
    <w:bookmarkEnd w:id="7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918" w:id="793"/>
    <w:p>
      <w:pPr>
        <w:spacing w:after="0"/>
        <w:ind w:left="0"/>
        <w:jc w:val="both"/>
      </w:pPr>
      <w:r>
        <w:rPr>
          <w:rFonts w:ascii="Times New Roman"/>
          <w:b w:val="false"/>
          <w:i w:val="false"/>
          <w:color w:val="000000"/>
          <w:sz w:val="28"/>
        </w:rPr>
        <w:t xml:space="preserve">
      </w:t>
      </w:r>
      <w:r>
        <w:rPr>
          <w:rFonts w:ascii="Times New Roman"/>
          <w:b/>
          <w:i w:val="false"/>
          <w:color w:val="000000"/>
          <w:sz w:val="28"/>
        </w:rPr>
        <w:t>Түйінді сөздер: автомобиль жолдарын қысқы күту, директивтік мерзімдер, қыстық тайғанақ, қысқы күтудің деңгейі, қар, күпсек қар, қар өлшеу пункті, күртік қар, көктайғаққа қарсы материал</w:t>
      </w:r>
    </w:p>
    <w:bookmarkEnd w:id="79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Орындаушылар: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Әзірлеме жетекшісі: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"ҚазжолҒЗИ" АҚ вице-президенті,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т.ғ.к                                                                                 Д.Қ. Сақанов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Орындаушылар: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т.ғ.к.                                                                                М.Қ. Пшембаев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т.ғ.к.                                                                                Е.Қ. Айдарбеков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т.ғ.д.                                                                                Ә.Қ. Қиялбаев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Қ.М. Байгутанов</w:t>
      </w:r>
    </w:p>
    <w:p>
      <w:pPr>
        <w:spacing w:after="0"/>
        <w:ind w:left="0"/>
        <w:jc w:val="both"/>
      </w:pPr>
      <w:r>
        <w:rPr>
          <w:rFonts w:ascii="Times New Roman"/>
          <w:b w:val="false"/>
          <w:i w:val="false"/>
          <w:color w:val="000000"/>
          <w:sz w:val="28"/>
        </w:rPr>
        <w:t>
      т.ғ.к.                                                                                 Г.Б. Умарова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көлік докторы                                                                 Ф.К. Андриади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