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4c58" w14:textId="c9e4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2012 жылғы 10 шілдеде республикалық бұқаралық ақпарат құралдарында жарияланған "Қазақстанның әлеуметтік жаңғыртылуы: Жалпыға Ортақ Еңбек Қоғамына жиырма қадам" атты мақаласын түсіндіру және ақпараттық сүйемелдеу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хатшысының 2012 жылғы 24 шілдедегі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хатшысының мәртебесі мен өкілеттіктері туралы» Қазақстан Республикасы Президентінің 2007 жылғы 13 тамыздағы № 379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қатысуымен өткен кеңестің 2012 жылғы 13 шілдедегі № 01-7.6 хаттамасының 4-тармағына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Қазақстан Республикасының Президенті Н.Ә.Назарбаевтың 2012 жылғы 10 шілдеде республикалық бұқаралық ақпарат құралдарында жарияланған «Қазақстанның әлеуметтік жаңғыртылуы: Жалпыға Ортақ Еңбек Қоғамына жиырма қадам» атты мақаласын түсіндіру және ақпараттық сүйемелдеу жөніндегі іс-шаралар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Іс 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басшылары, Астана және Алматы қалаларының, облыстардың әкімдері Іс-шаралар жоспарының мүлтіксіз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Жұмыстың жалпы үйлестірілуі мен Іс-шаралар жоспарының іске асырылуын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хатшысы                          М. Құл-Мұхаммед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хатшысының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Н.Ә.Назарбаевтың</w:t>
      </w:r>
      <w:r>
        <w:br/>
      </w:r>
      <w:r>
        <w:rPr>
          <w:rFonts w:ascii="Times New Roman"/>
          <w:b/>
          <w:i w:val="false"/>
          <w:color w:val="000000"/>
        </w:rPr>
        <w:t>
2012 жылғы 10 шілдеде Республикалық бұқаралық ақпарат</w:t>
      </w:r>
      <w:r>
        <w:br/>
      </w:r>
      <w:r>
        <w:rPr>
          <w:rFonts w:ascii="Times New Roman"/>
          <w:b/>
          <w:i w:val="false"/>
          <w:color w:val="000000"/>
        </w:rPr>
        <w:t>
құралдарында жарияланған «Қазақстанның әлеуметтік</w:t>
      </w:r>
      <w:r>
        <w:br/>
      </w:r>
      <w:r>
        <w:rPr>
          <w:rFonts w:ascii="Times New Roman"/>
          <w:b/>
          <w:i w:val="false"/>
          <w:color w:val="000000"/>
        </w:rPr>
        <w:t>
жаңғыртылуы: Жалпыға Ортақ Еңбек Қоғамына жиырма қадам»</w:t>
      </w:r>
      <w:r>
        <w:br/>
      </w:r>
      <w:r>
        <w:rPr>
          <w:rFonts w:ascii="Times New Roman"/>
          <w:b/>
          <w:i w:val="false"/>
          <w:color w:val="000000"/>
        </w:rPr>
        <w:t>
атты мақаласын түсіндіру және ақпараттық сүйемелдеу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894"/>
        <w:gridCol w:w="1517"/>
        <w:gridCol w:w="1890"/>
        <w:gridCol w:w="2036"/>
        <w:gridCol w:w="2995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ҰЙЫМДАСТЫРУШЫЛЫҚ ІС-ШАРАЛАРЫ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Н.Ә.Назарбаевтың «Қазақстанның әлеуметтік жаңғыртылуы: Жалпыға Ортақ Еңбек Қоғамына жиырма қадам» атты бағдарламалық мақаласын (бұдан әрі - Мақала) түсіндіру және ақпараттық сүйемелдеу жөніндегі ақпараттық-насихаттық қызметтің негізгі бағыттары туралы орталық және жергілікті мемлекеттік органдар өкілдерінің қатысуымен кеңес өткізу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хаттамасы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ІСБ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бұқаралық ақпарат құралдары мен үкіметтік емес ұйымдар жетекшілерімен Мақаланы ақпараттық-насихаттық сүйемелдеу мәселелері жөнінде кездесу өткізу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қалаларының және облыстардың, қалалар мен аудандардың идеологиялық активтерінің қатысуымен ақпараттық-түсіндіру жұмыстарын ұйымдастыру жөнінде кеңестер өткізу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қағидаларын түсіндіруді ұйымдастырудың және жүргізудің жаңа схемасын тұжырымдап, іске асыру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қағидаларын облыстық және аудандық активтерде талқылау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қағидаларын орталық мемлекеттік органдардың алқа жиналыстарында талқылау, әрі қарай олардың аумақтық бөлімшелеріндегі кеңестерде түсіндіру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қыркүйекке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мен партияның парламенттік фракциясының орталықта және жергілікті жерлерде Мақаланың негізгі қағидаларын түсіндіру жөніндегі жұмысын ұйымдастыру және жүргізу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аппараты (келісім бойынша)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қыркүйекке дейін, одан әрі - тоқсан сайын (2013 жылдың IV тоқсанына дейін 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Мақалада белгіленген міндеттерді ескере отырып, БАҚ жұмысында пайдалану үшін «оқиғалар қатарын» қалыптастыру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тамызға дейін, одан әрі - тоқсан сайын (2013 жылдың IV тоқсанына дейін 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Премьер-Министрдің өкімімен орталық мемлекеттік органдар жетекшілерінің сөз сөйлеуі кестесінің бекітілуін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өкімі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МАМ (жиын), орталық мемлекеттік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мемлекеттік органдар басшыларының сөз сөйлеуі кестесінің орындалуын жүйелі бақылауды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және ПМК-не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МАМ (жиын), орталық мемлекеттік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 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 өкілдерінің, Парламент және мәслихаттар депутаттарының, қоғамдық пікір көшбасшылары мен сарапшылардың БАҚ-да сөз сөйлеуін, сондай-ақ олардың ұйымдастыру-түсіндіру іс-шараларына қатысуын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және ПМК-не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 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жаңа бастамалары туралы шетелдік қоғамдастықты хабардар ету жөнінде белсенді жұмыс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 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қағидаларын ілгерілету бойынша логотиптер әзірлеуді ұйымдастыру, көрнекі үгіттің (билбордтар, кермелер, плакаттар және т.б.) мазмұны мәселелерін пысықтау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қазанға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оқу орындарының ғылыми-оқытушы ұжымдарын Мақаланың негізгі қағидаларын түсіндіруге тарту, мектептерде, кәсіптік-техникалық мекемелерде, лицей мен колледждерде және студенттер арасында түсіндіру жұмысын жүргізу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(жиын), МАМ,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 мақаласының негізгі қағидаларын талдауға арналған ғылыми-практикалық конференциялар өткізу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пікір көшбасшылары мен мультипликаторлары, үкіметтік емес ұйымдар, республикалық және өңірлік ақпараттық-насихаттық топтар үшін түсіндіру және оқыту семинарларын өткізу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үкіметтік емес ұйымдармен және түрлі мақсатты топтардың беделді өкілдерімен Мақаланы түсіндіру және талқылау жөніндегі сұхбат алаңдарының («дөңгелек үстелдер», пікірталас клубтарының отырыстары және т.б.), жұмысын, сондай-ақ мақсатты топтардың өкілдерін жүзеге асырылатын жұмысқа тарту бойынша бірлескен іс-қимыл қабылдауды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күштерде, басқа да әскерлер мен әскери жасақтарда, сондай-ақ құқық қорғау органдарында ақпараттық-түсіндіру жұмыстарын жүргізу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ҚМ, ІІМ, ТЖМ, ҰҚК, РҰ, Қаржымин, ЭСЖКА, БП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қағидаларын қоғамның қабылдауы мен халықтың қолдауы деңгейінің әлеуметтанулық диагностикасын (мақсатты топтар бойынша), орталық және жергілікті мемлекеттік органдардың оларды орындау нәтижелерін бағалауды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және ПМК-не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Мақалада көрсетілген тапсырмаларын іске асыру бойынша өңірлерде өткізілген активтердің материалдарын жинақтап қорыту және Республика Басшылығының қатысуымен өтетін активтің республикалық жиналысына материалдар дайындау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және ПМК-не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ӘДІСНАМАЛЫҚ ЖӘНЕ АҚПАРАТТЫҚ-НАСИХАТТЫҚ ЖҰМЫС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қағидаларын түсіндіру бойынша ақпараттық-насихаттық жұмыс жөніндегі өңірлік іс-шаралар жоспарын әзірлеу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және ПМК-не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 түсіндіру бойынша ақпараттық материалдарды және талдау мақалаларын дайындауды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бағыттары бойынша схема және кесте түріндегі ақпараттық материалдар әзірлеу және олардың БАҚ-тар мен өңірлерге жөнелтілімін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ЭДСМ (жиын), МАМ,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тамызға дейін, 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мерзімдік баспасөз басылымдарда тақырыптық айдарлардың ашылуын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бағалауы бар ақпараттық материалдардың (топиктердің) дайындалуын ұйымдастыру және олардың негізінде әртүрлі форматтағы материалдардың шығуын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және ПМК-не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ҚСЗИ,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қағидаларын түсіндіретін тележурналдардың дайындалуы мен көрсетілімін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қағидаларын түсіндіру бойынша арнайы бағдарламаларды республикалық және өңірлік теле- және радиоарналарға шығаруды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қағидаларын ілгерілету жөнінде тақырыптық ток-шоу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Радиостанцияларда, Интернет желісі сайттарында түрлі салалардың беделді қайраткерлерімен блиц-сұхбаттардың шығарылуын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басты бағыттарын түсіндіретін аудио және бейне роликтерін, бағдарламааралық көріністердің дайындалуын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сарапшылар қоғамдастығы өкілдерінің Мақала туралы пікірлерін отандық БАҚ-тарда жариялауды, сондай-ақ шетелдік баспасөз материалдарын қайта басып шығаруды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СІМ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қоғам қайраткерлерінің, ғылыми және шығармашылық зиялы қауымның, саяси партиялардың, елдің үкіметтік емес жетекші ұйымдары басшыларының және азаматтардың ой-пікірлерін жариялауды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және «Қазақстан» телеарналарында «Шешім қабылданды», «Өрлеу. Жаңа Қазақстан» атты арнайы үкіметтік бағдарламалардың шығуын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МАМ (жиын), орталық мемлекеттік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және «Казахстанская правда» газеттеріндегі «Үкімет» және «Үкімет үйі» атты үкіметтік қосымша беттер шеңберінде сарапшылар қоғамдастығы өкілдерінің түсіндірмелерімен бірге талдау материалдарын шығаруды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және ПМК-не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МАМ (жиын), орталық мемлекеттік 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ұйымдарға арналған әлеуметтік жобалар шеңберінде ақпараттық-насихат жұмысын жүргізуді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www.e-gov.kz, www.kazinform.kz интернет-порталдарында, орталық және жергілікті мемлекеттік органдардың, мемлекеттік БАҚ-тардың және т.б. веб-сайттарында Мемлекет басшысының Мақалада көрсетілген тапсырмаларын іске асырудың барысы туралы арнайы айдарлар ашу және олардың жұмысын ұйымдастыру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орталық мемлекеттік органдар,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желтоқсанға дейін тоқсан сайын (есепті тоқсаннан кейінгі айдың 5-і күніне)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БАСПА ҚЫЗМЕТІ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өңірде Мақаланың мәтіні бар брошюралар басып шығаруды ұйымдастыру және оларды халық арасында таратуды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және ПМК-не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Мақаланың негізгі қағидалары бойынша өңірлерде сыртқы жарнамалардың жасалуы мен орналастырылуын қамтамасыз ету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ПӘ-не ақпарат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 (жиын), Астана, Алматы қалалары мен облыстардың әкімдері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тамызға дейін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Б.А. Майлыбаев,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 Орынбаев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таратылып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-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ЕХӘҚМ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ҚСЗИ - Қазақстан Республикасы Президентінің жанындағы Қазақстандық стратегиялық зерттеулер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ХДП - «Нұр Отан» Халықтық-демократиялық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 - Қазақстан Республикасы 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ПМК -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РҰ - Қазақстан Республикасы Республикалық ұланы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ІСБ - Қазақстан Республикасы Президенті Әкімшілігінің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ЭСЖКА - Қазақстан Республикасының Экономикалық және сыбайлас жемқорлықпен күрес агенттігі (Қаржы полициясы)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