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3e00" w14:textId="a613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Н.Ә.Назарбаевтың Қазақстан халқы Ассамблеясының XIX сессиясында берген тапсырмаларын іске асыру жөніндегі іс-шаралар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хатшысының 2012 жылғы 18 мамырдағы № 2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Президенті Н.Ә.Назарбаевтың Қазақстан халқы Ассамблеясының XIX сессиясында берген тапсырмаларын іске асыру жөніндегі </w:t>
      </w:r>
      <w:r>
        <w:rPr>
          <w:rFonts w:ascii="Times New Roman"/>
          <w:b w:val="false"/>
          <w:i w:val="false"/>
          <w:color w:val="000000"/>
          <w:sz w:val="28"/>
        </w:rPr>
        <w:t>іс-шаралар 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Іс-шаралар жоспары)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орталық және жергілікті мемлекеттік органдары, Астана, Алматы қалалары және облыстар әкімдері Іс-шаралар жоспарын мүлтіксіз және уақтылы орындауды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Президенті Әкімшілігінің құрылымдық бөлімшелерінің басшылары Іс-шаралар жоспарының уақтылы орындалуын бақылауды қамтамасыз ету жөнінде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Іс-шаралар жоспарын іске асыру жөніндегі жұмыстарды үйлестіру Қазақстан Республикасы Президенті Әкімшілігінің Қазақстан халқы Ассамблеясы Хатшылығына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Іс-шаралар жоспарының орындалуын бақылау Қазақстан Республикасы Президенті Әкімшілігі Басшысының орынбасары Б.А.Майлыбаевқа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хатшысы                        М. Құл-Мұхаммед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хатшысының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өкімімен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Президенті Н.Ә.Назарбаевтың</w:t>
      </w:r>
      <w:r>
        <w:br/>
      </w:r>
      <w:r>
        <w:rPr>
          <w:rFonts w:ascii="Times New Roman"/>
          <w:b/>
          <w:i w:val="false"/>
          <w:color w:val="000000"/>
        </w:rPr>
        <w:t>
Қазақстан халқы Ассамблеясының XIX сессиясында берген</w:t>
      </w:r>
      <w:r>
        <w:br/>
      </w:r>
      <w:r>
        <w:rPr>
          <w:rFonts w:ascii="Times New Roman"/>
          <w:b/>
          <w:i w:val="false"/>
          <w:color w:val="000000"/>
        </w:rPr>
        <w:t>
тапсырмаларын іске асыру жөніндегі</w:t>
      </w:r>
      <w:r>
        <w:br/>
      </w:r>
      <w:r>
        <w:rPr>
          <w:rFonts w:ascii="Times New Roman"/>
          <w:b/>
          <w:i w:val="false"/>
          <w:color w:val="000000"/>
        </w:rPr>
        <w:t>
ІС-ШАРАЛАР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28"/>
        <w:gridCol w:w="2307"/>
        <w:gridCol w:w="1950"/>
        <w:gridCol w:w="2473"/>
        <w:gridCol w:w="1698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үшін жауаптылар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бақылау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халқы Ассамблеясын одан әрі нығайту және дамыту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ҚХА-ның XIX сессиясындағы Мемлекет басшысы сөзінде белгіленген қағидаттарды ескере отырып ҚХА-ның 2020 жылға дейінгі стратегиясын пысықтау және қабылдау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соңына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Жарлық жобасы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ҚХАХ, МАМ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қалалары, облыстар ҚХА хатшылықтары меңгерушілерін тәжірибелі және беделді мамандардан жасақтау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қыркүйекке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есеп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қалалары, облыстар әкімдері ҚХАХ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қалалары, облыстар ҚХА хатшылықтары жұмысының тиімділігін қамтамасыз ету жөніндегі шаралар қабылдау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қарашаға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есеп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қалалары, облыстар әкімдері ҚХАХ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 Ассамблеясы депутаттық тобының бейбітшілік, қоғамдық және этносаралық келісім мәселелері бойынша партияаралық ынтымақтастық тәжірибесін облыстық мәслихаттар деңгейінде тарату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қыркүйекке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есеп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Парламенті Мәжілісінің Аппараты, Астана және Алматы қалалары, облыстар әкімдері, Астана және Алматы қалалары, облыстар мәслихаттары хатшылары, ҚХАХ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орындарының, ұлттық компаниялардың және кәсіпорындардың ірі ұжымдарында, оның ішінде республиканың қалалары мен аудандарында ҚХА-ның жаңа жұмыс нысандары тәжірибеге енгізу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қазанға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ұсыныс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БҒМ, ЭДСМ, Астана және Алматы қалалары, облыстар әкімдері, "Самұрық-Қазына" ҰӘҚ" АҚ (келісім бойынша), ҚХАХ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Этносаралық және конфессияаралық саланы зерттеу орталығының штатын кеңейтіп, ресурстық және кадрлық әлеуетін күшейту, оны зерттеу жүргізуге арналған тапсырыстармен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желтоқсанға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есеп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МҚІА, БҒМ, МАМ, ЕХӘҚ, ІІМ, ҚХАХ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этносаясатты іске асыру және Қазақстандағы этноконфессиялық қатынастарды реттеу жөніндегі тренингтер өткізуді жалғастыру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2012 - 2013 жылдар ішінде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есеп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МҚІА, ҚХАХ Астана және Алматы қалалары, облыстар әкімдері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жылдардың басындағы жаппай ашаршылықтың 80 жылдығына және жаппай саяси қуғын-сүргіндердің 75-жылдығына арналған шараларға ҚХА-ның қатысуын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шілдеге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ессп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ҚХАХ, МАМ, Астана және Алматы қалалары, облыстар әкімдері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Этносаралық толеранттылық пен қоғамдық келісімнің қазақстандық үлгісін Еуропаның (Чехия, Словакия, Швецария, Германия) жетекші университеттерінің оқу бағдарламалары арқылы халықаралық деңгейде кеңінен таратуға қолдау көрсету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сәуірге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есеп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СІМ, БҒМ, МАМ, ҚХАХ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қоры мен ҚХА-ның депозитарийіне кең қолжетімділікті қамтамасыз ету үшін ҚР Ұлттық академиялық кітапханасының электрондық порталын қолдау жөнінде шаралар қабылдау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соңына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есеп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 МАМ, ҚХАХ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Президенті жанындағы Мемлекеттік басқару академиясындағы орталық базасында Орталық Азиядағы этносаралық және конфессияаралық қатынастарды зерттеу халықаралық орталығын құру мүмкіндігін зерделеу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ақпанға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есеп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 МҚІА, ҚХАХ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Жаратылыстану пәндерін ағылшын тілінде оқыту бойынша халықаралық тәжірибені зерттеу (Малайзия тәжірибесі үлгісінде)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ақпанға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ұсыныс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Әлеуметтік жаңғыру және жастар саясаты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 күмәнді діни топтардың ықпалынан сақтайтын тиімді шаралар кешенін әзірлеу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қазанға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ұсыныс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ДІА, БҒМ, МАМ, ҰҚК, БП, ІІМ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басқаруды дамыту тұжырымдамасының жобасын әзірлеуге ҚХА-ны тартуды және жергілікті жерлердегі өзара іс-қимылдың этносаралық және дінаралық барлық аспектілерін есепке алуды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шілдеге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есеп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 ЭДСМ, ҚХАХ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кәсіпорындар тізбесін айқындап және жұмысшы мамандарды әзірлеудің екіжақты үлгісін біртіндеп енгізудің жоспарын әзірлеу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желтоқсанға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есеп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 БҒМ, ИЖТМ, ЕХӘҚМ "Самұрық-Қазына" ҰӘҚ" АҚ (келісім бойынша)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ӘЭМБ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жастар саясатының 2020 жылға дейінгі тұжырымдамасының жобасын Мемлекет басшысының қарауына енгізу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қарашаға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Тұжырымдама жобасы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 БҒМ, ММА, ЭДСМ, ӘдМ, ЕХӘҚМ, ҚМ, ИЖТМ, АШМ, ДСМ, ҚТКШІА, СДША, ДІА, Астана және Алматы қалалары, облыстар әкімдері, "Нұр Отан" ХДП (келісім бойынша)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ІСБ, ӘЭМБ, СӘТО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жастар саясаты жөніндегі заңнаманы жаңарту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қаңтарға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есеп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 БҒМ, ИЖТМ, ЕХӘКМ, ДСМ, АШМ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ІСБ, ӘЭМБ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БҒМ құрылымында Жастар саясаты жөніндегі комитет, ал өңірлерде - тиісті басқармалар құру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шілдеге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және басқармаларды құру туралы есеп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 БҒМ, ЭДСМ, ҚМ, ӘдМ, Астана және Алматы қалалары, облыстар әкімдері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ІСБ, ӘЭМБ, МБАҰЖБ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қалалары, облыстар әкімдерінің жастар ісі жөніндегі өңірлік кеңестерге өзінің төрағалық етуін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қыркүйекке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есеп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және Алматы қалалары, облыстар әкімдері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МБАҰЖБ, ІСБ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үшін әлеуметтік көтергіштер қалыптастыратын заңнамалық және әлеуметтік экономикалық шаралардың жүйелі пакетін дайындау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қарашаға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есеп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Л.Н.Гумилев атындағы Еуразия ұлттық университеті жанынан «Жастар» ғылыми-зерттеу орталығын құру туралы мәселені пысықтау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шілдеге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ұсыныс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 Отан» ХДП-ның «Жас Отан» жастар қанатының 2020 жылға дейінгі іс-қимыл стратегиясын әзірлеу және бекіту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қарашаға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ақпарат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ХДП (келісім бойынша)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«Халықтық ІРО» бағдарламасын түсіндіруге, тұрғындардың қаржылық сауатын арттыруға белсенді қатысу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соңына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есеп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ҚХАХ, ҚМ, ЭДСМ, МАМ, "Самұрық-Қазына" ҰӘҚ" АҚ (келісім бойынша), Астана және Алматы қалалары, облыстар әкімдері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Индустрияландыру бағдарламасы мен экономиканы жаңғыртуды іске асыру аясында жұмыс берушілердің әлеуметтік жауапкершілік пен әділеттілік қағидаттарын сақтауына қоғамдық бақылауды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соңына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есеп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ХДП (келісім бойынша)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орналасу және оқу орындарына түсу кезінде туыстық, жершілдік және жеке адалдық, сондай-ақ басқа да сыбайлас жемқорлық құқық бұзушылық фактілерімен күресті күшейту жөнінде кешенді шаралар қабылдауды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жылдың соңына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баяндама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 МҚІА, БҒМ, ЕХӘҚМ, ЭҚСЖҚКА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ҚҚЖБ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объектілер мен ғимараттардың, сондай-ақ білім беру мекемелерінде спорттық кешендердің азаматтар үшін кешкі уақытта және демалыс күндері қолжетімді болуын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 қыркүйекке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ақпарат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СДША, Астана және Алматы қалалары, облыстар әкімдері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Әзірленіп жатқан «Қолжетімді тұрғын үй - 2020» бағдарламасы аясынада келесі шарттарды: жалдау ақысын тұрғын үй құнына қосуды, төлем қабілеттілігін, жастарға басымдық беруді ескере отырып жалға алу арқылы кейіннен құнын төлеп сатып алудың ашық тетіктерін қарастыру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маусым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ақпарат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ҚТКШ, ЭДСМ, ҚМ, ЕХӘҚ, Астана және Алматы қалалары, облыстар әкімдері, "Самұрық-Қазына" ҰӘҚ" АҚ (келісім бойынша)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ӘЭМБ, МБАҰЖБ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 бүгіннен басталады!» акциясы аясында жастардың Мемлекет басшысымен кездесуін қамтамасыз ету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сәуірге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 өткізу туралы есеп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МАМ, БҒМ, Қазақстанның Азаматтық альянс (келісім бойынша)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ІСБ, ҚХАХ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және жергілікті атқарушы органдардың басшыларының, депутаттардың жастар, әсіресе студенттер алдында жүйелі түрде сөз сөйлеуін ұйымдастыру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сәуірге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ПӘ есеп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ПМК, ҚР Парламенті Сенаты мен Мәжілісінің аппараттары, БҒМ, Астана және Алматы қалалары әкімдері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ІСБ, МБАҰЖБ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Президенттің - ҚХА Төрағасының XIX сессияда берген тапсырмаларының орындалуына қоғамдық бақылау орнату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 сәуірге дейін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 Кеңесіне есеп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ҚХАХ, "Нұр Отан" ХДП (келісім бойынша)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ҚХАХ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Ескертпелер: Аббревиатуралардың таратылып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«Нұр Отан» ХДП - «Нұр Отан» халықтық-демократиялық партиясы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ҰӘҚ» АҚ - «Самұрық-Қазына» ұлттық әл-ауқат қоры»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АШМ - Қазақстан Республикасы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ӘдМ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ӘЭМБ — Президент Әкімшілігінің Әлеуметтік-экономикалық мониторинг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БҒМ - Қазақстан Республикасы Білім және ғылым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БП -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-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ДІА - Қазақстан Республикасы Дін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ЕХӘҚМ -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ИЖТМ - Қазақстан Республикасы Индустрия және жаңа технологиялар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ҚҚЖБ - Президент Әкімшілігі Құқық қорғау жүйесі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ПӘ - Қазақстан Республикасы Президентінің Әкімшілігі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ҚТКШІА - Қазақстан Республикасы Құрылыс және тұрғын-үй 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ҚХА - Қазақстан халқы Ассамблеясы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ҚХАХ - Қазақстан халқы Ассамблеясының Хатшылығы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 - Қазақстан Республикасы Мәдениет және ақпарат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МБАҰЖБ - Президент Әкімшілігінің Мемлекеттік бақылау және аумақтық-ұйымдастыру жұмысы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МҚІА - Қазақстан Республикасы Мемлекеттік қызмет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ПМК - Қазақстан Республикасы Премьер-Министрінің Кеңсесі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СӘТО - Президент Әкімшілігінің Стратегиялық әзірлемелер және талдау орталығы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СДША - Қазақстан Республикасы Спорт және дене шынықтыру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СІМ -Қазақстан Республикасы Сыртқы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ҰҚК - Қазақстан Республикасы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ІСБ - Президент Әкімшілігінің Ішкі саясат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ІІМ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ЭДСМ - Қазақстан Республикасы Экономикалық даму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ЭҚСЖҚКА - Қазақстан Республикасы Экономикалық қылмысқа және сыбайлас жемқорлыққа қарсы күрес агенттігі (қаржы полициясы)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