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12f8" w14:textId="56c1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"Мұрағат ісі және құжаттамалық басқару саласындағы салалық біліктілік шеңберін бекіту туралы" Қазақстан Республикасы Мәдениет және ақпарат министрінің 2013 жылғы 12 қыркүйектегі № 216 бұйрығының күші жойылды деп шешу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15 мамырдағы № 183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«Ңормативтік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«Мұрағат ісі және құжаттамалық басқару саласындағы салалық біліктілік шеңберін бекіту туралы» Қазақстан Республикасы Мәдениет және ақпарат министрінің 2013 жылғы 11 қыркүйектегі № 216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8807 болып тіркелген» «Егемен Қазақстан» газетінде 2013 жылғы 31 қазанда 243 (28182) болып жарияланған) күші жойылды ден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Мұрағаттық іс және құжаттама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«Әділет» ақпараттық-құқықтық жүйесінде ресми жариялауға жіберілуін;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Мәдениет және спорт министрлігінің интернет-ресурсында орналастырылуын;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Мәдениет және спорт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 А. Мұхамедиұлы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