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a5e8" w14:textId="8a0a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орталық аппаратының "Б" корпусының мемлекеттік әкімшілік лауазымдарына қойылатын біліктілік талаптарын бекіту туралы" Қазақстан Республикасы Әділет министрінің 2014 жылғы 28 қазандағы № 1114 бұйрығына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23 сәуірдегі № 227 бұйрығы. Күші жойылды - Қазақстан Республикасы Әділет министрінің 2024 жылғы 1 қазандағы № 821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01.10.2024 </w:t>
      </w:r>
      <w:r>
        <w:rPr>
          <w:rFonts w:ascii="Times New Roman"/>
          <w:b w:val="false"/>
          <w:i w:val="false"/>
          <w:color w:val="ff0000"/>
          <w:sz w:val="28"/>
        </w:rPr>
        <w:t>№ 821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1999 жылғы 23 шілдедегі "Мемлекеттік қызмет туралы"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орталық аппаратының "Б" корпусының мемлекеттік әкімшілік лауазымдарына қойылатын біліктілік талаптарын бекіту туралы 2014 жылғы 28 қазандағы № 1114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мен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орталық аппаратының "Б" корпусының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"Ақпараттандыру және ақпараттық ресурстарды қорғау басқармасының сарапшысы С-5 санаты (2 бірлік), № 14-0-4, № 14-0-5" деген </w:t>
      </w:r>
      <w:r>
        <w:rPr>
          <w:rFonts w:ascii="Times New Roman"/>
          <w:b w:val="false"/>
          <w:i w:val="false"/>
          <w:color w:val="000000"/>
          <w:sz w:val="28"/>
        </w:rPr>
        <w:t>бөлімде</w:t>
      </w:r>
      <w:r>
        <w:rPr>
          <w:rFonts w:ascii="Times New Roman"/>
          <w:b w:val="false"/>
          <w:i w:val="false"/>
          <w:color w:val="000000"/>
          <w:sz w:val="28"/>
        </w:rPr>
        <w:t xml:space="preserve"> "Білімі" деген жол "немесе қаржы" деген жолмен толықтырылсын;</w:t>
      </w:r>
    </w:p>
    <w:bookmarkEnd w:id="3"/>
    <w:bookmarkStart w:name="z5"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бөліммен толықтырылсын;</w:t>
      </w:r>
    </w:p>
    <w:bookmarkEnd w:id="4"/>
    <w:p>
      <w:pPr>
        <w:spacing w:after="0"/>
        <w:ind w:left="0"/>
        <w:jc w:val="both"/>
      </w:pPr>
      <w:r>
        <w:rPr>
          <w:rFonts w:ascii="Times New Roman"/>
          <w:b w:val="false"/>
          <w:i w:val="false"/>
          <w:color w:val="000000"/>
          <w:sz w:val="28"/>
        </w:rPr>
        <w:t>
      көрсетілген бұйрықпен бекітілген Қазақстан Республикасы Әділет министрлігінің орталық аппаратының "Б" корпусының мемлекеттік әкімшілік лауазымдарына қойылатын біліктілік талаптарының бүкіл мәтіні бойынша "Жұмыс тәжірибесі" деген жол мына редакцияда жазылсын:</w:t>
      </w:r>
    </w:p>
    <w:bookmarkStart w:name="z6" w:id="5"/>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11 желтоқсандағы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10 қаңтарда № 10080 тіркелген "Б" корпусы мемлекеттік әкімшілік лауазымдарының санаттарына үлгілік біліктілік талаптарына сәйкес. Компьютерде жұмыс істей білуі.".</w:t>
      </w:r>
    </w:p>
    <w:bookmarkEnd w:id="5"/>
    <w:bookmarkStart w:name="z7" w:id="6"/>
    <w:p>
      <w:pPr>
        <w:spacing w:after="0"/>
        <w:ind w:left="0"/>
        <w:jc w:val="both"/>
      </w:pPr>
      <w:r>
        <w:rPr>
          <w:rFonts w:ascii="Times New Roman"/>
          <w:b w:val="false"/>
          <w:i w:val="false"/>
          <w:color w:val="000000"/>
          <w:sz w:val="28"/>
        </w:rPr>
        <w:t>
      2.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227 бұйрығына қосымша</w:t>
            </w:r>
          </w:p>
        </w:tc>
      </w:tr>
    </w:tbl>
    <w:bookmarkStart w:name="z9" w:id="7"/>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Сараптама қызметін ұйымдастыру басқармасы (дербес басқарма</w:t>
      </w:r>
      <w:r>
        <w:br/>
      </w:r>
      <w:r>
        <w:rPr>
          <w:rFonts w:ascii="Times New Roman"/>
          <w:b/>
          <w:i w:val="false"/>
          <w:color w:val="000000"/>
        </w:rPr>
        <w:t>құқығында) "Б" корпусының мемлекеттік әкімшілік лауазымдарына</w:t>
      </w:r>
      <w:r>
        <w:br/>
      </w:r>
      <w:r>
        <w:rPr>
          <w:rFonts w:ascii="Times New Roman"/>
          <w:b/>
          <w:i w:val="false"/>
          <w:color w:val="000000"/>
        </w:rPr>
        <w:t>қойылатын біліктілік талаптары</w:t>
      </w:r>
      <w:r>
        <w:br/>
      </w:r>
      <w:r>
        <w:rPr>
          <w:rFonts w:ascii="Times New Roman"/>
          <w:b/>
          <w:i w:val="false"/>
          <w:color w:val="000000"/>
        </w:rPr>
        <w:t>_______________________________________________________________</w:t>
      </w:r>
      <w:r>
        <w:br/>
      </w:r>
      <w:r>
        <w:rPr>
          <w:rFonts w:ascii="Times New Roman"/>
          <w:b/>
          <w:i w:val="false"/>
          <w:color w:val="000000"/>
        </w:rPr>
        <w:t>Сараптама қызметін ұйымдастыру басқармасының басшысы</w:t>
      </w:r>
      <w:r>
        <w:br/>
      </w:r>
      <w:r>
        <w:rPr>
          <w:rFonts w:ascii="Times New Roman"/>
          <w:b/>
          <w:i w:val="false"/>
          <w:color w:val="000000"/>
        </w:rPr>
        <w:t>С-3 санаты (1 бірлік)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немесе экономика немесе медицина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Қазақстан Республикасының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Азаматтық іс жүргізу</w:t>
            </w:r>
            <w:r>
              <w:rPr>
                <w:rFonts w:ascii="Times New Roman"/>
                <w:b w:val="false"/>
                <w:i w:val="false"/>
                <w:color w:val="000000"/>
                <w:sz w:val="20"/>
              </w:rPr>
              <w:t> кодекстерін,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тұлғаларын өтініштерін қарау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сот-сараптамалық қызмет туралы"</w:t>
            </w:r>
            <w:r>
              <w:rPr>
                <w:rFonts w:ascii="Times New Roman"/>
                <w:b w:val="false"/>
                <w:i w:val="false"/>
                <w:color w:val="000000"/>
                <w:sz w:val="20"/>
              </w:rPr>
              <w:t xml:space="preserve">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w:t>
            </w:r>
          </w:p>
          <w:p>
            <w:pPr>
              <w:spacing w:after="20"/>
              <w:ind w:left="20"/>
              <w:jc w:val="both"/>
            </w:pP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2014 жылғы 11 желтоқсандағы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10 қаңтарда № 10080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қызметін жоспарлау және ұйымдастыру. Сараптамалық қызмет саласы бойынша бюджет қаражатының игерілуіне, мемлекеттік сатып алуларды жүргізуге дербес жауапкершілік жүргізу. Талдау, құқықтық және әдістемелік жұмыстарды басқару, оң жұмыс тәжірибесін зерделеу және тарату, сараптамалық қызмет мәселесі бойынша нұсқаулық, әдістемелік материалдар және тәжірибелік құрал әзірлеу, сараптамалық қызмет мәселелері бойынша нормативтік құқықтық актілерінің жобаларын әзірлеу.</w:t>
            </w:r>
          </w:p>
          <w:p>
            <w:pPr>
              <w:spacing w:after="20"/>
              <w:ind w:left="20"/>
              <w:jc w:val="both"/>
            </w:pPr>
            <w:r>
              <w:rPr>
                <w:rFonts w:ascii="Times New Roman"/>
                <w:b w:val="false"/>
                <w:i w:val="false"/>
                <w:color w:val="000000"/>
                <w:sz w:val="20"/>
              </w:rPr>
              <w:t>
Басқарма қызметкерлерінің атқарушылық және еңбек тәртібін сақтауын қамтамасыз ету, қызметкерлердің біліктілігін арттыру, көтермелеу, жазалау туралы ұсыныстар енгізу; Министрліктің басшылығы жүктеген өзге функцияларды жүзеге асыру.</w:t>
            </w:r>
          </w:p>
        </w:tc>
      </w:tr>
    </w:tbl>
    <w:p>
      <w:pPr>
        <w:spacing w:after="0"/>
        <w:ind w:left="0"/>
        <w:jc w:val="left"/>
      </w:pP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Сараптама қызметін ұйымдастыру басқармасының бас сарапшысы</w:t>
      </w:r>
    </w:p>
    <w:bookmarkEnd w:id="8"/>
    <w:p>
      <w:pPr>
        <w:spacing w:after="0"/>
        <w:ind w:left="0"/>
        <w:jc w:val="both"/>
      </w:pPr>
      <w:r>
        <w:rPr>
          <w:rFonts w:ascii="Times New Roman"/>
          <w:b w:val="false"/>
          <w:i w:val="false"/>
          <w:color w:val="000000"/>
          <w:sz w:val="28"/>
        </w:rPr>
        <w:t>
      С-4 санаты (1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немесе экономика немесе медицина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Қазақстан Республикасының </w:t>
            </w:r>
            <w:r>
              <w:rPr>
                <w:rFonts w:ascii="Times New Roman"/>
                <w:b w:val="false"/>
                <w:i w:val="false"/>
                <w:color w:val="000000"/>
                <w:sz w:val="20"/>
              </w:rPr>
              <w:t>Қылмыстық іс жүргізу</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тұлғаларын өтініштерін қарау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сот-сараптамалық қызмет туралы"</w:t>
            </w:r>
            <w:r>
              <w:rPr>
                <w:rFonts w:ascii="Times New Roman"/>
                <w:b w:val="false"/>
                <w:i w:val="false"/>
                <w:color w:val="000000"/>
                <w:sz w:val="20"/>
              </w:rPr>
              <w:t xml:space="preserve">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w:t>
            </w:r>
          </w:p>
          <w:p>
            <w:pPr>
              <w:spacing w:after="20"/>
              <w:ind w:left="20"/>
              <w:jc w:val="both"/>
            </w:pP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2014 жылғы 11 желтоқсандағы № 58 бұйрығымен бекітілген, Қазақстан Республикасының Әділет министрлігінде 2015 жылы 10 қаңтарда № 10080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тапсырмаларын орындайды. Қазақстан Республикасы Парламенті депутаттарының сауалын, жеке және заңды тұлғалардың өтініштерін қарастырады; және басқа да Қазақстан Республикасы Әділет министрлігіне түскен өтініштерге жауап дайындау. Қазақстан Республикасы Әділет министрлігінің Стратегиялық және Операциялық жоспарларында қарастырылған іс-шараларды уақытылы және сапалы атқару. Премьер-Министр,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p>
          <w:p>
            <w:pPr>
              <w:spacing w:after="20"/>
              <w:ind w:left="20"/>
              <w:jc w:val="both"/>
            </w:pPr>
            <w:r>
              <w:rPr>
                <w:rFonts w:ascii="Times New Roman"/>
                <w:b w:val="false"/>
                <w:i w:val="false"/>
                <w:color w:val="000000"/>
                <w:sz w:val="20"/>
              </w:rPr>
              <w:t>
Талдау, құқықтық және әдістемелік жұмыстарды басқару, оң жұмыс тәжірибесін зерделеу және тарату, сараптамалық қызмет мәселесі бойынша нұсқаулық, әдістемелік материалдар және тәжірибелік құрал әзірлеу.</w:t>
            </w:r>
          </w:p>
        </w:tc>
      </w:tr>
    </w:tbl>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Сараптама қызметін ұйымдастыру басқармасының сарапшысы</w:t>
      </w:r>
    </w:p>
    <w:bookmarkEnd w:id="9"/>
    <w:p>
      <w:pPr>
        <w:spacing w:after="0"/>
        <w:ind w:left="0"/>
        <w:jc w:val="both"/>
      </w:pPr>
      <w:r>
        <w:rPr>
          <w:rFonts w:ascii="Times New Roman"/>
          <w:b w:val="false"/>
          <w:i w:val="false"/>
          <w:color w:val="000000"/>
          <w:sz w:val="28"/>
        </w:rPr>
        <w:t>
      С-5 санаты (2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немесе экономика немесе медицина саласындағы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 Үкіметі туралы"</w:t>
            </w:r>
            <w:r>
              <w:rPr>
                <w:rFonts w:ascii="Times New Roman"/>
                <w:b w:val="false"/>
                <w:i w:val="false"/>
                <w:color w:val="000000"/>
                <w:sz w:val="20"/>
              </w:rPr>
              <w:t>, Қазақстан Республикасының </w:t>
            </w:r>
            <w:r>
              <w:rPr>
                <w:rFonts w:ascii="Times New Roman"/>
                <w:b w:val="false"/>
                <w:i w:val="false"/>
                <w:color w:val="000000"/>
                <w:sz w:val="20"/>
              </w:rPr>
              <w:t>Қылмыстық іс жүргізу</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тұлғаларын өтініштерін қарау туралы"</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сот-сараптамалық қызмет туралы"</w:t>
            </w:r>
            <w:r>
              <w:rPr>
                <w:rFonts w:ascii="Times New Roman"/>
                <w:b w:val="false"/>
                <w:i w:val="false"/>
                <w:color w:val="000000"/>
                <w:sz w:val="20"/>
              </w:rPr>
              <w:t xml:space="preserve">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w:t>
            </w:r>
          </w:p>
          <w:p>
            <w:pPr>
              <w:spacing w:after="20"/>
              <w:ind w:left="20"/>
              <w:jc w:val="both"/>
            </w:pP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2014 жылғы 11 желтоқсандағы № 58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10 қаңтарда № 10080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құзыретіне қатысты тапсырмаларын орындайды. Үкімет отырыстарына, Министрдің қатысуымен өткізілетін жиналыстарға қарастырылатын мәселелер бойынша ұсыныстар енгізу мақсатында материалдарды әзірлеу Премьер-Министр,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p>
          <w:p>
            <w:pPr>
              <w:spacing w:after="20"/>
              <w:ind w:left="20"/>
              <w:jc w:val="both"/>
            </w:pPr>
            <w:r>
              <w:rPr>
                <w:rFonts w:ascii="Times New Roman"/>
                <w:b w:val="false"/>
                <w:i w:val="false"/>
                <w:color w:val="000000"/>
                <w:sz w:val="20"/>
              </w:rPr>
              <w:t>
Министрліктің, Басқарманың басшылығының өзге де тапсырмаларын орындайды.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