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222a" w14:textId="3572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дағаланатын саладағы/аядағы/өңірдегі стратегиялық мақсаттар мен міндеттерге қол жеткізу және іске асыру тиiмдiлiгiн бағалау жөніндегі әдістемені бекіту туралы" Қазақстан Республикасы Экономикалық даму және сауда министрінің 2012 жылғы 19 қаңтардағы № 14 және "Қадағаланатын саладағы /аядағы/ өңірдегі стратегиялық мақсаттар мен міндеттерге қол жеткізу және іске асыру тиiмдiлiгiн бағалау жөніндегі әдістемені бекіту туралы" Қазақстан Республикасы Экономикалық даму және сауда министрінің 2012 жылғы 19 қаңтардағы № 14 бұйрығына өзгеріс енгізу туралы" Қазақстан Республикасы Экономикалық даму және сауда министрінің м.а. 2012 жылғы 29 желтоқсандағы № 351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20 ақпандағы № 5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дағаланатын саладағы/аядағы/өңірдегі стратегиялық мақсаттар мен міндеттерге қол жеткізу және іске асыру тиiмдiлiгiн бағалау жөніндегі әдістемені бекіту туралы» Қазақстан Республикасы Экономикалық даму және сауда министрінің 2012 жылғы 19 қаңтардағы № 1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дағаланатын саладағы/аядағы/ өңірдегі стратегиялық мақсаттар мен міндеттерге қол жеткізу және іске асыру тиiмдiлiгiн бағалау жөніндегі әдістемені бекіту туралы» Қазақстан Республикасы Экономикалық даму және сауда министрінің 2012 жылғы 19 қаңтардағы № 14 бұйрығына өзгеріс енгізу туралы» Қазақстан Республикасы Экономикалық даму және сауда министрінің м.а. 2012 жылғы 29 желтоқсандағы № 35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тік жоспарлау министрлігінің Мемлекеттік басқару жүйесін дамы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.М. Ал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Экономика және бюджеттік жоспарлау министрлігінің интернет-ресурсына орналастыр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е бір апталық мерзімд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кономика және бюджетттік жоспарлау вице-министрі М.Е. Әбілқасы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