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99e1" w14:textId="dbc9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стратегиялық жоспарының жобасын немесе оларға өзгерістер мен толықтырулар жобаларын қарау нәтижелері бойынша мемлекеттік жоспарлау жөніндегі уәкілетті орган қорытындысының нысанын бекіту туралы» Қазақстан Республикасы экономикалық даму және сауда министрінің 2012 жылғы 31 қаңтардағы № 35 бұйрығының күшін жою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12 қарашадағы № 79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40-баптарына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органның стратегиялық жоспарының жобасын немесе оларға өзгерістер мен толықтырулар жобаларын қарау нәтижелері бойынша мемлекеттік жоспарлау жөніндегі уәкілетті орган қорытындысының нысанын бекіту туралы» Қазақстан Республикасы экономикалық даму және сауда министрінің 2012 жылғы 31 қаңтардағы № 35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нормативтік-құқықтық актілердің мемлекеттік тізілімінде 2012 жылғы 29 ақпанда № 7452 тіркелген, «Заң газетінде» жарияланған 2012 жылғы 31 шілдедегі, 2012 жылғы 1 тамыздағы, 2012 жылғы 2 тамыздағы № 112, 113, 114 (2294, 2295, 2296);</w:t>
      </w:r>
      <w:r>
        <w:br/>
      </w:r>
      <w:r>
        <w:rPr>
          <w:rFonts w:ascii="Times New Roman"/>
          <w:b w:val="false"/>
          <w:i w:val="false"/>
          <w:color w:val="000000"/>
          <w:sz w:val="28"/>
        </w:rPr>
        <w:t>
</w:t>
      </w:r>
      <w:r>
        <w:rPr>
          <w:rFonts w:ascii="Times New Roman"/>
          <w:b w:val="false"/>
          <w:i w:val="false"/>
          <w:color w:val="000000"/>
          <w:sz w:val="28"/>
        </w:rPr>
        <w:t>
      2. Стратегиялық жоспарлау және талдау департаменті (Ж.Н. Шаймарданов) Қазақстан Республикасы Әділет министрлігін осы бұйрық туралы хабардар етсін және белгіленген заңнамалық тәртіпте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вице-министрі М.Е. Әбілқасымоваға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Е.Досаев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