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a02d" w14:textId="50ca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21 мамырдағы № 240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Заңның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Қаржы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2. Қаржы министрлігіне (А.Т. Бектұрова)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w:t>
      </w:r>
      <w:r>
        <w:br/>
      </w:r>
      <w:r>
        <w:rPr>
          <w:rFonts w:ascii="Times New Roman"/>
          <w:b w:val="false"/>
          <w:i w:val="false"/>
          <w:color w:val="000000"/>
          <w:sz w:val="28"/>
        </w:rPr>
        <w:t>
министрлігіне жолдасын;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Қаржы министрлігінің</w:t>
      </w:r>
      <w:r>
        <w:br/>
      </w:r>
      <w:r>
        <w:rPr>
          <w:rFonts w:ascii="Times New Roman"/>
          <w:b w:val="false"/>
          <w:i w:val="false"/>
          <w:color w:val="000000"/>
          <w:sz w:val="28"/>
        </w:rPr>
        <w:t>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2014 жылғы 21 мамырдағы</w:t>
      </w:r>
      <w:r>
        <w:br/>
      </w:r>
      <w:r>
        <w:rPr>
          <w:rFonts w:ascii="Times New Roman"/>
          <w:b w:val="false"/>
          <w:i w:val="false"/>
          <w:color w:val="000000"/>
          <w:sz w:val="28"/>
        </w:rPr>
        <w:t>
№ 240 бұйрығына қосымша</w:t>
      </w:r>
    </w:p>
    <w:bookmarkEnd w:id="1"/>
    <w:p>
      <w:pPr>
        <w:spacing w:after="0"/>
        <w:ind w:left="0"/>
        <w:jc w:val="left"/>
      </w:pPr>
      <w:r>
        <w:rPr>
          <w:rFonts w:ascii="Times New Roman"/>
          <w:b/>
          <w:i w:val="false"/>
          <w:color w:val="000000"/>
        </w:rPr>
        <w:t xml:space="preserve"> Қазақстан Республикасы Қаржы министрінің кейбір күші жойылған бұйрықтарының тізбесі</w:t>
      </w:r>
    </w:p>
    <w:bookmarkStart w:name="z8" w:id="2"/>
    <w:p>
      <w:pPr>
        <w:spacing w:after="0"/>
        <w:ind w:left="0"/>
        <w:jc w:val="both"/>
      </w:pPr>
      <w:r>
        <w:rPr>
          <w:rFonts w:ascii="Times New Roman"/>
          <w:b w:val="false"/>
          <w:i w:val="false"/>
          <w:color w:val="000000"/>
          <w:sz w:val="28"/>
        </w:rPr>
        <w:t>
      1.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жылы 8 маусымда № 7718 тіркелген, Қазақстан Республикасы орталық атқарушы және өзге де орталық мемлекеттік органдарының актілер жинағында жарияланған, 2012 жыл № 11).</w:t>
      </w:r>
      <w:r>
        <w:br/>
      </w:r>
      <w:r>
        <w:rPr>
          <w:rFonts w:ascii="Times New Roman"/>
          <w:b w:val="false"/>
          <w:i w:val="false"/>
          <w:color w:val="000000"/>
          <w:sz w:val="28"/>
        </w:rPr>
        <w:t>
</w:t>
      </w:r>
      <w:r>
        <w:rPr>
          <w:rFonts w:ascii="Times New Roman"/>
          <w:b w:val="false"/>
          <w:i w:val="false"/>
          <w:color w:val="000000"/>
          <w:sz w:val="28"/>
        </w:rPr>
        <w:t>
      2.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бұйрығына өзгерістер мен толықтырулар енгізу туралы» Қазақстан Республикасы Қаржы министрінің 2013 жылғы 4 сәуірдегі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жылы 23 сәуірде № 8432 тіркелген).</w:t>
      </w:r>
      <w:r>
        <w:br/>
      </w:r>
      <w:r>
        <w:rPr>
          <w:rFonts w:ascii="Times New Roman"/>
          <w:b w:val="false"/>
          <w:i w:val="false"/>
          <w:color w:val="000000"/>
          <w:sz w:val="28"/>
        </w:rPr>
        <w:t>
</w:t>
      </w:r>
      <w:r>
        <w:rPr>
          <w:rFonts w:ascii="Times New Roman"/>
          <w:b w:val="false"/>
          <w:i w:val="false"/>
          <w:color w:val="000000"/>
          <w:sz w:val="28"/>
        </w:rPr>
        <w:t>
      3.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бұйрығына өзгерістер мен толықтырулар енгізу туралы» Қазақстан Республикасы Қаржы министрінің міндетін атқарушының 2013 жылғы 31 желтоқсандағы № 600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2014 жылы 6 ақпанда № 9133 тіркелген, Қазақстан Республикасы нормативтік құқықтық актілерінің "Әділет" ақпараттық-құқықтық жүйесінде жарияланған, 07.03.2014 ж.).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