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f1de" w14:textId="146f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2012 жылғы 6 маусымдағы № 394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21-1-бабының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министрлігінін Заң қызметі және мемлекеттік сатып алу департаменті (Е.Р. Әмірғалиев) бір апталық мерзімде осы бұйрық күшіне енгеннен кейін Қазақстан Республикасы Әділет министрлігі мен ресми баспа басылымдарына бұйрықтың көшірмесін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С. Қайырбекова</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6 маусымдағы  </w:t>
      </w:r>
      <w:r>
        <w:br/>
      </w:r>
      <w:r>
        <w:rPr>
          <w:rFonts w:ascii="Times New Roman"/>
          <w:b w:val="false"/>
          <w:i w:val="false"/>
          <w:color w:val="000000"/>
          <w:sz w:val="28"/>
        </w:rPr>
        <w:t xml:space="preserve">
№ 394 бұйрығына қосымша  </w:t>
      </w:r>
    </w:p>
    <w:bookmarkEnd w:id="1"/>
    <w:bookmarkStart w:name="z6" w:id="2"/>
    <w:p>
      <w:pPr>
        <w:spacing w:after="0"/>
        <w:ind w:left="0"/>
        <w:jc w:val="left"/>
      </w:pPr>
      <w:r>
        <w:rPr>
          <w:rFonts w:ascii="Times New Roman"/>
          <w:b/>
          <w:i w:val="false"/>
          <w:color w:val="000000"/>
        </w:rPr>
        <w:t xml:space="preserve"> 
Қазақстан Республикасы Денсаулық сақтау министрлігінің кейбір күші жойылған бұйрықтарының тізбесі</w:t>
      </w:r>
    </w:p>
    <w:bookmarkEnd w:id="2"/>
    <w:bookmarkStart w:name="z7" w:id="3"/>
    <w:p>
      <w:pPr>
        <w:spacing w:after="0"/>
        <w:ind w:left="0"/>
        <w:jc w:val="both"/>
      </w:pPr>
      <w:r>
        <w:rPr>
          <w:rFonts w:ascii="Times New Roman"/>
          <w:b w:val="false"/>
          <w:i w:val="false"/>
          <w:color w:val="000000"/>
          <w:sz w:val="28"/>
        </w:rPr>
        <w:t>
      1) «Жыныстық ұқсастыру бұзылуы бар адамдарды медидиналық куәландыру ережесі туралы» Қазақстан Республикасы Денсаулық сақтау министрінің 2003 жылғы 3 маусымдағы № 435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2003 жылғы 26 маусымда № 2379 тіркелген);</w:t>
      </w:r>
      <w:r>
        <w:br/>
      </w:r>
      <w:r>
        <w:rPr>
          <w:rFonts w:ascii="Times New Roman"/>
          <w:b w:val="false"/>
          <w:i w:val="false"/>
          <w:color w:val="000000"/>
          <w:sz w:val="28"/>
        </w:rPr>
        <w:t>
</w:t>
      </w:r>
      <w:r>
        <w:rPr>
          <w:rFonts w:ascii="Times New Roman"/>
          <w:b w:val="false"/>
          <w:i w:val="false"/>
          <w:color w:val="000000"/>
          <w:sz w:val="28"/>
        </w:rPr>
        <w:t>
      2) «Қалпына келтіру емін көрсету және медициналық оңалту ережесін; бекіту туралы» Қазақстан Республикасы Денсаулық сақтау министрінің 2009 жылғы 19 қазандағы № 542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11 қарашада № 5853 тіркелген, «Заң газеті» 2009 жылғы 24 қараша, № 179 (1602) жарияланған);</w:t>
      </w:r>
      <w:r>
        <w:br/>
      </w:r>
      <w:r>
        <w:rPr>
          <w:rFonts w:ascii="Times New Roman"/>
          <w:b w:val="false"/>
          <w:i w:val="false"/>
          <w:color w:val="000000"/>
          <w:sz w:val="28"/>
        </w:rPr>
        <w:t>
</w:t>
      </w:r>
      <w:r>
        <w:rPr>
          <w:rFonts w:ascii="Times New Roman"/>
          <w:b w:val="false"/>
          <w:i w:val="false"/>
          <w:color w:val="000000"/>
          <w:sz w:val="28"/>
        </w:rPr>
        <w:t>
       3) «Дәрілік заттарды рецептімен немесе рецептісіз беруге жатқызу ережесін бекіту туралы» Қазақстан Республикасы Денсаулық сақтау министрінің 2009 жылғы 21 қазандағы № 551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10 қарашада № 5850 тіркелген» «Заң газеті» 2009 жылғы 26 қараша, № 181 (1604) жарияланған);</w:t>
      </w:r>
      <w:r>
        <w:br/>
      </w:r>
      <w:r>
        <w:rPr>
          <w:rFonts w:ascii="Times New Roman"/>
          <w:b w:val="false"/>
          <w:i w:val="false"/>
          <w:color w:val="000000"/>
          <w:sz w:val="28"/>
        </w:rPr>
        <w:t>
</w:t>
      </w:r>
      <w:r>
        <w:rPr>
          <w:rFonts w:ascii="Times New Roman"/>
          <w:b w:val="false"/>
          <w:i w:val="false"/>
          <w:color w:val="000000"/>
          <w:sz w:val="28"/>
        </w:rPr>
        <w:t>
      4) «Азаматтарға уақытша еңбекке жарамсыздық парағьш және анықтамасын беру ережесін бекіту туралы» Қазақстан Республикасы Денсаулық сақтау министрінің 2009 жылғы 23 қазандағы № 556 </w:t>
      </w:r>
      <w:r>
        <w:rPr>
          <w:rFonts w:ascii="Times New Roman"/>
          <w:b w:val="false"/>
          <w:i w:val="false"/>
          <w:color w:val="000000"/>
          <w:sz w:val="28"/>
        </w:rPr>
        <w:t xml:space="preserve">бұйрығы </w:t>
      </w:r>
      <w:r>
        <w:rPr>
          <w:rFonts w:ascii="Times New Roman"/>
          <w:b w:val="false"/>
          <w:i w:val="false"/>
          <w:color w:val="000000"/>
          <w:sz w:val="28"/>
        </w:rPr>
        <w:t>(Қазақстан Республикасының Нормативтік құқықтық актілерді мемлекеттік тіркеу тізілімінде 2009 жылғы 23 қазанда № 5860 тіркелген, «Заң газеті» 2009 жылғы 27 қараша, № 182 (1605) жарияланған);</w:t>
      </w:r>
      <w:r>
        <w:br/>
      </w:r>
      <w:r>
        <w:rPr>
          <w:rFonts w:ascii="Times New Roman"/>
          <w:b w:val="false"/>
          <w:i w:val="false"/>
          <w:color w:val="000000"/>
          <w:sz w:val="28"/>
        </w:rPr>
        <w:t>
</w:t>
      </w:r>
      <w:r>
        <w:rPr>
          <w:rFonts w:ascii="Times New Roman"/>
          <w:b w:val="false"/>
          <w:i w:val="false"/>
          <w:color w:val="000000"/>
          <w:sz w:val="28"/>
        </w:rPr>
        <w:t>
      5) «Темекі бұйымдарын өндірушілердің, импорттаушылардың есеп беру ережесін бекіту туралы» Қазақстан Республикасы Денсаулық сақтау министрінің 2009 жылғы 23 қазандағы № 569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11 қарашада № 5857 тіркелген, «Заң газеті» 2009 жылғы 10 желтоқсан, № 189 (1.612) жарияланған);</w:t>
      </w:r>
      <w:r>
        <w:br/>
      </w:r>
      <w:r>
        <w:rPr>
          <w:rFonts w:ascii="Times New Roman"/>
          <w:b w:val="false"/>
          <w:i w:val="false"/>
          <w:color w:val="000000"/>
          <w:sz w:val="28"/>
        </w:rPr>
        <w:t>
</w:t>
      </w:r>
      <w:r>
        <w:rPr>
          <w:rFonts w:ascii="Times New Roman"/>
          <w:b w:val="false"/>
          <w:i w:val="false"/>
          <w:color w:val="000000"/>
          <w:sz w:val="28"/>
        </w:rPr>
        <w:t>
      6) «Паллиативтік көмек және мейірбике күтімін көрсету ережесін бекіту туралы» Қазақстан Республикасы Денсаулық сақтау министрінің 2009 жылғы 2 қарашадағы № 632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26 қарашада № 5941 тіркелген);</w:t>
      </w:r>
      <w:r>
        <w:br/>
      </w:r>
      <w:r>
        <w:rPr>
          <w:rFonts w:ascii="Times New Roman"/>
          <w:b w:val="false"/>
          <w:i w:val="false"/>
          <w:color w:val="000000"/>
          <w:sz w:val="28"/>
        </w:rPr>
        <w:t>
</w:t>
      </w:r>
      <w:r>
        <w:rPr>
          <w:rFonts w:ascii="Times New Roman"/>
          <w:b w:val="false"/>
          <w:i w:val="false"/>
          <w:color w:val="000000"/>
          <w:sz w:val="28"/>
        </w:rPr>
        <w:t>
      7) «Консультациялық-диагностикалық көмек көрсету ережесін бекіту туралы» Қазақстан Республикасы Денсаулық сақтау министрінің 2009 жылғы 2 қарашадағы № 633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26 қарашада № 5923 тіркелген, Қазақстан Республикасының орталық атқарушы және өзге де орталық мемлекеттік органдарының актілер жинағы, 2010 жыл № 4 жарияланған);</w:t>
      </w:r>
      <w:r>
        <w:br/>
      </w:r>
      <w:r>
        <w:rPr>
          <w:rFonts w:ascii="Times New Roman"/>
          <w:b w:val="false"/>
          <w:i w:val="false"/>
          <w:color w:val="000000"/>
          <w:sz w:val="28"/>
        </w:rPr>
        <w:t>
</w:t>
      </w:r>
      <w:r>
        <w:rPr>
          <w:rFonts w:ascii="Times New Roman"/>
          <w:b w:val="false"/>
          <w:i w:val="false"/>
          <w:color w:val="000000"/>
          <w:sz w:val="28"/>
        </w:rPr>
        <w:t>
      8) «Дәрілік заттарды, медициналық мақсаттағы бұйымдарды және медициналық техниканы таңбалау ережесін бекіту туралы» Қазақстан Республикасы Денсаулық сақтау министрінің 2009 жылғы 2 қарашадағы № 634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26 қарашада № 5897 тіркелген, «Заң газеті» 2009 жылғы 9 желтоқсан» № 188 (1611) жарияланған);</w:t>
      </w:r>
      <w:r>
        <w:br/>
      </w:r>
      <w:r>
        <w:rPr>
          <w:rFonts w:ascii="Times New Roman"/>
          <w:b w:val="false"/>
          <w:i w:val="false"/>
          <w:color w:val="000000"/>
          <w:sz w:val="28"/>
        </w:rPr>
        <w:t>
</w:t>
      </w:r>
      <w:r>
        <w:rPr>
          <w:rFonts w:ascii="Times New Roman"/>
          <w:b w:val="false"/>
          <w:i w:val="false"/>
          <w:color w:val="000000"/>
          <w:sz w:val="28"/>
        </w:rPr>
        <w:t>
      9)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 туралы ережені бекіту туралы» Қазақстан Республикасы Денсаулық сақтау министрінің м.а. 2009 жылғы 3 қарашадағы № 645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26 қарашада № 5912 тіркелген, ҚР нормативтік құқықтық актілер Бюллетені, 2010 ж. қаңтар, № 1, 364-құжат жарияланған);</w:t>
      </w:r>
      <w:r>
        <w:br/>
      </w:r>
      <w:r>
        <w:rPr>
          <w:rFonts w:ascii="Times New Roman"/>
          <w:b w:val="false"/>
          <w:i w:val="false"/>
          <w:color w:val="000000"/>
          <w:sz w:val="28"/>
        </w:rPr>
        <w:t>
</w:t>
      </w:r>
      <w:r>
        <w:rPr>
          <w:rFonts w:ascii="Times New Roman"/>
          <w:b w:val="false"/>
          <w:i w:val="false"/>
          <w:color w:val="000000"/>
          <w:sz w:val="28"/>
        </w:rPr>
        <w:t>
      10) «Төуелсіз сарапшыларды тарту ережесін бекіту туралы» Қазақстан Республикасы Денсаулық сақтау министрінің м.а. 2009 жылғы 9 қарашадағы № 672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23 қарашада № 5870 тіркелген, «Заң газеті» 2009 жылғы 25 желтоқсан, № 196 (1619) жарияланған);</w:t>
      </w:r>
      <w:r>
        <w:br/>
      </w:r>
      <w:r>
        <w:rPr>
          <w:rFonts w:ascii="Times New Roman"/>
          <w:b w:val="false"/>
          <w:i w:val="false"/>
          <w:color w:val="000000"/>
          <w:sz w:val="28"/>
        </w:rPr>
        <w:t>
</w:t>
      </w:r>
      <w:r>
        <w:rPr>
          <w:rFonts w:ascii="Times New Roman"/>
          <w:b w:val="false"/>
          <w:i w:val="false"/>
          <w:color w:val="000000"/>
          <w:sz w:val="28"/>
        </w:rPr>
        <w:t>
      11) «Жарамсыз күйге түскен, жалған және жарамдылық мерзімі өткен дәрілік заттарды, медициналық мақсаттағы бұйымдарды және медициналық техниканы жою ережесін бекіту туралы» Қазақстан Республикасы Денсаулық сақтау министрінің м.а. 2009 жылғы 10 қарашадағы № 679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23 қарашада № 5869 тіркелген, «Заң газеті» 2010 жылғы 5 мамыр, № 63 (1685) жарияланған);</w:t>
      </w:r>
      <w:r>
        <w:br/>
      </w:r>
      <w:r>
        <w:rPr>
          <w:rFonts w:ascii="Times New Roman"/>
          <w:b w:val="false"/>
          <w:i w:val="false"/>
          <w:color w:val="000000"/>
          <w:sz w:val="28"/>
        </w:rPr>
        <w:t>
</w:t>
      </w:r>
      <w:r>
        <w:rPr>
          <w:rFonts w:ascii="Times New Roman"/>
          <w:b w:val="false"/>
          <w:i w:val="false"/>
          <w:color w:val="000000"/>
          <w:sz w:val="28"/>
        </w:rPr>
        <w:t>
      12) «Темекі бұйымдарының қорабына, темекі бұйымдарынын қаптамасына шайырлы заттардың, никотиннің құрамы туралы, деңгейі туралы және жүйелік улар, канцерогендік және мутагендік заттар туралы мәліметтерді және темекі шегушіліктің зияны туралы ескертуді орналастыру ережесін бекіту туралы» Қазақстан Республикасы Денсаулық сақтау министрінің м.а. 2009 жылғы 11 қарашадағы № 692/1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тізідімінде 2009 жылғы 26 қарашада № 5916 тіркелген, «Заң газеті» 2010 ж. 6 мамыр № 64 (1686)) жарияланған);</w:t>
      </w:r>
      <w:r>
        <w:br/>
      </w:r>
      <w:r>
        <w:rPr>
          <w:rFonts w:ascii="Times New Roman"/>
          <w:b w:val="false"/>
          <w:i w:val="false"/>
          <w:color w:val="000000"/>
          <w:sz w:val="28"/>
        </w:rPr>
        <w:t>
</w:t>
      </w:r>
      <w:r>
        <w:rPr>
          <w:rFonts w:ascii="Times New Roman"/>
          <w:b w:val="false"/>
          <w:i w:val="false"/>
          <w:color w:val="000000"/>
          <w:sz w:val="28"/>
        </w:rPr>
        <w:t>
      13) «Дәрілік заттардың, медициналық мақсаттағы бұйымдардың және медициналық техниканың айналысына тыйым салу, тоқтата тұру немесе  айналыстан алып қою ережесін бекіту туралы» Қазақстан Республикасы Денсаулық сақтау министрінің 2009 жылғы 13 қарашадағы № 708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26 қарашада № 5911 тіркелген, «Заң газеті» 2009 жылғы 30 желтоқсан № 198 (1621) жарияланған);</w:t>
      </w:r>
      <w:r>
        <w:br/>
      </w:r>
      <w:r>
        <w:rPr>
          <w:rFonts w:ascii="Times New Roman"/>
          <w:b w:val="false"/>
          <w:i w:val="false"/>
          <w:color w:val="000000"/>
          <w:sz w:val="28"/>
        </w:rPr>
        <w:t>
</w:t>
      </w:r>
      <w:r>
        <w:rPr>
          <w:rFonts w:ascii="Times New Roman"/>
          <w:b w:val="false"/>
          <w:i w:val="false"/>
          <w:color w:val="000000"/>
          <w:sz w:val="28"/>
        </w:rPr>
        <w:t>
      14) «Дәрілік заттарды, медициналық мақсаттағы бұйымдар мен медициналық техниканы көтерме және бөлшек саудада өткізу ережесін бекіту туралы» Қазақстан Республикасы Денсаулық сақтау министрінің м.а. 2009 жылғы 16 қарашадағы № 711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26 қарашада № 5920 тіркелген, ҚР нормативтік құқықтық актілер Бюллетені, 2010 ж. қыркүйек, № 9, 382-құжат жарияланған);</w:t>
      </w:r>
      <w:r>
        <w:br/>
      </w:r>
      <w:r>
        <w:rPr>
          <w:rFonts w:ascii="Times New Roman"/>
          <w:b w:val="false"/>
          <w:i w:val="false"/>
          <w:color w:val="000000"/>
          <w:sz w:val="28"/>
        </w:rPr>
        <w:t>
</w:t>
      </w:r>
      <w:r>
        <w:rPr>
          <w:rFonts w:ascii="Times New Roman"/>
          <w:b w:val="false"/>
          <w:i w:val="false"/>
          <w:color w:val="000000"/>
          <w:sz w:val="28"/>
        </w:rPr>
        <w:t>
      15) «Дәрілік заттардың, медициналық мақсаттағы бұйымдар мен медициналық техниканың айналысы саласындағы объектілердің үлгі ережелерін бекіту туралы» Қазақстан Республикасы Денсаулық сақтау министрінің м.а. 2009 жылғы 16 қарашадағы № 717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26 қарашада № 5929 тіркелген, Қазақстан Республикасының орталық атқарушы және өзге де орталық мемлекеттік органдарының актілер жинағы, 2010 жыл № 5 жарияланған);</w:t>
      </w:r>
      <w:r>
        <w:br/>
      </w:r>
      <w:r>
        <w:rPr>
          <w:rFonts w:ascii="Times New Roman"/>
          <w:b w:val="false"/>
          <w:i w:val="false"/>
          <w:color w:val="000000"/>
          <w:sz w:val="28"/>
        </w:rPr>
        <w:t>
</w:t>
      </w:r>
      <w:r>
        <w:rPr>
          <w:rFonts w:ascii="Times New Roman"/>
          <w:b w:val="false"/>
          <w:i w:val="false"/>
          <w:color w:val="000000"/>
          <w:sz w:val="28"/>
        </w:rPr>
        <w:t>
      16) «Дайындалған дәрілік препараттарға дәріханаішілік бақылау жүргізудің ережесін бекіту туралы» Қазақстан Республикасы Денсаулық сақтау министрінің 2009 жылғы 18 қарашадағы № 732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тізідімімде 2009 жылғы 26 қарашада № 5922 тіркелген, Қазақстан Республикасының орталық атқарушы және өзге де орталық мемлекеттік органдарының актілер жинағы, 2010 жыл № 4 жарияланған);</w:t>
      </w:r>
      <w:r>
        <w:br/>
      </w:r>
      <w:r>
        <w:rPr>
          <w:rFonts w:ascii="Times New Roman"/>
          <w:b w:val="false"/>
          <w:i w:val="false"/>
          <w:color w:val="000000"/>
          <w:sz w:val="28"/>
        </w:rPr>
        <w:t>
</w:t>
      </w:r>
      <w:r>
        <w:rPr>
          <w:rFonts w:ascii="Times New Roman"/>
          <w:b w:val="false"/>
          <w:i w:val="false"/>
          <w:color w:val="000000"/>
          <w:sz w:val="28"/>
        </w:rPr>
        <w:t>
      17) «Дәрілік заттар, медициналық мақсаттағы бұйымдар мен медициналық техниканы сақтау және тасымалдау ережесін бекіту туралы» Қазақстан Республикасы Денсаулық сақтау министрінің 2009 жылғы 18 қарашадағы № 739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26 қарашада № 5921 тіркелген, ҚР нормативтік құқықтық актілер Бюллетені, 2011 ж. қаңтар, № 1, 390-құжат жарияланған);</w:t>
      </w:r>
      <w:r>
        <w:br/>
      </w:r>
      <w:r>
        <w:rPr>
          <w:rFonts w:ascii="Times New Roman"/>
          <w:b w:val="false"/>
          <w:i w:val="false"/>
          <w:color w:val="000000"/>
          <w:sz w:val="28"/>
        </w:rPr>
        <w:t>
</w:t>
      </w:r>
      <w:r>
        <w:rPr>
          <w:rFonts w:ascii="Times New Roman"/>
          <w:b w:val="false"/>
          <w:i w:val="false"/>
          <w:color w:val="000000"/>
          <w:sz w:val="28"/>
        </w:rPr>
        <w:t>
      18) «Дәрілік заттарды, медициналық мақсаттағы бұйымдар мен медициналық техниканы өндіру және олардың сапасын бақылау, сондай-ақ тұрақтылығына сынақтар жүргізу және сақталу мерзімі мен қайта. бақылау мерзімін белгілеу ережесін бекіту туралы» Қазақстан Республикасы Денсаулық сақтау министрінің 2009 жылғы 19 қарашадағы № 740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26 қарашада № 5901 тіркелген, Қазақстан Республикасының орталық атқарушы және өзге де орталық мемлекеттік органдарының актілер жинағы, 2010 жыл № 2 жарияланған);</w:t>
      </w:r>
      <w:r>
        <w:br/>
      </w:r>
      <w:r>
        <w:rPr>
          <w:rFonts w:ascii="Times New Roman"/>
          <w:b w:val="false"/>
          <w:i w:val="false"/>
          <w:color w:val="000000"/>
          <w:sz w:val="28"/>
        </w:rPr>
        <w:t>
</w:t>
      </w:r>
      <w:r>
        <w:rPr>
          <w:rFonts w:ascii="Times New Roman"/>
          <w:b w:val="false"/>
          <w:i w:val="false"/>
          <w:color w:val="000000"/>
          <w:sz w:val="28"/>
        </w:rPr>
        <w:t>
      19) «Дәрілік препараттар мен медициналық мақсаттағы бұйымдарды дайындау ережесін бекіту туралы» Қазақстан Республикасы Денсаулық сақтау министрінің 2009 жылғы 19 қарашадағы № 747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26 қарашада № 5905 тіркелген, Қазақстан Республикасының орталық атқарушы және өзге де орталық мемлекеттік органдарының актілер жинағы, 2010 жыл № 2 жарияланған);</w:t>
      </w:r>
      <w:r>
        <w:br/>
      </w:r>
      <w:r>
        <w:rPr>
          <w:rFonts w:ascii="Times New Roman"/>
          <w:b w:val="false"/>
          <w:i w:val="false"/>
          <w:color w:val="000000"/>
          <w:sz w:val="28"/>
        </w:rPr>
        <w:t>
</w:t>
      </w:r>
      <w:r>
        <w:rPr>
          <w:rFonts w:ascii="Times New Roman"/>
          <w:b w:val="false"/>
          <w:i w:val="false"/>
          <w:color w:val="000000"/>
          <w:sz w:val="28"/>
        </w:rPr>
        <w:t>
      20) «Патологиялық-анатомиялық диагностиканы жүзеге асыратын денсаулық сақтау ұйымдарының және (немесе) құрылымдық бөлімшелерінің қызметі және Патологиялық-анатомиялық ашып қарауды жүргізу туралы ережелерді бекіту туралы» Қазақстан Республикасы Денсаулық сақтау министрінің 2009 жылғы 23 қарашадағы № 763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26 қарашада № 5939 тіркелген, Қазақстан Республикасының орталық атқарушы және өзге де орталық мемлекеттік органдарының актілер жинағы» 7 шілде 2010 жыл № 12 жарияланған);</w:t>
      </w:r>
      <w:r>
        <w:br/>
      </w:r>
      <w:r>
        <w:rPr>
          <w:rFonts w:ascii="Times New Roman"/>
          <w:b w:val="false"/>
          <w:i w:val="false"/>
          <w:color w:val="000000"/>
          <w:sz w:val="28"/>
        </w:rPr>
        <w:t>
</w:t>
      </w:r>
      <w:r>
        <w:rPr>
          <w:rFonts w:ascii="Times New Roman"/>
          <w:b w:val="false"/>
          <w:i w:val="false"/>
          <w:color w:val="000000"/>
          <w:sz w:val="28"/>
        </w:rPr>
        <w:t>
      21.) «Жедел медициналық жәрдем және санитариялық авиация нысанындағы медициналық көмек көрсету ережесін бекіту туралы» Қазақстан Республикасы Денсаулық сақтау министрінің м.а. 2009 жылғы 26 қарашадағы № 793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 желтоқсанда № 5950 тіркелген);</w:t>
      </w:r>
      <w:r>
        <w:br/>
      </w:r>
      <w:r>
        <w:rPr>
          <w:rFonts w:ascii="Times New Roman"/>
          <w:b w:val="false"/>
          <w:i w:val="false"/>
          <w:color w:val="000000"/>
          <w:sz w:val="28"/>
        </w:rPr>
        <w:t>
</w:t>
      </w:r>
      <w:r>
        <w:rPr>
          <w:rFonts w:ascii="Times New Roman"/>
          <w:b w:val="false"/>
          <w:i w:val="false"/>
          <w:color w:val="000000"/>
          <w:sz w:val="28"/>
        </w:rPr>
        <w:t>
      22) «Медициналық-санитариялық алғашқы көмек көрсету және азаматтарды медициналық-санитариялық алғашқы көмек ұйымдарына тіркеу ережесін бекіту туралы» Қазақстан Республикасы Денсаулық сақтау министрінің м.а. 2009 жылғы 26 қарашадағы № 794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 желтоқсанда № 5953 тіркелген);</w:t>
      </w:r>
      <w:r>
        <w:br/>
      </w:r>
      <w:r>
        <w:rPr>
          <w:rFonts w:ascii="Times New Roman"/>
          <w:b w:val="false"/>
          <w:i w:val="false"/>
          <w:color w:val="000000"/>
          <w:sz w:val="28"/>
        </w:rPr>
        <w:t>
</w:t>
      </w:r>
      <w:r>
        <w:rPr>
          <w:rFonts w:ascii="Times New Roman"/>
          <w:b w:val="false"/>
          <w:i w:val="false"/>
          <w:color w:val="000000"/>
          <w:sz w:val="28"/>
        </w:rPr>
        <w:t>
      23) «Стационарлық көмек көрсету ережесін бекіту туралы» Қазақстан Республикасы Денсаулық сақтау министрінің м.а. 2009 жылғы 26 қарашадағы № 795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3 желтоқсан № 5956 тіркелген);</w:t>
      </w:r>
      <w:r>
        <w:br/>
      </w:r>
      <w:r>
        <w:rPr>
          <w:rFonts w:ascii="Times New Roman"/>
          <w:b w:val="false"/>
          <w:i w:val="false"/>
          <w:color w:val="000000"/>
          <w:sz w:val="28"/>
        </w:rPr>
        <w:t>
</w:t>
      </w:r>
      <w:r>
        <w:rPr>
          <w:rFonts w:ascii="Times New Roman"/>
          <w:b w:val="false"/>
          <w:i w:val="false"/>
          <w:color w:val="000000"/>
          <w:sz w:val="28"/>
        </w:rPr>
        <w:t>
      24) «Медициналық көмектің түрлері мен көлемін бекіту туралы» Қазақстан Республикасы Денсаулық сақтау министрінің м.а. 2009 жылғы 26 қарашадағы № 796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3 желтоқсанда № 5955 тіркелген);</w:t>
      </w:r>
      <w:r>
        <w:br/>
      </w:r>
      <w:r>
        <w:rPr>
          <w:rFonts w:ascii="Times New Roman"/>
          <w:b w:val="false"/>
          <w:i w:val="false"/>
          <w:color w:val="000000"/>
          <w:sz w:val="28"/>
        </w:rPr>
        <w:t>
</w:t>
      </w:r>
      <w:r>
        <w:rPr>
          <w:rFonts w:ascii="Times New Roman"/>
          <w:b w:val="false"/>
          <w:i w:val="false"/>
          <w:color w:val="000000"/>
          <w:sz w:val="28"/>
        </w:rPr>
        <w:t>
      25) «Стационарды алмастыратын көмек көрсету ережесін бекіту туралы» Қазақстан Республикасы Денсаулық сақтау министрінің м.а. 2009 жылғы 26 қарашадағы № 798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 желтоқсан № 5951 тіркелген);</w:t>
      </w:r>
      <w:r>
        <w:br/>
      </w:r>
      <w:r>
        <w:rPr>
          <w:rFonts w:ascii="Times New Roman"/>
          <w:b w:val="false"/>
          <w:i w:val="false"/>
          <w:color w:val="000000"/>
          <w:sz w:val="28"/>
        </w:rPr>
        <w:t>
</w:t>
      </w:r>
      <w:r>
        <w:rPr>
          <w:rFonts w:ascii="Times New Roman"/>
          <w:b w:val="false"/>
          <w:i w:val="false"/>
          <w:color w:val="000000"/>
          <w:sz w:val="28"/>
        </w:rPr>
        <w:t>
      26) «Медициналық-санитариялық алғашқы көмек көрсету және азаматтарды медициналық-санитариялық алғашқы көмек ұйымдарына тіркеу ережесін бекіту туралы» Қазақстан Республикасы Денсаулық сақтау министрінің міндетін атқарушының 2009 жылғы 26 қарашадағы № 794 бұйрығына өзгеріс пен толықтыру енгізу туралы Қазақстан Республикасы Денсаулық сақтау министрінің 2010 жылғы 19 қарашадағы № 903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2010 жылғы 13 желтоқсанда № 6679 тіркелген, «Егемен Қазақстан» 2011 жылғы 18 наурыз № 94-97 (26499) жарияланған);</w:t>
      </w:r>
      <w:r>
        <w:br/>
      </w:r>
      <w:r>
        <w:rPr>
          <w:rFonts w:ascii="Times New Roman"/>
          <w:b w:val="false"/>
          <w:i w:val="false"/>
          <w:color w:val="000000"/>
          <w:sz w:val="28"/>
        </w:rPr>
        <w:t>
</w:t>
      </w:r>
      <w:r>
        <w:rPr>
          <w:rFonts w:ascii="Times New Roman"/>
          <w:b w:val="false"/>
          <w:i w:val="false"/>
          <w:color w:val="000000"/>
          <w:sz w:val="28"/>
        </w:rPr>
        <w:t>
      27) «Қалпына келтіру емін көрсету және медициналық оңалту ережесін бекіту туралы» Қазақстан Республикасы Денсаулық сақтау министрінің 2009 жылғы: 19 қазандағы № 542 бұйрығына толықтырулар мен өзгерістер енгізу туралы» Қазақстан Республикасы Денсаулық сақтау министрінің 2010 жылғы 9 желтоқсандағы № 954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2010 жылғы 21 желтоқсанда № 6696 тіркелген, «Егемен Қазақстан» 201.1 жылғы 18 наурыз № 94-97 (26499) жарияланған);</w:t>
      </w:r>
      <w:r>
        <w:br/>
      </w:r>
      <w:r>
        <w:rPr>
          <w:rFonts w:ascii="Times New Roman"/>
          <w:b w:val="false"/>
          <w:i w:val="false"/>
          <w:color w:val="000000"/>
          <w:sz w:val="28"/>
        </w:rPr>
        <w:t>
</w:t>
      </w:r>
      <w:r>
        <w:rPr>
          <w:rFonts w:ascii="Times New Roman"/>
          <w:b w:val="false"/>
          <w:i w:val="false"/>
          <w:color w:val="000000"/>
          <w:sz w:val="28"/>
        </w:rPr>
        <w:t>
      28) «Паллиативтік көмек және мейірбике күтімін көрсету ережесін бекіту туралы» Қазақстан Республикасы Денсаулық сақтау министрінің 2009 жылғы 2 қарашадағы № 632 бұйрығына өзгеріс енгізу туралы» Қазақстан Республикасы Денсаулық сақтау министрінің 2010 жылғы 20 желтоқсандағы № 985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2010 жылғы 28 желтоқсанда № 6706 тіркелген, «Егемен Қазақстан» 2011 жылғы 7 сәуір № 1,34-137 (26539) жарияланған);</w:t>
      </w:r>
      <w:r>
        <w:br/>
      </w:r>
      <w:r>
        <w:rPr>
          <w:rFonts w:ascii="Times New Roman"/>
          <w:b w:val="false"/>
          <w:i w:val="false"/>
          <w:color w:val="000000"/>
          <w:sz w:val="28"/>
        </w:rPr>
        <w:t>
</w:t>
      </w:r>
      <w:r>
        <w:rPr>
          <w:rFonts w:ascii="Times New Roman"/>
          <w:b w:val="false"/>
          <w:i w:val="false"/>
          <w:color w:val="000000"/>
          <w:sz w:val="28"/>
        </w:rPr>
        <w:t>
      29) «Жедел медициналық жәрдем және санитариялық авиация нысанында көмек көрсету ережесін бекіту туралы» Қазақстан Республикасы Денсаулық сақтау министрінің міндетін атқарушының 2009 жылғы 26 қарашадағы № 793 бұйрығына өзгеріс енгізу туралы Қазақстан Республикасы Денсаулық сақтау министрінің м.а. 2011 жылғы 6 қаңтардағы № 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2011 жылы 14 ақпанда № 6773 тіркелген, «Егемен Қазақстан» 201.1. жылғы 28 маусым № 270-273 (26671) жарияланған);</w:t>
      </w:r>
      <w:r>
        <w:br/>
      </w:r>
      <w:r>
        <w:rPr>
          <w:rFonts w:ascii="Times New Roman"/>
          <w:b w:val="false"/>
          <w:i w:val="false"/>
          <w:color w:val="000000"/>
          <w:sz w:val="28"/>
        </w:rPr>
        <w:t>
</w:t>
      </w:r>
      <w:r>
        <w:rPr>
          <w:rFonts w:ascii="Times New Roman"/>
          <w:b w:val="false"/>
          <w:i w:val="false"/>
          <w:color w:val="000000"/>
          <w:sz w:val="28"/>
        </w:rPr>
        <w:t>
      30) «Қазақстан Республикасы Денсаулық сақтау министрлігінің кейбір бұйрықтарына толықтырулар енгізу туралы» Қазақстан Республикасы Денсаулық сақтау министрінің м.а. 2011 жылғы 1 наурыздағы № 109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2011 жылы 31 наурызда № 6853 тіркелген «Егемен Қазақстан» 2011 жылғы 13 тамыз № 368-372 (26766) жарияланған);</w:t>
      </w:r>
      <w:r>
        <w:br/>
      </w:r>
      <w:r>
        <w:rPr>
          <w:rFonts w:ascii="Times New Roman"/>
          <w:b w:val="false"/>
          <w:i w:val="false"/>
          <w:color w:val="000000"/>
          <w:sz w:val="28"/>
        </w:rPr>
        <w:t>
</w:t>
      </w:r>
      <w:r>
        <w:rPr>
          <w:rFonts w:ascii="Times New Roman"/>
          <w:b w:val="false"/>
          <w:i w:val="false"/>
          <w:color w:val="000000"/>
          <w:sz w:val="28"/>
        </w:rPr>
        <w:t>
      31) «Медициналық қызметтер көрсету сапасына ішкі және сыртқы сараптамаларды ұйымдастыру және жүргізу ережесін бекіту туралы» Қазақстан Республикасы Денсаулық сақтау министрінің 2011 жылғы 24 наурыздағы № 152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2011 жылы 26 сәуірде № 6910 тіркелген, ҚР нормативтік құқықтық актілер Бюллетені, 2011 ж. мамыр, № 5, 406-құжат; 2011 ж. маусым, № 6; 406-құжат жарияланған);</w:t>
      </w:r>
      <w:r>
        <w:br/>
      </w:r>
      <w:r>
        <w:rPr>
          <w:rFonts w:ascii="Times New Roman"/>
          <w:b w:val="false"/>
          <w:i w:val="false"/>
          <w:color w:val="000000"/>
          <w:sz w:val="28"/>
        </w:rPr>
        <w:t>
</w:t>
      </w:r>
      <w:r>
        <w:rPr>
          <w:rFonts w:ascii="Times New Roman"/>
          <w:b w:val="false"/>
          <w:i w:val="false"/>
          <w:color w:val="000000"/>
          <w:sz w:val="28"/>
        </w:rPr>
        <w:t>
      32) «Дәрілік заттарды, медициналық мақсаттағы бұйымдар мен медициналық техниканы таңбалау ережесін бекіту туралы» Қазақстан Республикасы Денсаулық сақтау министрінің 2009 жылғы 2 қарашадағы № 634 бұйрығына толықтыру енгізу туралы Қазақстан Республикасы Денсаулық сақтау министрінің м.а. 2011 жылғы 8 маусымдағы № 366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2011 жылы 13 маусымда № 7011 тіркелген, «Заң газеті» 2011 жылғы 21 шілде № 103 (1919) жарияланған);</w:t>
      </w:r>
      <w:r>
        <w:br/>
      </w:r>
      <w:r>
        <w:rPr>
          <w:rFonts w:ascii="Times New Roman"/>
          <w:b w:val="false"/>
          <w:i w:val="false"/>
          <w:color w:val="000000"/>
          <w:sz w:val="28"/>
        </w:rPr>
        <w:t>
</w:t>
      </w:r>
      <w:r>
        <w:rPr>
          <w:rFonts w:ascii="Times New Roman"/>
          <w:b w:val="false"/>
          <w:i w:val="false"/>
          <w:color w:val="000000"/>
          <w:sz w:val="28"/>
        </w:rPr>
        <w:t>
      33) «Дәрілік заттарды» медициналық мақсаттағы бұйымдар мен медициналық техниканы көтерме және бөлшек саудада өткізу ережесін бекіту туралы» Қазақстан Республикасы Денсаулық сақтау министрі м.а. 2009 жылғы 1:6 қарашадағы № 711 бұйрығына толықтыру енгізу туралы Қазақстан Республикасы Денсаулық сақтау министрінің м.а. 2011 жылғы 8 маусымдағы № 368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2011 жылы 16 маусымда № 7016 тіркелген, «Заң газеті» 2011 жылғы 21 шілде № 103 (1.919)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