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1f7d" w14:textId="4de1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агенттігінің кейбiр бұйрықтарының күшi жойылды деп тану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6 маусымдағы № 313 бұйрығы</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Ақпараттандыру және байланыс агенттігі бұйрықтарының күшi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Байланыс саласындағы мемлекеттік саясат департаменті (В.В. Ярошенко):</w:t>
      </w:r>
      <w:r>
        <w:br/>
      </w:r>
      <w:r>
        <w:rPr>
          <w:rFonts w:ascii="Times New Roman"/>
          <w:b w:val="false"/>
          <w:i w:val="false"/>
          <w:color w:val="000000"/>
          <w:sz w:val="28"/>
        </w:rPr>
        <w:t>
</w:t>
      </w:r>
      <w:r>
        <w:rPr>
          <w:rFonts w:ascii="Times New Roman"/>
          <w:b w:val="false"/>
          <w:i w:val="false"/>
          <w:color w:val="000000"/>
          <w:sz w:val="28"/>
        </w:rPr>
        <w:t>
      1) осы бұйрықтың көшірмесін бір апталық мерзімде Қазақстан Республикасы Әділет министрлігіне ұсынсын;</w:t>
      </w:r>
      <w:r>
        <w:br/>
      </w:r>
      <w:r>
        <w:rPr>
          <w:rFonts w:ascii="Times New Roman"/>
          <w:b w:val="false"/>
          <w:i w:val="false"/>
          <w:color w:val="000000"/>
          <w:sz w:val="28"/>
        </w:rPr>
        <w:t>
</w:t>
      </w:r>
      <w:r>
        <w:rPr>
          <w:rFonts w:ascii="Times New Roman"/>
          <w:b w:val="false"/>
          <w:i w:val="false"/>
          <w:color w:val="000000"/>
          <w:sz w:val="28"/>
        </w:rPr>
        <w:t>
      2) осы бұйрықтың бұқаралық ақпарат құралдарында ресми жариялануын және Қазақстан Республикасы Көлік және коммуникация министрлігінің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министрiнiң      </w:t>
      </w:r>
      <w:r>
        <w:br/>
      </w:r>
      <w:r>
        <w:rPr>
          <w:rFonts w:ascii="Times New Roman"/>
          <w:b w:val="false"/>
          <w:i w:val="false"/>
          <w:color w:val="000000"/>
          <w:sz w:val="28"/>
        </w:rPr>
        <w:t>
2012 жылғы 6 маусымдағы</w:t>
      </w:r>
      <w:r>
        <w:br/>
      </w:r>
      <w:r>
        <w:rPr>
          <w:rFonts w:ascii="Times New Roman"/>
          <w:b w:val="false"/>
          <w:i w:val="false"/>
          <w:color w:val="000000"/>
          <w:sz w:val="28"/>
        </w:rPr>
        <w:t xml:space="preserve">
№ 313 бұйрығына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Күшi жойылды деп танылған</w:t>
      </w:r>
      <w:r>
        <w:br/>
      </w:r>
      <w:r>
        <w:rPr>
          <w:rFonts w:ascii="Times New Roman"/>
          <w:b/>
          <w:i w:val="false"/>
          <w:color w:val="000000"/>
        </w:rPr>
        <w:t>
Қазақстан Республикасы Ақпараттандыру және байланыс агенттігі бұйрықтарының тiзбесi</w:t>
      </w:r>
    </w:p>
    <w:bookmarkEnd w:id="2"/>
    <w:bookmarkStart w:name="z10" w:id="3"/>
    <w:p>
      <w:pPr>
        <w:spacing w:after="0"/>
        <w:ind w:left="0"/>
        <w:jc w:val="both"/>
      </w:pPr>
      <w:r>
        <w:rPr>
          <w:rFonts w:ascii="Times New Roman"/>
          <w:b w:val="false"/>
          <w:i w:val="false"/>
          <w:color w:val="000000"/>
          <w:sz w:val="28"/>
        </w:rPr>
        <w:t>
      1) «Телекоммуникация желiлерiн ортақ пайдаланылатын телекоммуникация желiсiне қосу және Қазақстан Республикасының ортақ пайдаланылатын телекоммуникация желiсi бойынша трафиктi өткiзудi реттеу ережелерiн бекiту туралы» Қазақстан Республикасы Ақпараттандыру және байланыс агенттігі төрағасының 2004 жылғы 12 шілдедегі № 145-п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3041 тіркелген);</w:t>
      </w:r>
      <w:r>
        <w:br/>
      </w:r>
      <w:r>
        <w:rPr>
          <w:rFonts w:ascii="Times New Roman"/>
          <w:b w:val="false"/>
          <w:i w:val="false"/>
          <w:color w:val="000000"/>
          <w:sz w:val="28"/>
        </w:rPr>
        <w:t>
</w:t>
      </w:r>
      <w:r>
        <w:rPr>
          <w:rFonts w:ascii="Times New Roman"/>
          <w:b w:val="false"/>
          <w:i w:val="false"/>
          <w:color w:val="000000"/>
          <w:sz w:val="28"/>
        </w:rPr>
        <w:t>
      2) «Телефон байланысы қызметтерiн көрсету ережелерін бекiту туралы» Қазақстан Республикасы Ақпараттандыру және байланыс агенттігі төрағасының м.а. 2004 жылғы 29 қыркүйектегі № 204-п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3177 тіркелген);</w:t>
      </w:r>
      <w:r>
        <w:br/>
      </w:r>
      <w:r>
        <w:rPr>
          <w:rFonts w:ascii="Times New Roman"/>
          <w:b w:val="false"/>
          <w:i w:val="false"/>
          <w:color w:val="000000"/>
          <w:sz w:val="28"/>
        </w:rPr>
        <w:t>
</w:t>
      </w:r>
      <w:r>
        <w:rPr>
          <w:rFonts w:ascii="Times New Roman"/>
          <w:b w:val="false"/>
          <w:i w:val="false"/>
          <w:color w:val="000000"/>
          <w:sz w:val="28"/>
        </w:rPr>
        <w:t>
      3) «Телекоммуникация желiлерiн ортақ пайдаланылатын телекоммуникация желiсiне қосу және Қазақстан Республикасының ортақ пайдаланылатын телекоммуникация желiсi бойынша трафиктi өткiзудi реттеу ережелерiн бекiту туралы» Қазақстан Республикасының Ақпараттандыру және байланыс агенттiгi Төрағасының 2004 жылғы 12 шiлдедегi № 145-ө бұйрығына өзгерiстер мен толықтырулар енгiзу туралы» Қазақстан Республикасы Ақпараттандыру және байланыс агенттігі төрағасының м.а. 2005 жылғы 17 қаңтардағы № 10-п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3419 тіркелген);</w:t>
      </w:r>
      <w:r>
        <w:br/>
      </w:r>
      <w:r>
        <w:rPr>
          <w:rFonts w:ascii="Times New Roman"/>
          <w:b w:val="false"/>
          <w:i w:val="false"/>
          <w:color w:val="000000"/>
          <w:sz w:val="28"/>
        </w:rPr>
        <w:t>
</w:t>
      </w:r>
      <w:r>
        <w:rPr>
          <w:rFonts w:ascii="Times New Roman"/>
          <w:b w:val="false"/>
          <w:i w:val="false"/>
          <w:color w:val="000000"/>
          <w:sz w:val="28"/>
        </w:rPr>
        <w:t>
      4) «Почта байланысы қызметiн көрсету ережелерiн бекiту туралы» Қазақстан Республикасы Ақпараттандыру және байланыс агенттігі төрағасының 2005 жылғы 1 шілдедегі № 210-п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3783 тіркелген);</w:t>
      </w:r>
      <w:r>
        <w:br/>
      </w:r>
      <w:r>
        <w:rPr>
          <w:rFonts w:ascii="Times New Roman"/>
          <w:b w:val="false"/>
          <w:i w:val="false"/>
          <w:color w:val="000000"/>
          <w:sz w:val="28"/>
        </w:rPr>
        <w:t>
</w:t>
      </w:r>
      <w:r>
        <w:rPr>
          <w:rFonts w:ascii="Times New Roman"/>
          <w:b w:val="false"/>
          <w:i w:val="false"/>
          <w:color w:val="000000"/>
          <w:sz w:val="28"/>
        </w:rPr>
        <w:t>
      5) «Почта байланысы қызметтерiн ұсыну ережелерiн бекiту туралы» Қазақстан Республикасы Ақпараттандыру және байланыс агенттiгi Төрағасының 2005 жылғы 1 шiлдедегi № 210-п бұйрығына толықтырулар енгiзу туралы» Қазақстан Республикасы Ақпараттандыру және байланыс агенттігі төрағасының м.а. 2005 жылғы 12 желтоқсандағы № 460-п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3979 тіркелген);</w:t>
      </w:r>
      <w:r>
        <w:br/>
      </w:r>
      <w:r>
        <w:rPr>
          <w:rFonts w:ascii="Times New Roman"/>
          <w:b w:val="false"/>
          <w:i w:val="false"/>
          <w:color w:val="000000"/>
          <w:sz w:val="28"/>
        </w:rPr>
        <w:t>
</w:t>
      </w:r>
      <w:r>
        <w:rPr>
          <w:rFonts w:ascii="Times New Roman"/>
          <w:b w:val="false"/>
          <w:i w:val="false"/>
          <w:color w:val="000000"/>
          <w:sz w:val="28"/>
        </w:rPr>
        <w:t>
      6) «Телекоммуникация желiлерiн ортақ пайдаланымдағы телекоммуникация желiсiне қосу және Қазақстан Республикасының ортақ пайдаланымдағы телекоммуникация желiсi бойынша трафиктi өткiзудi реттеу ережелерiн бекiту туралы» Қазақстан Республикасы Ақпараттандыру және байланыс агенттiгi төрағасының 2004 жылғы 12 шiлдедегi № 145-п бұйрығына толықтырулар енгiзу туралы» Қазақстан Республикасы Ақпараттандыру және байланыс агенттігі төрағасының 2006 жылғы 5 қазандағы № 400-п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4436 тіркелген);</w:t>
      </w:r>
      <w:r>
        <w:br/>
      </w:r>
      <w:r>
        <w:rPr>
          <w:rFonts w:ascii="Times New Roman"/>
          <w:b w:val="false"/>
          <w:i w:val="false"/>
          <w:color w:val="000000"/>
          <w:sz w:val="28"/>
        </w:rPr>
        <w:t>
</w:t>
      </w:r>
      <w:r>
        <w:rPr>
          <w:rFonts w:ascii="Times New Roman"/>
          <w:b w:val="false"/>
          <w:i w:val="false"/>
          <w:color w:val="000000"/>
          <w:sz w:val="28"/>
        </w:rPr>
        <w:t>
      7) «Почта байланысы қызметтерiн көрсету ережесiн бекiту туралы» Қазақстан Республикасы Ақпараттандыру және байланыс агенттiгi Төрағасының 2005 жылы 1 шiлдедегi № 210-п бұйрығына толықтырулар мен өзгерiстер енгiзу туралы» Қазақстан Республикасы Ақпараттандыру және байланыс агенттігі төрағасының 2008 жылғы 24 маусымдағы № 215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5265 тіркелген);</w:t>
      </w:r>
      <w:r>
        <w:br/>
      </w:r>
      <w:r>
        <w:rPr>
          <w:rFonts w:ascii="Times New Roman"/>
          <w:b w:val="false"/>
          <w:i w:val="false"/>
          <w:color w:val="000000"/>
          <w:sz w:val="28"/>
        </w:rPr>
        <w:t>
</w:t>
      </w:r>
      <w:r>
        <w:rPr>
          <w:rFonts w:ascii="Times New Roman"/>
          <w:b w:val="false"/>
          <w:i w:val="false"/>
          <w:color w:val="000000"/>
          <w:sz w:val="28"/>
        </w:rPr>
        <w:t>
      8) «Ұялы байланыс қызметтерін көрсету ережелерін бекіту туралы» Қазақстан Республикасы Ақпараттандыру және байланыс агенттігі төрағасының 2009 жылғы 23 қаңтардағы № 33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5561 тіркелген);</w:t>
      </w:r>
      <w:r>
        <w:br/>
      </w:r>
      <w:r>
        <w:rPr>
          <w:rFonts w:ascii="Times New Roman"/>
          <w:b w:val="false"/>
          <w:i w:val="false"/>
          <w:color w:val="000000"/>
          <w:sz w:val="28"/>
        </w:rPr>
        <w:t>
</w:t>
      </w:r>
      <w:r>
        <w:rPr>
          <w:rFonts w:ascii="Times New Roman"/>
          <w:b w:val="false"/>
          <w:i w:val="false"/>
          <w:color w:val="000000"/>
          <w:sz w:val="28"/>
        </w:rPr>
        <w:t>
      9) «Телефон байланысы қызметтерiн көрсету ережелерін бекiту туралы» Қазақстан Республикасы Ақпараттандыру және байланыс aгенттiгi төрағасының мiндетi атқарушының 2004 жылғы 29 қыркүйектегi N 204-б бұйрығына өзгерiстер мен толықтырулар енгiзу туралы» Қазақстан Республикасы Ақпараттандыру және байланыс агенттігі төрағасының 2009 жылғы 10 ақпандағы № 60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5581 тіркелген);</w:t>
      </w:r>
      <w:r>
        <w:br/>
      </w:r>
      <w:r>
        <w:rPr>
          <w:rFonts w:ascii="Times New Roman"/>
          <w:b w:val="false"/>
          <w:i w:val="false"/>
          <w:color w:val="000000"/>
          <w:sz w:val="28"/>
        </w:rPr>
        <w:t>
</w:t>
      </w:r>
      <w:r>
        <w:rPr>
          <w:rFonts w:ascii="Times New Roman"/>
          <w:b w:val="false"/>
          <w:i w:val="false"/>
          <w:color w:val="000000"/>
          <w:sz w:val="28"/>
        </w:rPr>
        <w:t>
      10) «Радиоәуесқойлық қызметтердiң радиоэлектрондық құралдарын тiркеу және пайдалану ережелерiн бекiту туралы» Қазақстан Республикасы Ақпараттандыру және байланыс агенттігі төрағасының 2009 жылғы 19 ақпандағы № 71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5596 тіркелген);</w:t>
      </w:r>
      <w:r>
        <w:br/>
      </w:r>
      <w:r>
        <w:rPr>
          <w:rFonts w:ascii="Times New Roman"/>
          <w:b w:val="false"/>
          <w:i w:val="false"/>
          <w:color w:val="000000"/>
          <w:sz w:val="28"/>
        </w:rPr>
        <w:t>
</w:t>
      </w:r>
      <w:r>
        <w:rPr>
          <w:rFonts w:ascii="Times New Roman"/>
          <w:b w:val="false"/>
          <w:i w:val="false"/>
          <w:color w:val="000000"/>
          <w:sz w:val="28"/>
        </w:rPr>
        <w:t>
      11) «Телекоммуникация желiлерiн ортақ пайдаланылатын телекоммуникация желiсiне қосу және Қазақстан Республикасының ортақ пайдаланылатын телекоммуникация желiсi бойынша трафиктi өткiзудi реттеу ережелерiн бекiту туралы» Қазақстан Республикасы Ақпараттандыру және байланыс агенттiгi төрағасының 2004 жылғы 12 шiлдедегi № 145-ө бұйрығына өзгерiстер мен толықтырулар енгiзу туралы» Қазақстан Республикасы Ақпараттандыру және байланыс агенттігі төрағасының 2009 жылғы 4 маусымдағы № 247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5726 тіркелген);</w:t>
      </w:r>
      <w:r>
        <w:br/>
      </w:r>
      <w:r>
        <w:rPr>
          <w:rFonts w:ascii="Times New Roman"/>
          <w:b w:val="false"/>
          <w:i w:val="false"/>
          <w:color w:val="000000"/>
          <w:sz w:val="28"/>
        </w:rPr>
        <w:t>
</w:t>
      </w:r>
      <w:r>
        <w:rPr>
          <w:rFonts w:ascii="Times New Roman"/>
          <w:b w:val="false"/>
          <w:i w:val="false"/>
          <w:color w:val="000000"/>
          <w:sz w:val="28"/>
        </w:rPr>
        <w:t>
      12) «Пошта мөртабанын пошта жөнелтiмдерiнде қолдану ережелерін бекiту туралы» Қазақстан Республикасы Ақпараттандыру және байланыс агенттігі төрағасының 2009 жылғы 9 шілдедегі № 291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5734 тіркелген);</w:t>
      </w:r>
      <w:r>
        <w:br/>
      </w:r>
      <w:r>
        <w:rPr>
          <w:rFonts w:ascii="Times New Roman"/>
          <w:b w:val="false"/>
          <w:i w:val="false"/>
          <w:color w:val="000000"/>
          <w:sz w:val="28"/>
        </w:rPr>
        <w:t>
</w:t>
      </w:r>
      <w:r>
        <w:rPr>
          <w:rFonts w:ascii="Times New Roman"/>
          <w:b w:val="false"/>
          <w:i w:val="false"/>
          <w:color w:val="000000"/>
          <w:sz w:val="28"/>
        </w:rPr>
        <w:t>
      13) «Телекоммуникация желiлерiнiң күзетiлетiн аймақтарын белгiлеу және олардағы жұмыс режимi ережелерін бекiту туралы» Қазақстан Республикасы Ақпараттандыру және байланыс агенттігі төрағасының 2009 жылғы 10 шілдедегі № 292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5769 тіркелген);</w:t>
      </w:r>
      <w:r>
        <w:br/>
      </w:r>
      <w:r>
        <w:rPr>
          <w:rFonts w:ascii="Times New Roman"/>
          <w:b w:val="false"/>
          <w:i w:val="false"/>
          <w:color w:val="000000"/>
          <w:sz w:val="28"/>
        </w:rPr>
        <w:t>
</w:t>
      </w:r>
      <w:r>
        <w:rPr>
          <w:rFonts w:ascii="Times New Roman"/>
          <w:b w:val="false"/>
          <w:i w:val="false"/>
          <w:color w:val="000000"/>
          <w:sz w:val="28"/>
        </w:rPr>
        <w:t>
      14) «Жиiлiк белдеулерiн, радиожиiлiктердi (радиожиiлiк арналарды) тағайындау, радиоэлектрондық құралдар, жоғары жиiлiктi құрылғыларды тiркеу және пайдалану, оларды шетелден әкелу, радиоэлектрондық құралдар мен жоғары жиiлiктi құрылғылардың электромагниттiк үйлесiмдiлiгiнiң есебiн жүргiзу ережелерін бекiту туралы» Қазақстан Республикасы Ақпараттандыру және байланыс агенттігі төрағасының 2009 жылғы 13 шілдедегі № 295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5792 тіркелген);</w:t>
      </w:r>
      <w:r>
        <w:br/>
      </w:r>
      <w:r>
        <w:rPr>
          <w:rFonts w:ascii="Times New Roman"/>
          <w:b w:val="false"/>
          <w:i w:val="false"/>
          <w:color w:val="000000"/>
          <w:sz w:val="28"/>
        </w:rPr>
        <w:t>
</w:t>
      </w:r>
      <w:r>
        <w:rPr>
          <w:rFonts w:ascii="Times New Roman"/>
          <w:b w:val="false"/>
          <w:i w:val="false"/>
          <w:color w:val="000000"/>
          <w:sz w:val="28"/>
        </w:rPr>
        <w:t>
      15) «Ұялы байланыс қызметтерiн көрсету ережелерін бекiту туралы» Қазақстан Республикасы Ақпараттандыру және байланыс агенттiгi Төрағасының 2009 жылғы 23 қаңтардағы № 33 бұйрығына өзгерiстер мен толықтырулар енгiзу туралы» Қазақстан Республикасы Ақпараттандыру және байланыс агенттігі төрағасының 2009 жылғы 2 қарашадағы № 436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5970 тіркелген);</w:t>
      </w:r>
      <w:r>
        <w:br/>
      </w:r>
      <w:r>
        <w:rPr>
          <w:rFonts w:ascii="Times New Roman"/>
          <w:b w:val="false"/>
          <w:i w:val="false"/>
          <w:color w:val="000000"/>
          <w:sz w:val="28"/>
        </w:rPr>
        <w:t>
</w:t>
      </w:r>
      <w:r>
        <w:rPr>
          <w:rFonts w:ascii="Times New Roman"/>
          <w:b w:val="false"/>
          <w:i w:val="false"/>
          <w:color w:val="000000"/>
          <w:sz w:val="28"/>
        </w:rPr>
        <w:t>
      16) «Телефон байланысы қызметтерiн көрсету ережелерін бекiту туралы» Қазақстан Республикасы Ақпараттандыру және байланыс aгенттiгi төрағасының мiндетiн атқарушының 2004 жылғы 29 қыркүйектегi № 204-п бұйрығына өзгерiстер мен толықтырулар енгiзу туралы» Қазақстан Республикасы Ақпараттандыру және байланыс агенттігі төрағасының 2009 жылғы 2 қарашадағы № 437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5928 тіркелген);</w:t>
      </w:r>
      <w:r>
        <w:br/>
      </w:r>
      <w:r>
        <w:rPr>
          <w:rFonts w:ascii="Times New Roman"/>
          <w:b w:val="false"/>
          <w:i w:val="false"/>
          <w:color w:val="000000"/>
          <w:sz w:val="28"/>
        </w:rPr>
        <w:t>
</w:t>
      </w:r>
      <w:r>
        <w:rPr>
          <w:rFonts w:ascii="Times New Roman"/>
          <w:b w:val="false"/>
          <w:i w:val="false"/>
          <w:color w:val="000000"/>
          <w:sz w:val="28"/>
        </w:rPr>
        <w:t>
      17) «Қазақстан Республикасының Бiрыңғай телекоммуникациялар желiлерiн нөмiрлеудiң ресурстарын бөлу және пайдалану ережелерін бекiту туралы» Қазақстан Республикасы Ақпараттандыру және байланыс агенттігі төрағасының 2009 жылғы 29 желтоқсандағы № 559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6012 тіркелген).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