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ad401" w14:textId="71ad4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Көлік және коммуникация министрінің және Қазақстан Республикасы Энергетика және минералдық ресурстар министрінің кейбір бірлескен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министрінің 2012 жылғы 5 қазандағы № 670 және Қазақстан Республикасы Мұнай және газ министрінің м.а. 2012 жылғы 9 қазандағы № 161 бірлескен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 Заңының 40-бабының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БҰЙЫРАМЫЗ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«Аралас теміржол-құбыр қатынасымен мұнай тасымалдау ережесін бекіту туралы» Қазақстан Республикасы Көлік және коммуникациялар министрінің 2003 жылғы 31 қазандағы № 309-1 және Қазақстан Республикасы Энергетика және минералдық ресурстар министрінің 2003 жылғы 31 қазандағы № 215 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2645 тіркелген, Қазақстан Республикасы орталық атқарушы және өзге де мемлекеттік органдарының нормативтік құқықтық актілері бюллетенінде жарияланған, 2005 ж., № 15, 89-құжат);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«Аралас теміржол-құбыр қатынасымен мұнай тасымалдау ережесін бекіту туралы» Қазақстан Республикасы Көлік және коммуникациялар министрінің 2003 жылғы 31 қазандағы № 309-1 және Қазақстан Республикасы Энергетика және минералдық ресурстар министрінің 2003 жылғы 31 қазандағы № 215 бірлескен бұйрығына толықтырулар мен өзгеріс енгізу туралы» Қазақстан Республикасы Көлік және коммуникация министрінің 2006 жылғы 6 ақпандағы № 29 және Қазақстан Республикасы Энергетика және минералдық ресурстap министрінің 2006 жылғы 6 ақпандағы № 48 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4084 тіркелген, «Заң газеті» газетінде 2006 ж. 17 ақпан, № 28-29 жарияланды (835))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министрлігінің Көлік және қатынас жолдары комитеті (Н.И. Қилыбай) осы бұйрықтың көшірмесін белгіленген тәртіппен Қазақстан Республикасы Әділет министрлігіне жіберсін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кол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Көлік және коммуникация      Мұнай және газ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министрі                  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_______ А. Жұмағалиев        ______ Б. Ақшолақов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Табиғи монополияларды реттеу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_______ М.Оспанов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31 қазан 2012 жыл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