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b78a" w14:textId="b6bb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 психотроптық заттар және прекурсорлар айналымы саласындағы объектілер мен үйлерді пайдалану үшін рұқсат беру тәртібі туралы» нұсқаулықты бекіту туралы» Қазақстан Республикасы Ішкі істер министрінің 2001 жылғы 16 ақпандағы № 141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2012 жылғы 27 қыркүйектегі № 523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«Есірткі құралдары, психотроптық заттар мен прекурсорлар айналымы саласындағы объектілер мен үйлерді пайдалану үшін рұқсат беру тәртібі туралы» нұсқаулықты бекіту туралы» Қазақстан Республикасы Ішкі істер министрі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2001 жылғы 14 наурыздағы № 1426 болып тіркелген, Қазақстан Республикасы орталық атқарушы және өзге мемлекеттік органдардың Нормативтік құқықтық актілерінің № 18 бюллетенінде жарияланған 383 бап, 2001 ж.)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есірткі бизнесіне қарсы күрес және есірткі айналымын бақылау комитеті (А.Н. Выборов) бір апталық мерзімде осы бұйрықтың көшірмесін Нормативтік құқықтық актілерді мемлекеттік тіркеу тізілімінен алу үшін Қазақстан Республикасы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күннен бастап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