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5a04" w14:textId="0d55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министрінің міндетін атқарушының 2007 жылғы 15 мамырдағы N 308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18 қарашадағы N 900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Кодексінің 186-бабының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"Ауыз судың радиациялық қауіпсіздігін қамтамасыз етуге қойылатын санитарлық-эпидемиологиялық талаптар" санитарлық-эпидемиологиялық ережесі мен нормаларын бекіту туралы" Қазақстан Республикасы Денсаулық сақтау министрінің міндетін атқарушының 2007 жылғы 15 мамырдағы N 308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4735 болып тіркелген, "Заң газеті" газетінде 2007 жылы 20 шілде, N 110 (1313)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(К.С. Оспанов) бір аптаның ішінде осы бұйрықтың көшірмесін коса бере отырып, Қазақстан Республикасы Әділет министрлігіне және ол бұрын жарияланған ресми баспа басылымына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 Мемлекеттік санитарлық-эпидемиологиялық қадағалау комитетінің төрағасы - Қазақстан Республикасының Бас мемлекеттік санитарлық дәрігері К.С.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кол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