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3e8" w14:textId="d5e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Балық шаруашылығы комитеті төрағасының кейбір бұйрықтарының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2010 жылғы 7 қыркүйектегі № 575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Қазақстан Республикасы Ауыл шаруашылығы министрлігі туралы ережесіне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Балық шаруашылығы комитеті төрағасының мына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2006 жылғы 8 ақпандағы «Балық ресурстарын және басқа да су жануарларын пайдаланушының рейтингтік бағасын анықтау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№ 16-6/11п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актілерін мемлекеттік тіркеу тізілімінде 2006 жылғы № 4099 тіркелген, «Заң газеті» газетінде жарияланған, 2006 жылы 3 наурыз № 38-39 (845));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2006 жылғы 27 ақпандағы «Қазақстан Республикасы Ауыл шаруашылығы министрлігі Балық шаруашылығы комитеті Төрағасының 2006 жылғы 8 ақпандағы № 16-6/11п «Балық ресурстарын және басқа да су жануарларын пайдаланушының рейтингтік бағасын анықтау ережесін бекіту туралы» бұйрығына өзгерістер енгізу туралы» № 16-6/23п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4108 тіркелген, «Заң газеті» газетінде жарияланған, 2006 жылы 3 наурыз № 38-39 (845));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2006 жылғы 15 мамырдағы «Ғылыми-зерттеу жұмыстары бойынша балық және басқа су жануарларын аулау ережелерін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№ 16-6/67п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актілерін мемлекеттік тіркеу тізілімінде 2006 жылғы № 4241 тіркелген, «Заң газеті» газетінде жарияланған, 2006 жылы 2 маусым № 99-100 (906)).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Табиғи ресурстарын пайдалану стратегиясы департаменті осы бұйрықтың көшірмесін қоса бере отырып, Қазақстан Республикасы Әділет министрлігіне және бұрын жарияланған ресми баспа басылымдардың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    Е. Аман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