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0d80" w14:textId="8840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бір аулау құралдарын пайдалануға тыйым салу туралы" Қазақстан Республикасы Ауыл шаруашылығы министрлігі Балық шаруашылығы комитеті төрағасының 2004 жылғы 5 мамырдағы № 56-п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0 жылғы 17 қыркүйектегі № 60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ігі Балық шаруашылығы комитеті төрағасының 2004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56-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ейбір аулау құралдарын пайдалануға тыйым салу туралы» (нормативтік құқықтық актілерін мемлекеттік тіркеу тізілімінде № 2871 болып тіркелген, Қазақстан Республикасы орталық атқарушы және өзге де мемлекеттік оргаңдарының нормативтік құқықтық актілер Бюллетенінде жарияланған, 2004 ж., № 21-24, 932 құжат) бұйр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Табиғат ресурстарын пайдалану стратегиясы департаменті бір апта мерзімінің ішінде осы бұйрықтың көшірмесін Қазақстан Республикасы Әділет министрлігіне және бұрын жарияланған ресми баспа басылымдарын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 м.а.                                         Е. Ам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