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a9bb" w14:textId="d19a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министрінің кейбір бұйрықтарының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2010 жылғы 20 сәуірдегі № 128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сот-сараптама қызметі туралы» Қазақстан Республикасының 2010 жылғы 20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«Әділет органдары туралы» Қазақстан Республикасының 2002 жылғы 18 наурыздағы Заңының 3-бабы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бұйрықтың қосымшасына сәйкес Қазақстан Республикасы Әділет министрінің кейбір бұйрықтарының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кол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 Р. Түсіпбеков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128 бұйрығына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Әділет министрінің күші жойылған кейбір бұйрықтарының тізбесі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Әділет Министрлігінің Сот сараптамасы орталығы жанындағы біліктілік комиссиясы қызметінің тәртібі» Қазақстан Республикасы Әділет министрінің 1998 жылғы 16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(Қазақстан Республикасы Әділет министрінің Бұйрық 1998 жылғы 16 наурыз № 181 Қазақстан Республикасының Әділет министрлігінде 1998 жылғы 27 сәуірде № 509 тіркелді).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Әділет министрлігінің біліктілік және аттестаттау комиссия қызметінің ережелерін бекіту туралы» Қазақстан Республикасы Әділет министрінің 2005 жылғы 28 шілдедегі № 199 бұйрығы.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«Сот-сараптама қызметін жетілдіру туралы» Қазақстан Республикасы Әділет министрінің 2006 жылғы 25 желтоқсандағы № 332 бұйрығы.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«Орта айлық сарапшылық жүктемелер нормаларын, сараптамалардың күрделілік деңгейін, «Қазақстан Республикасы Әділет министрлігінің Сот сараптамасы орталығы» ММ-сі бойынша сараптамалардың күрделілігі үшін ақы төлеу тәртібін анықтау Нұсқаулығын бекіту туралы» Қазақстан Республикасы Әділет министрінің 2007 жылғы 16 сәуірдегі № 119 бұйрығы.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5. «Қазақстан Республикасы Әділет министрінің 2005 жылғы 28 шілдедегі № 199 бұйрығына толықтырулар енгізу туралы» Қазақстан Республикасы Әділет министрінің 2008 жылғы 7 қарашадағы № 300 бұйрығы.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