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c447" w14:textId="a86c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 болып табылмайтын Қазақстан Республикасы Әділет министрлігінің мемлекеттік мекемелері қызметкерлерінің мамандығы бойынша жұмыс өтілін есептеу ережесін бекіту туралы" Қазақстан Республикасы Әділет министрінің 2002 жылғы 1 сәуірдегі № 177 бұйрығының күші жойылды деп танылуын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26 сәуірдегі № 146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қолданыстағы заңнамаға сәйкес келтіру мақсатында,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қызметшілер болып табылмайтын Қазақстан Республикасы Әділет министрлігінің мемлекеттік мекемелері қызметкерлерінің мамандығы бойынша жұмыс өтілін есептеу ережесін бекіту туралы» (Нормативтік-құқықтық актілерді мемлекеттік тіркеу тізілімінде № 1840 болып тіркелген, Қазақстан Республикасы Орталық атқару және өзге мемлекеттік органдар Бюллетенінде 2002 ж. № 29 628 бет. жарияланған) Қазақстан Республикасы Әділет министрінің 2002 жылғы 1 сәуірдегі № 177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 Р. Т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