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0e0c" w14:textId="a930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кәсіпорындардың төлем қабілеттілігі жағдайына мониторинг жүргізу ережесін бекіту туралы" Қазақстан Республикасы Қаржы Министрінің 2006 жылғы 31 мамырдағы N 189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8 қазандағы N 439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кәсіпорындардың төлем қабілеттілігі жағдайына мониторинг жүргізу ережесін бекіту туралы" Қазақстан Республикасы Қаржы Министрінің 2006 жылғы 31 мамырдағы N 189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2006 жылғы 16 маусымдағы N 4254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Дәрменсіз борышкерлермен жұмыс комитеті (Бекбосынов С.М.) бір апталық мерзімде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     Б.Жәмішев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