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6907" w14:textId="ed26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5, 2026 No. 296-VIII ZRK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Constitutional Law in accordance with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shall determine the legal status of the President of the Republic of Kazakhstan, and also of the Vice-President of the Republic of Kazakhstan.</w:t>
      </w:r>
    </w:p>
    <w:p>
      <w:pPr>
        <w:spacing w:after="0"/>
        <w:ind w:left="0"/>
        <w:jc w:val="left"/>
      </w:pPr>
      <w:r>
        <w:rPr>
          <w:rFonts w:ascii="Times New Roman"/>
          <w:b/>
          <w:i w:val="false"/>
          <w:color w:val="000000"/>
        </w:rPr>
        <w:t xml:space="preserve"> Chapter 1. STATUS OF THE PRESIDENT OF THE REPUBLIC OF KAZAKHSTAN</w:t>
      </w:r>
    </w:p>
    <w:p>
      <w:pPr>
        <w:spacing w:after="0"/>
        <w:ind w:left="0"/>
        <w:jc w:val="both"/>
      </w:pPr>
      <w:r>
        <w:rPr>
          <w:rFonts w:ascii="Times New Roman"/>
          <w:b/>
          <w:i w:val="false"/>
          <w:color w:val="000000"/>
          <w:sz w:val="28"/>
        </w:rPr>
        <w:t xml:space="preserve"> Article 1. President of the Republic of Kazakhstan</w:t>
      </w:r>
    </w:p>
    <w:p>
      <w:pPr>
        <w:spacing w:after="0"/>
        <w:ind w:left="0"/>
        <w:jc w:val="both"/>
      </w:pPr>
      <w:r>
        <w:rPr>
          <w:rFonts w:ascii="Times New Roman"/>
          <w:b w:val="false"/>
          <w:i w:val="false"/>
          <w:color w:val="000000"/>
          <w:sz w:val="28"/>
        </w:rPr>
        <w:t>
      1. The President of the Republic of Kazakhstan is the head of state, its highest official, determining the guidelines of the state's internal and foreign policy and representing Kazakhstan within the country and in international relations.</w:t>
      </w:r>
    </w:p>
    <w:p>
      <w:pPr>
        <w:spacing w:after="0"/>
        <w:ind w:left="0"/>
        <w:jc w:val="both"/>
      </w:pPr>
      <w:r>
        <w:rPr>
          <w:rFonts w:ascii="Times New Roman"/>
          <w:b w:val="false"/>
          <w:i w:val="false"/>
          <w:color w:val="000000"/>
          <w:sz w:val="28"/>
        </w:rPr>
        <w:t>
      2. The President of the Republic of Kazakhstan is the symbol and guarantor of the unity of the people and state power, the inviolability of the Constitution of the Republic of Kazakhstan, the rights and freedoms of man and citizen.</w:t>
      </w:r>
    </w:p>
    <w:p>
      <w:pPr>
        <w:spacing w:after="0"/>
        <w:ind w:left="0"/>
        <w:jc w:val="both"/>
      </w:pPr>
      <w:r>
        <w:rPr>
          <w:rFonts w:ascii="Times New Roman"/>
          <w:b w:val="false"/>
          <w:i w:val="false"/>
          <w:color w:val="000000"/>
          <w:sz w:val="28"/>
        </w:rPr>
        <w:t>
      3. The President of the Republic of Kazakhstan ensures the concerted and unimpeded functioning of all the state power branches and accountability of state bodies to the united people of Kazakhstan.</w:t>
      </w:r>
    </w:p>
    <w:p>
      <w:pPr>
        <w:spacing w:after="0"/>
        <w:ind w:left="0"/>
        <w:jc w:val="both"/>
      </w:pPr>
      <w:r>
        <w:rPr>
          <w:rFonts w:ascii="Times New Roman"/>
          <w:b w:val="false"/>
          <w:i w:val="false"/>
          <w:color w:val="000000"/>
          <w:sz w:val="28"/>
        </w:rPr>
        <w:t>
      4. The President of the Republic of Kazakhstan has the right to act on behalf of the people of Kazakhstan and the state.</w:t>
      </w:r>
    </w:p>
    <w:p>
      <w:pPr>
        <w:spacing w:after="0"/>
        <w:ind w:left="0"/>
        <w:jc w:val="both"/>
      </w:pPr>
      <w:r>
        <w:rPr>
          <w:rFonts w:ascii="Times New Roman"/>
          <w:b w:val="false"/>
          <w:i w:val="false"/>
          <w:color w:val="000000"/>
          <w:sz w:val="28"/>
        </w:rPr>
        <w:t>
      5. The President of the Republic of Kazakhstan, his honor and dignity are inviolable. Any attack on the honor and dignity of the President of the Republic of Kazakhstan shall be prosecuted by law.</w:t>
      </w:r>
    </w:p>
    <w:p>
      <w:pPr>
        <w:spacing w:after="0"/>
        <w:ind w:left="0"/>
        <w:jc w:val="both"/>
      </w:pPr>
      <w:r>
        <w:rPr>
          <w:rFonts w:ascii="Times New Roman"/>
          <w:b/>
          <w:i w:val="false"/>
          <w:color w:val="000000"/>
          <w:sz w:val="28"/>
        </w:rPr>
        <w:t xml:space="preserve">Article 2. Election of the President of the Republic of Kazakhstan </w:t>
      </w:r>
    </w:p>
    <w:p>
      <w:pPr>
        <w:spacing w:after="0"/>
        <w:ind w:left="0"/>
        <w:jc w:val="both"/>
      </w:pPr>
      <w:r>
        <w:rPr>
          <w:rFonts w:ascii="Times New Roman"/>
          <w:b w:val="false"/>
          <w:i w:val="false"/>
          <w:color w:val="000000"/>
          <w:sz w:val="28"/>
        </w:rPr>
        <w:t xml:space="preserve">
      Election of the President of the Republic of Kazakhstan shall be held in accordance with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and the </w:t>
      </w:r>
      <w:r>
        <w:rPr>
          <w:rFonts w:ascii="Times New Roman"/>
          <w:b w:val="false"/>
          <w:i w:val="false"/>
          <w:color w:val="000000"/>
          <w:sz w:val="28"/>
          <w:u w:val="single"/>
        </w:rPr>
        <w:t>Constitutional Law</w:t>
      </w:r>
      <w:r>
        <w:rPr>
          <w:rFonts w:ascii="Times New Roman"/>
          <w:b w:val="false"/>
          <w:i w:val="false"/>
          <w:color w:val="000000"/>
          <w:sz w:val="28"/>
        </w:rPr>
        <w:t xml:space="preserve"> of the Republic of Kazakhstan "On Elections in the Republic of Kazakhstan".</w:t>
      </w:r>
    </w:p>
    <w:p>
      <w:pPr>
        <w:spacing w:after="0"/>
        <w:ind w:left="0"/>
        <w:jc w:val="both"/>
      </w:pPr>
      <w:r>
        <w:rPr>
          <w:rFonts w:ascii="Times New Roman"/>
          <w:b/>
          <w:i w:val="false"/>
          <w:color w:val="000000"/>
          <w:sz w:val="28"/>
        </w:rPr>
        <w:t xml:space="preserve">Article 3. Assumption of office as President of the Republic of Kazakhstan </w:t>
      </w:r>
    </w:p>
    <w:p>
      <w:pPr>
        <w:spacing w:after="0"/>
        <w:ind w:left="0"/>
        <w:jc w:val="both"/>
      </w:pPr>
      <w:r>
        <w:rPr>
          <w:rFonts w:ascii="Times New Roman"/>
          <w:b w:val="false"/>
          <w:i w:val="false"/>
          <w:color w:val="000000"/>
          <w:sz w:val="28"/>
        </w:rPr>
        <w:t xml:space="preserve">
      1. The President of the Republic of Kazakhstan shall assume office upon taking the following oath to the people: “I solemnly swear to faithfully serve the people of Kazakhstan, strictly observe the Constitution and laws of the Republic of Kazakhstan, guarantee the rights and freedoms of citizens of the Republic of Kazakhstan, conscientiously perform the high duties of the President of the Republic of Kazakhstan entrusted to me”. The text of the oath shall be recited by the President of the Republic of Kazakhstan in the state language. </w:t>
      </w:r>
    </w:p>
    <w:p>
      <w:pPr>
        <w:spacing w:after="0"/>
        <w:ind w:left="0"/>
        <w:jc w:val="both"/>
      </w:pPr>
      <w:r>
        <w:rPr>
          <w:rFonts w:ascii="Times New Roman"/>
          <w:b w:val="false"/>
          <w:i w:val="false"/>
          <w:color w:val="000000"/>
          <w:sz w:val="28"/>
        </w:rPr>
        <w:t>
      2. The oath shall be taken within one month from the date of publication of the election results.</w:t>
      </w:r>
    </w:p>
    <w:p>
      <w:pPr>
        <w:spacing w:after="0"/>
        <w:ind w:left="0"/>
        <w:jc w:val="both"/>
      </w:pPr>
      <w:r>
        <w:rPr>
          <w:rFonts w:ascii="Times New Roman"/>
          <w:b w:val="false"/>
          <w:i w:val="false"/>
          <w:color w:val="000000"/>
          <w:sz w:val="28"/>
        </w:rPr>
        <w:t xml:space="preserve">
       In the case provided for in </w:t>
      </w:r>
      <w:r>
        <w:rPr>
          <w:rFonts w:ascii="Times New Roman"/>
          <w:b w:val="false"/>
          <w:i w:val="false"/>
          <w:color w:val="000000"/>
          <w:sz w:val="28"/>
          <w:u w:val="single"/>
        </w:rPr>
        <w:t>Article 51</w:t>
      </w:r>
      <w:r>
        <w:rPr>
          <w:rFonts w:ascii="Times New Roman"/>
          <w:b w:val="false"/>
          <w:i w:val="false"/>
          <w:color w:val="000000"/>
          <w:sz w:val="28"/>
        </w:rPr>
        <w:t xml:space="preserve"> of the Constitution of the Republic of Kazakhstan, the oath shall be taken by the person, who has assumed the powers of the President of the Republic of Kazakhstan within seven days from the date of early release from office of the President of the Republic of Kazakhstan in connection with voluntary resignation, persistent inability to perform his duties due to health reasons or removal of the President of the Republic of Kazakhstan from office or from the date of his death.</w:t>
      </w:r>
    </w:p>
    <w:p>
      <w:pPr>
        <w:spacing w:after="0"/>
        <w:ind w:left="0"/>
        <w:jc w:val="both"/>
      </w:pPr>
      <w:r>
        <w:rPr>
          <w:rFonts w:ascii="Times New Roman"/>
          <w:b w:val="false"/>
          <w:i w:val="false"/>
          <w:color w:val="000000"/>
          <w:sz w:val="28"/>
        </w:rPr>
        <w:t>
      3. The oath shall be taken in a solemn ceremony in the presence of Kurultai deputies, judges of the Constitutional Court, judges of the Supreme Court, ex-Presidents of the Republic of Kazakhstan, as well as representatives of the public and invited foreign citizens.</w:t>
      </w:r>
    </w:p>
    <w:p>
      <w:pPr>
        <w:spacing w:after="0"/>
        <w:ind w:left="0"/>
        <w:jc w:val="both"/>
      </w:pPr>
      <w:r>
        <w:rPr>
          <w:rFonts w:ascii="Times New Roman"/>
          <w:b w:val="false"/>
          <w:i w:val="false"/>
          <w:color w:val="000000"/>
          <w:sz w:val="28"/>
        </w:rPr>
        <w:t>
      4. The President of the Republic of Kazakhstan shall take the oath of office on the Constitution of the Republic of Kazakhstan. Following the oath, the National Anthem of the Republic of Kazakhstan is played. The Chairman of the Central Election Commission presents the President of the Republic of Kazakhstan with a certificate, a lapel badge, the standard of the President of the Republic of Kazakhstan and the “Altyn Qyran” (Golden Eagle) Order.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term of office of the President of the Republic of Kazakhstan</w:t>
      </w:r>
    </w:p>
    <w:p>
      <w:pPr>
        <w:spacing w:after="0"/>
        <w:ind w:left="0"/>
        <w:jc w:val="both"/>
      </w:pPr>
      <w:r>
        <w:rPr>
          <w:rFonts w:ascii="Times New Roman"/>
          <w:b w:val="false"/>
          <w:i w:val="false"/>
          <w:color w:val="000000"/>
          <w:sz w:val="28"/>
        </w:rPr>
        <w:t>
      1. The President of the Republic of Kazakhstan shall be elected for a term of seven years.</w:t>
      </w:r>
    </w:p>
    <w:p>
      <w:pPr>
        <w:spacing w:after="0"/>
        <w:ind w:left="0"/>
        <w:jc w:val="both"/>
      </w:pPr>
      <w:r>
        <w:rPr>
          <w:rFonts w:ascii="Times New Roman"/>
          <w:b w:val="false"/>
          <w:i w:val="false"/>
          <w:color w:val="000000"/>
          <w:sz w:val="28"/>
        </w:rPr>
        <w:t>
      2. The powers of the President of the Republic of Kazakhstan shall terminate from the moment the newly elected President of the Republic of Kazakhstan takes office, also in the event of early dismissal from office due to voluntary resignation, persistent inability to fulfill his duties for health reasons or removal of the President of the Republic of Kazakhstan from office or in the event of his death.</w:t>
      </w:r>
    </w:p>
    <w:p>
      <w:pPr>
        <w:spacing w:after="0"/>
        <w:ind w:left="0"/>
        <w:jc w:val="both"/>
      </w:pPr>
      <w:r>
        <w:rPr>
          <w:rFonts w:ascii="Times New Roman"/>
          <w:b/>
          <w:i w:val="false"/>
          <w:color w:val="000000"/>
          <w:sz w:val="28"/>
        </w:rPr>
        <w:t>Article 5. Restrictions related to the term of office of the President of the Republic of Kazakhstan</w:t>
      </w:r>
    </w:p>
    <w:p>
      <w:pPr>
        <w:spacing w:after="0"/>
        <w:ind w:left="0"/>
        <w:jc w:val="both"/>
      </w:pPr>
      <w:r>
        <w:rPr>
          <w:rFonts w:ascii="Times New Roman"/>
          <w:b w:val="false"/>
          <w:i w:val="false"/>
          <w:color w:val="000000"/>
          <w:sz w:val="28"/>
        </w:rPr>
        <w:t>
      1. During his term of office the President of the Republic of Kazakhstan may not be elected as a deputy to a representative body, hold any other paid positions, engage in business activities, and also be a member of a political party.</w:t>
      </w:r>
    </w:p>
    <w:p>
      <w:pPr>
        <w:spacing w:after="0"/>
        <w:ind w:left="0"/>
        <w:jc w:val="both"/>
      </w:pPr>
      <w:r>
        <w:rPr>
          <w:rFonts w:ascii="Times New Roman"/>
          <w:b w:val="false"/>
          <w:i w:val="false"/>
          <w:color w:val="000000"/>
          <w:sz w:val="28"/>
        </w:rPr>
        <w:t>
      Within ten days of taking the oath of office the President of the Republic of Kazakhstan is required to withdraw from any political party.</w:t>
      </w:r>
    </w:p>
    <w:p>
      <w:pPr>
        <w:spacing w:after="0"/>
        <w:ind w:left="0"/>
        <w:jc w:val="both"/>
      </w:pPr>
      <w:r>
        <w:rPr>
          <w:rFonts w:ascii="Times New Roman"/>
          <w:b w:val="false"/>
          <w:i w:val="false"/>
          <w:color w:val="000000"/>
          <w:sz w:val="28"/>
        </w:rPr>
        <w:t>
      2. Close relatives of the President of the Republic of Kazakhstan may not hold positions as political civil servants or as heads of entities in the quasi-public sector.</w:t>
      </w:r>
    </w:p>
    <w:p>
      <w:pPr>
        <w:spacing w:after="0"/>
        <w:ind w:left="0"/>
        <w:jc w:val="both"/>
      </w:pPr>
      <w:r>
        <w:rPr>
          <w:rFonts w:ascii="Times New Roman"/>
          <w:b w:val="false"/>
          <w:i w:val="false"/>
          <w:color w:val="000000"/>
          <w:sz w:val="28"/>
        </w:rPr>
        <w:t>
      Close relatives of the President of the Republic of Kazakhstan, who hold positions as political civil servants or heads of quasi-public entities shall resign or vacate their positions within one month of the date, on which the President of the Republic of Kazakhstan takes the oath of office.</w:t>
      </w:r>
    </w:p>
    <w:p>
      <w:pPr>
        <w:spacing w:after="0"/>
        <w:ind w:left="0"/>
        <w:jc w:val="both"/>
      </w:pPr>
      <w:r>
        <w:rPr>
          <w:rFonts w:ascii="Times New Roman"/>
          <w:b w:val="false"/>
          <w:i w:val="false"/>
          <w:color w:val="000000"/>
          <w:sz w:val="28"/>
        </w:rPr>
        <w:t>
      For the purposes of this paragraph, close relatives of the President of the Republic of Kazakhstan shall mean: parents (a parent), children, adoptive parents, adopted children, full and half siblings, grandfather, grandmother, grandchildren, as well as the spouse, close relatives of the spouse, spouse of children, children of full and half siblings.</w:t>
      </w:r>
    </w:p>
    <w:p>
      <w:pPr>
        <w:spacing w:after="0"/>
        <w:ind w:left="0"/>
        <w:jc w:val="both"/>
      </w:pPr>
      <w:r>
        <w:rPr>
          <w:rFonts w:ascii="Times New Roman"/>
          <w:b/>
          <w:i w:val="false"/>
          <w:color w:val="000000"/>
          <w:sz w:val="28"/>
        </w:rPr>
        <w:t>Article 6. Insignia of the President of the Republic of Kazakhstan</w:t>
      </w:r>
    </w:p>
    <w:p>
      <w:pPr>
        <w:spacing w:after="0"/>
        <w:ind w:left="0"/>
        <w:jc w:val="both"/>
      </w:pPr>
      <w:r>
        <w:rPr>
          <w:rFonts w:ascii="Times New Roman"/>
          <w:b w:val="false"/>
          <w:i w:val="false"/>
          <w:color w:val="000000"/>
          <w:sz w:val="28"/>
        </w:rPr>
        <w:t>
      1. The President of the Republic of Kazakhstan shall hold the following insignia: the presidential badge and the presidential standard.</w:t>
      </w:r>
    </w:p>
    <w:p>
      <w:pPr>
        <w:spacing w:after="0"/>
        <w:ind w:left="0"/>
        <w:jc w:val="both"/>
      </w:pPr>
      <w:r>
        <w:rPr>
          <w:rFonts w:ascii="Times New Roman"/>
          <w:b w:val="false"/>
          <w:i w:val="false"/>
          <w:color w:val="000000"/>
          <w:sz w:val="28"/>
        </w:rPr>
        <w:t>
      2. The description of the presidential badge shall be determined by the Central Election Commission of the Republic of Kazakhstan. The description of the presidential standard, as well as the procedures for the official use of the presidential badge and the presidential standard shall be determined by the President of the Republic of Kazakhstan.</w:t>
      </w:r>
    </w:p>
    <w:p>
      <w:pPr>
        <w:spacing w:after="0"/>
        <w:ind w:left="0"/>
        <w:jc w:val="both"/>
      </w:pPr>
      <w:r>
        <w:rPr>
          <w:rFonts w:ascii="Times New Roman"/>
          <w:b w:val="false"/>
          <w:i w:val="false"/>
          <w:color w:val="000000"/>
          <w:sz w:val="28"/>
        </w:rPr>
        <w:t>
      3. Ex officio the President of the Republic of Kazakhstan shall be awarded the “Altyn Qyran” (Golden Eagle) Order.</w:t>
      </w:r>
    </w:p>
    <w:p>
      <w:pPr>
        <w:spacing w:after="0"/>
        <w:ind w:left="0"/>
        <w:jc w:val="both"/>
      </w:pPr>
      <w:r>
        <w:rPr>
          <w:rFonts w:ascii="Times New Roman"/>
          <w:b w:val="false"/>
          <w:i w:val="false"/>
          <w:color w:val="000000"/>
          <w:sz w:val="28"/>
        </w:rPr>
        <w:t xml:space="preserve">
      4. The description of the “Altyn Qyran” (Golden Eagle) Order, the grounds and procedure for awarding said order shall be determined by the legislation of the Republic of Kazakhstan. </w:t>
      </w:r>
    </w:p>
    <w:p>
      <w:pPr>
        <w:spacing w:after="0"/>
        <w:ind w:left="0"/>
        <w:jc w:val="left"/>
      </w:pPr>
      <w:r>
        <w:rPr>
          <w:rFonts w:ascii="Times New Roman"/>
          <w:b/>
          <w:i w:val="false"/>
          <w:color w:val="000000"/>
        </w:rPr>
        <w:t xml:space="preserve"> Chapter 2. POWERS OF THE PRESIDENT OF THE REPUBLIC OF KAZAKHSTAN</w:t>
      </w:r>
    </w:p>
    <w:p>
      <w:pPr>
        <w:spacing w:after="0"/>
        <w:ind w:left="0"/>
        <w:jc w:val="both"/>
      </w:pPr>
      <w:r>
        <w:rPr>
          <w:rFonts w:ascii="Times New Roman"/>
          <w:b/>
          <w:i w:val="false"/>
          <w:color w:val="000000"/>
          <w:sz w:val="28"/>
        </w:rPr>
        <w:t xml:space="preserve">Article 7. Foreign policy powers of the President of the Republic of Kazakhstan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and recall the heads of diplomatic missions of the Republic of Kazakhstan;</w:t>
      </w:r>
    </w:p>
    <w:p>
      <w:pPr>
        <w:spacing w:after="0"/>
        <w:ind w:left="0"/>
        <w:jc w:val="both"/>
      </w:pPr>
      <w:r>
        <w:rPr>
          <w:rFonts w:ascii="Times New Roman"/>
          <w:b w:val="false"/>
          <w:i w:val="false"/>
          <w:color w:val="000000"/>
          <w:sz w:val="28"/>
        </w:rPr>
        <w:t>
      2) negotiate and sign international treaties on behalf of the Republic of Kazakhstan;</w:t>
      </w:r>
    </w:p>
    <w:p>
      <w:pPr>
        <w:spacing w:after="0"/>
        <w:ind w:left="0"/>
        <w:jc w:val="both"/>
      </w:pPr>
      <w:r>
        <w:rPr>
          <w:rFonts w:ascii="Times New Roman"/>
          <w:b w:val="false"/>
          <w:i w:val="false"/>
          <w:color w:val="000000"/>
          <w:sz w:val="28"/>
        </w:rPr>
        <w:t>
      3) grant authority to negotiate and sign international treaties on behalf of the Republic of Kazakhstan;</w:t>
      </w:r>
    </w:p>
    <w:p>
      <w:pPr>
        <w:spacing w:after="0"/>
        <w:ind w:left="0"/>
        <w:jc w:val="both"/>
      </w:pPr>
      <w:r>
        <w:rPr>
          <w:rFonts w:ascii="Times New Roman"/>
          <w:b w:val="false"/>
          <w:i w:val="false"/>
          <w:color w:val="000000"/>
          <w:sz w:val="28"/>
        </w:rPr>
        <w:t>
      4) sign instruments of ratification;</w:t>
      </w:r>
    </w:p>
    <w:p>
      <w:pPr>
        <w:spacing w:after="0"/>
        <w:ind w:left="0"/>
        <w:jc w:val="both"/>
      </w:pPr>
      <w:r>
        <w:rPr>
          <w:rFonts w:ascii="Times New Roman"/>
          <w:b w:val="false"/>
          <w:i w:val="false"/>
          <w:color w:val="000000"/>
          <w:sz w:val="28"/>
        </w:rPr>
        <w:t>
      5) accept credentials and letters of recall from the heads of diplomatic missions of foreign states, accredited in the Republic of Kazakhstan, also from the heads of international organizations;</w:t>
      </w:r>
    </w:p>
    <w:p>
      <w:pPr>
        <w:spacing w:after="0"/>
        <w:ind w:left="0"/>
        <w:jc w:val="both"/>
      </w:pPr>
      <w:r>
        <w:rPr>
          <w:rFonts w:ascii="Times New Roman"/>
          <w:b w:val="false"/>
          <w:i w:val="false"/>
          <w:color w:val="000000"/>
          <w:sz w:val="28"/>
        </w:rPr>
        <w:t>
      6) make decisions to suspend international treaties, concluded by the Republic of Kazakhstan that are not subject to ratification;</w:t>
      </w:r>
    </w:p>
    <w:p>
      <w:pPr>
        <w:spacing w:after="0"/>
        <w:ind w:left="0"/>
        <w:jc w:val="both"/>
      </w:pPr>
      <w:r>
        <w:rPr>
          <w:rFonts w:ascii="Times New Roman"/>
          <w:b w:val="false"/>
          <w:i w:val="false"/>
          <w:color w:val="000000"/>
          <w:sz w:val="28"/>
        </w:rPr>
        <w:t>
      7) make decisions to denounce international treaties concluded on behalf of the Republic of Kazakhstan, with the exception of the denunciation of ratified international treaties.</w:t>
      </w:r>
    </w:p>
    <w:p>
      <w:pPr>
        <w:spacing w:after="0"/>
        <w:ind w:left="0"/>
        <w:jc w:val="both"/>
      </w:pPr>
      <w:r>
        <w:rPr>
          <w:rFonts w:ascii="Times New Roman"/>
          <w:b/>
          <w:i w:val="false"/>
          <w:color w:val="000000"/>
          <w:sz w:val="28"/>
        </w:rPr>
        <w:t>Article 8. Powers of the President of the Republic of Kazakhstan in ensuring national defense capability and security</w:t>
      </w:r>
    </w:p>
    <w:p>
      <w:pPr>
        <w:spacing w:after="0"/>
        <w:ind w:left="0"/>
        <w:jc w:val="both"/>
      </w:pPr>
      <w:r>
        <w:rPr>
          <w:rFonts w:ascii="Times New Roman"/>
          <w:b w:val="false"/>
          <w:i w:val="false"/>
          <w:color w:val="000000"/>
          <w:sz w:val="28"/>
        </w:rPr>
        <w:t xml:space="preserve">
      The President of the Republic of Kazakhstan shall: </w:t>
      </w:r>
    </w:p>
    <w:p>
      <w:pPr>
        <w:spacing w:after="0"/>
        <w:ind w:left="0"/>
        <w:jc w:val="both"/>
      </w:pPr>
      <w:r>
        <w:rPr>
          <w:rFonts w:ascii="Times New Roman"/>
          <w:b w:val="false"/>
          <w:i w:val="false"/>
          <w:color w:val="000000"/>
          <w:sz w:val="28"/>
        </w:rPr>
        <w:t>
      1) hold the title of the Supreme Commander-in-Chief of the Armed Forces of the Republic of Kazakhstan, appoint and dismiss the high command of the Armed Forces;</w:t>
      </w:r>
    </w:p>
    <w:p>
      <w:pPr>
        <w:spacing w:after="0"/>
        <w:ind w:left="0"/>
        <w:jc w:val="both"/>
      </w:pPr>
      <w:r>
        <w:rPr>
          <w:rFonts w:ascii="Times New Roman"/>
          <w:b w:val="false"/>
          <w:i w:val="false"/>
          <w:color w:val="000000"/>
          <w:sz w:val="28"/>
        </w:rPr>
        <w:t>
      2) if the independence and territorial integrity, internal political stability of the Republic of Kazakhstan, security of its citizens are under immediate threat, which has disrupted the functioning of state constitutional bodies, after official consultations with the Prime Minister and the Chairman of the Kurultai of the Republic of Kazakhstan, shall take measures dictated by the aforementioned circumstances, including the introduction of a state of emergency throughout the territory of the Republic of Kazakhstan or in certain localities thereof, the use of the Armed Forces of the Republic of Kazakhstan;</w:t>
      </w:r>
    </w:p>
    <w:p>
      <w:pPr>
        <w:spacing w:after="0"/>
        <w:ind w:left="0"/>
        <w:jc w:val="both"/>
      </w:pPr>
      <w:r>
        <w:rPr>
          <w:rFonts w:ascii="Times New Roman"/>
          <w:b w:val="false"/>
          <w:i w:val="false"/>
          <w:color w:val="000000"/>
          <w:sz w:val="28"/>
        </w:rPr>
        <w:t>
      3) in the event of aggression against the Republic of Kazakhstan or an immediate external threat to its security, introduce martial law throughout the territory of the Republic of Kazakhstan or in certain localities thereof, declare partial or general mobilization, and immediately inform the Kurultai of the Republic of Kazakhstan thereof;</w:t>
      </w:r>
    </w:p>
    <w:p>
      <w:pPr>
        <w:spacing w:after="0"/>
        <w:ind w:left="0"/>
        <w:jc w:val="both"/>
      </w:pPr>
      <w:r>
        <w:rPr>
          <w:rFonts w:ascii="Times New Roman"/>
          <w:b w:val="false"/>
          <w:i w:val="false"/>
          <w:color w:val="000000"/>
          <w:sz w:val="28"/>
        </w:rPr>
        <w:t>
      4) submit for consideration by the Kurultai a proposal on the use of the Armed Forces of the Republic of Kazakhstan to fulfill international obligations to maintain peace and security;</w:t>
      </w:r>
    </w:p>
    <w:p>
      <w:pPr>
        <w:spacing w:after="0"/>
        <w:ind w:left="0"/>
        <w:jc w:val="both"/>
      </w:pPr>
      <w:r>
        <w:rPr>
          <w:rFonts w:ascii="Times New Roman"/>
          <w:b w:val="false"/>
          <w:i w:val="false"/>
          <w:color w:val="000000"/>
          <w:sz w:val="28"/>
        </w:rPr>
        <w:t>
      5) make decisions on the conscription of citizens of the Republic of Kazakhstan for compulsory military service and the discharge of conscripts into reserve;</w:t>
      </w:r>
    </w:p>
    <w:p>
      <w:pPr>
        <w:spacing w:after="0"/>
        <w:ind w:left="0"/>
        <w:jc w:val="both"/>
      </w:pPr>
      <w:r>
        <w:rPr>
          <w:rFonts w:ascii="Times New Roman"/>
          <w:b w:val="false"/>
          <w:i w:val="false"/>
          <w:color w:val="000000"/>
          <w:sz w:val="28"/>
        </w:rPr>
        <w:t>
      6) appoint the Chairman of the National Security Committee of the Republic of Kazakhstan; dismiss him from office;</w:t>
      </w:r>
    </w:p>
    <w:p>
      <w:pPr>
        <w:spacing w:after="0"/>
        <w:ind w:left="0"/>
        <w:jc w:val="both"/>
      </w:pPr>
      <w:r>
        <w:rPr>
          <w:rFonts w:ascii="Times New Roman"/>
          <w:b w:val="false"/>
          <w:i w:val="false"/>
          <w:color w:val="000000"/>
          <w:sz w:val="28"/>
        </w:rPr>
        <w:t>
      7) form the State Security Service subordinate to him;</w:t>
      </w:r>
    </w:p>
    <w:p>
      <w:pPr>
        <w:spacing w:after="0"/>
        <w:ind w:left="0"/>
        <w:jc w:val="both"/>
      </w:pPr>
      <w:r>
        <w:rPr>
          <w:rFonts w:ascii="Times New Roman"/>
          <w:b w:val="false"/>
          <w:i w:val="false"/>
          <w:color w:val="000000"/>
          <w:sz w:val="28"/>
        </w:rPr>
        <w:t>
      8) appoint the Head of the State Security Service; dismiss him from office;</w:t>
      </w:r>
    </w:p>
    <w:p>
      <w:pPr>
        <w:spacing w:after="0"/>
        <w:ind w:left="0"/>
        <w:jc w:val="both"/>
      </w:pPr>
      <w:r>
        <w:rPr>
          <w:rFonts w:ascii="Times New Roman"/>
          <w:b w:val="false"/>
          <w:i w:val="false"/>
          <w:color w:val="000000"/>
          <w:sz w:val="28"/>
        </w:rPr>
        <w:t xml:space="preserve">
      9) approve the Military Doctrine of the Republic of Kazakhstan. </w:t>
      </w:r>
    </w:p>
    <w:p>
      <w:pPr>
        <w:spacing w:after="0"/>
        <w:ind w:left="0"/>
        <w:jc w:val="both"/>
      </w:pPr>
      <w:r>
        <w:rPr>
          <w:rFonts w:ascii="Times New Roman"/>
          <w:b/>
          <w:i w:val="false"/>
          <w:color w:val="000000"/>
          <w:sz w:val="28"/>
        </w:rPr>
        <w:t>Article 9. Powers of the President of the Republic of Kazakhstan in respect of the Kurultai of the Republic of Kazakhstan</w:t>
      </w:r>
    </w:p>
    <w:p>
      <w:pPr>
        <w:spacing w:after="0"/>
        <w:ind w:left="0"/>
        <w:jc w:val="both"/>
      </w:pPr>
      <w:r>
        <w:rPr>
          <w:rFonts w:ascii="Times New Roman"/>
          <w:b w:val="false"/>
          <w:i w:val="false"/>
          <w:color w:val="000000"/>
          <w:sz w:val="28"/>
        </w:rPr>
        <w:t>
      President of the Republic of Kazakhstan shall:</w:t>
      </w:r>
    </w:p>
    <w:p>
      <w:pPr>
        <w:spacing w:after="0"/>
        <w:ind w:left="0"/>
        <w:jc w:val="both"/>
      </w:pPr>
      <w:r>
        <w:rPr>
          <w:rFonts w:ascii="Times New Roman"/>
          <w:b w:val="false"/>
          <w:i w:val="false"/>
          <w:color w:val="000000"/>
          <w:sz w:val="28"/>
        </w:rPr>
        <w:t>
      1) call regular and extraordinary elections to the Kurultai;</w:t>
      </w:r>
    </w:p>
    <w:p>
      <w:pPr>
        <w:spacing w:after="0"/>
        <w:ind w:left="0"/>
        <w:jc w:val="both"/>
      </w:pPr>
      <w:r>
        <w:rPr>
          <w:rFonts w:ascii="Times New Roman"/>
          <w:b w:val="false"/>
          <w:i w:val="false"/>
          <w:color w:val="000000"/>
          <w:sz w:val="28"/>
        </w:rPr>
        <w:t>
      2) convene the first session of the Kurultai no later than thirty days from the date of publication of the election results;</w:t>
      </w:r>
    </w:p>
    <w:p>
      <w:pPr>
        <w:spacing w:after="0"/>
        <w:ind w:left="0"/>
        <w:jc w:val="both"/>
      </w:pPr>
      <w:r>
        <w:rPr>
          <w:rFonts w:ascii="Times New Roman"/>
          <w:b w:val="false"/>
          <w:i w:val="false"/>
          <w:color w:val="000000"/>
          <w:sz w:val="28"/>
        </w:rPr>
        <w:t>
      3) administer the oath of Kurultai deputies to the people of Kazakhstan;</w:t>
      </w:r>
    </w:p>
    <w:p>
      <w:pPr>
        <w:spacing w:after="0"/>
        <w:ind w:left="0"/>
        <w:jc w:val="both"/>
      </w:pPr>
      <w:r>
        <w:rPr>
          <w:rFonts w:ascii="Times New Roman"/>
          <w:b w:val="false"/>
          <w:i w:val="false"/>
          <w:color w:val="000000"/>
          <w:sz w:val="28"/>
        </w:rPr>
        <w:t>
      4) nominate a candidate for the position of Kurultai Chairman;</w:t>
      </w:r>
    </w:p>
    <w:p>
      <w:pPr>
        <w:spacing w:after="0"/>
        <w:ind w:left="0"/>
        <w:jc w:val="both"/>
      </w:pPr>
      <w:r>
        <w:rPr>
          <w:rFonts w:ascii="Times New Roman"/>
          <w:b w:val="false"/>
          <w:i w:val="false"/>
          <w:color w:val="000000"/>
          <w:sz w:val="28"/>
        </w:rPr>
        <w:t>
      5) open Kurultai sessions as a rule;</w:t>
      </w:r>
    </w:p>
    <w:p>
      <w:pPr>
        <w:spacing w:after="0"/>
        <w:ind w:left="0"/>
        <w:jc w:val="both"/>
      </w:pPr>
      <w:r>
        <w:rPr>
          <w:rFonts w:ascii="Times New Roman"/>
          <w:b w:val="false"/>
          <w:i w:val="false"/>
          <w:color w:val="000000"/>
          <w:sz w:val="28"/>
        </w:rPr>
        <w:t>
      6) during the period between Kurultai sessions, on his own initiative, at the proposal of the Kurultai Chairman or at least one third of the total number of Kurultai deputies may convene an extraordinary session of the Kurultai, at which only the issues that served as the basis for its convening can be considered;</w:t>
      </w:r>
    </w:p>
    <w:p>
      <w:pPr>
        <w:spacing w:after="0"/>
        <w:ind w:left="0"/>
        <w:jc w:val="both"/>
      </w:pPr>
      <w:r>
        <w:rPr>
          <w:rFonts w:ascii="Times New Roman"/>
          <w:b w:val="false"/>
          <w:i w:val="false"/>
          <w:color w:val="000000"/>
          <w:sz w:val="28"/>
        </w:rPr>
        <w:t xml:space="preserve">
      7) sign the law submitted by the Kurultai within one month, promulgate the law or return the law or individual articles thereof for re-discussion and voting; within one month sign the law if the Kurultai overcomes the objections of the President of the Republic of Kazakhstan in compliance with the requirements established by </w:t>
      </w:r>
      <w:r>
        <w:rPr>
          <w:rFonts w:ascii="Times New Roman"/>
          <w:b w:val="false"/>
          <w:i w:val="false"/>
          <w:color w:val="000000"/>
          <w:sz w:val="28"/>
          <w:u w:val="single"/>
        </w:rPr>
        <w:t>subparagraph 2)</w:t>
      </w:r>
      <w:r>
        <w:rPr>
          <w:rFonts w:ascii="Times New Roman"/>
          <w:b w:val="false"/>
          <w:i w:val="false"/>
          <w:color w:val="000000"/>
          <w:sz w:val="28"/>
        </w:rPr>
        <w:t xml:space="preserve"> of Article 56 of the Constitution of the Republic of Kazakhstan;</w:t>
      </w:r>
    </w:p>
    <w:p>
      <w:pPr>
        <w:spacing w:after="0"/>
        <w:ind w:left="0"/>
        <w:jc w:val="both"/>
      </w:pPr>
      <w:r>
        <w:rPr>
          <w:rFonts w:ascii="Times New Roman"/>
          <w:b w:val="false"/>
          <w:i w:val="false"/>
          <w:color w:val="000000"/>
          <w:sz w:val="28"/>
        </w:rPr>
        <w:t>
      8) submit draft laws to the Kurultai for consideration by way of a special message as a legislative initiative;</w:t>
      </w:r>
    </w:p>
    <w:p>
      <w:pPr>
        <w:spacing w:after="0"/>
        <w:ind w:left="0"/>
        <w:jc w:val="both"/>
      </w:pPr>
      <w:r>
        <w:rPr>
          <w:rFonts w:ascii="Times New Roman"/>
          <w:b w:val="false"/>
          <w:i w:val="false"/>
          <w:color w:val="000000"/>
          <w:sz w:val="28"/>
        </w:rPr>
        <w:t>
      9) have the right to prioritize the consideration of draft laws, meaning that the relevant bills must be adopted as a matter of urgency within two months;</w:t>
      </w:r>
    </w:p>
    <w:p>
      <w:pPr>
        <w:spacing w:after="0"/>
        <w:ind w:left="0"/>
        <w:jc w:val="both"/>
      </w:pPr>
      <w:r>
        <w:rPr>
          <w:rFonts w:ascii="Times New Roman"/>
          <w:b w:val="false"/>
          <w:i w:val="false"/>
          <w:color w:val="000000"/>
          <w:sz w:val="28"/>
        </w:rPr>
        <w:t>
      10) have the right to attend any meetings of the Kurultai and be heard.</w:t>
      </w:r>
    </w:p>
    <w:p>
      <w:pPr>
        <w:spacing w:after="0"/>
        <w:ind w:left="0"/>
        <w:jc w:val="both"/>
      </w:pPr>
      <w:r>
        <w:rPr>
          <w:rFonts w:ascii="Times New Roman"/>
          <w:b w:val="false"/>
          <w:i w:val="false"/>
          <w:color w:val="000000"/>
          <w:sz w:val="28"/>
        </w:rPr>
        <w:t xml:space="preserve">
      11) dismiss a member of the Government from office in the case provided for in </w:t>
      </w:r>
      <w:r>
        <w:rPr>
          <w:rFonts w:ascii="Times New Roman"/>
          <w:b w:val="false"/>
          <w:i w:val="false"/>
          <w:color w:val="000000"/>
          <w:sz w:val="28"/>
          <w:u w:val="single"/>
        </w:rPr>
        <w:t>subparagraph 17)</w:t>
      </w:r>
      <w:r>
        <w:rPr>
          <w:rFonts w:ascii="Times New Roman"/>
          <w:b w:val="false"/>
          <w:i w:val="false"/>
          <w:color w:val="000000"/>
          <w:sz w:val="28"/>
        </w:rPr>
        <w:t xml:space="preserve"> of Article 56 of the Constitution of the Republic of Kazakhstan;</w:t>
      </w:r>
    </w:p>
    <w:p>
      <w:pPr>
        <w:spacing w:after="0"/>
        <w:ind w:left="0"/>
        <w:jc w:val="both"/>
      </w:pPr>
      <w:r>
        <w:rPr>
          <w:rFonts w:ascii="Times New Roman"/>
          <w:b w:val="false"/>
          <w:i w:val="false"/>
          <w:color w:val="000000"/>
          <w:sz w:val="28"/>
        </w:rPr>
        <w:t>
      12) have the right to dissolve the Kurultai in the cases and in the manner, stipulated by the Constitution of the Republic of Kazakhstan.</w:t>
      </w:r>
    </w:p>
    <w:p>
      <w:pPr>
        <w:spacing w:after="0"/>
        <w:ind w:left="0"/>
        <w:jc w:val="both"/>
      </w:pPr>
      <w:r>
        <w:rPr>
          <w:rFonts w:ascii="Times New Roman"/>
          <w:b/>
          <w:i w:val="false"/>
          <w:color w:val="000000"/>
          <w:sz w:val="28"/>
        </w:rPr>
        <w:t>Article 10. Powers of the President of the Republic of Kazakhstan in respect of the Government of the Republic of Kazakhstan</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with the Kurultai consent appoint the Prime Minister of the Republic of Kazakhstan; dismiss him from office;</w:t>
      </w:r>
    </w:p>
    <w:p>
      <w:pPr>
        <w:spacing w:after="0"/>
        <w:ind w:left="0"/>
        <w:jc w:val="both"/>
      </w:pPr>
      <w:r>
        <w:rPr>
          <w:rFonts w:ascii="Times New Roman"/>
          <w:b w:val="false"/>
          <w:i w:val="false"/>
          <w:color w:val="000000"/>
          <w:sz w:val="28"/>
        </w:rPr>
        <w:t>
      2) upon the Prime Minister's nomination, submitted within ten days of his appointment, determine the structure of the Government; upon the Prime Minister's nomination, submitted after consultation with the Kurultai, appoint members of the Government; independently appoint the Ministers of Foreign Affairs, Defense, and Internal Affairs; dismiss members of the Government;</w:t>
      </w:r>
    </w:p>
    <w:p>
      <w:pPr>
        <w:spacing w:after="0"/>
        <w:ind w:left="0"/>
        <w:jc w:val="both"/>
      </w:pPr>
      <w:r>
        <w:rPr>
          <w:rFonts w:ascii="Times New Roman"/>
          <w:b w:val="false"/>
          <w:i w:val="false"/>
          <w:color w:val="000000"/>
          <w:sz w:val="28"/>
        </w:rPr>
        <w:t>
      3) administer the oath of office to members of the Government;</w:t>
      </w:r>
    </w:p>
    <w:p>
      <w:pPr>
        <w:spacing w:after="0"/>
        <w:ind w:left="0"/>
        <w:jc w:val="both"/>
      </w:pPr>
      <w:r>
        <w:rPr>
          <w:rFonts w:ascii="Times New Roman"/>
          <w:b w:val="false"/>
          <w:i w:val="false"/>
          <w:color w:val="000000"/>
          <w:sz w:val="28"/>
        </w:rPr>
        <w:t>
      4) regularly hear the Prime Minister's report on the main areas of the Government's activities and all its most important decisions, during which the Prime Minister reports on the work of the Government;</w:t>
      </w:r>
    </w:p>
    <w:p>
      <w:pPr>
        <w:spacing w:after="0"/>
        <w:ind w:left="0"/>
        <w:jc w:val="both"/>
      </w:pPr>
      <w:r>
        <w:rPr>
          <w:rFonts w:ascii="Times New Roman"/>
          <w:b w:val="false"/>
          <w:i w:val="false"/>
          <w:color w:val="000000"/>
          <w:sz w:val="28"/>
        </w:rPr>
        <w:t>
      5) coordinate the unified system of financing and remuneration of employees for all the bodies, funded by the state budget of the Republic of Kazakhstan;</w:t>
      </w:r>
    </w:p>
    <w:p>
      <w:pPr>
        <w:spacing w:after="0"/>
        <w:ind w:left="0"/>
        <w:jc w:val="both"/>
      </w:pPr>
      <w:r>
        <w:rPr>
          <w:rFonts w:ascii="Times New Roman"/>
          <w:b w:val="false"/>
          <w:i w:val="false"/>
          <w:color w:val="000000"/>
          <w:sz w:val="28"/>
        </w:rPr>
        <w:t>
      6) approve the State planning system of the Republic of Kazakhstan;</w:t>
      </w:r>
    </w:p>
    <w:p>
      <w:pPr>
        <w:spacing w:after="0"/>
        <w:ind w:left="0"/>
        <w:jc w:val="both"/>
      </w:pPr>
      <w:r>
        <w:rPr>
          <w:rFonts w:ascii="Times New Roman"/>
          <w:b w:val="false"/>
          <w:i w:val="false"/>
          <w:color w:val="000000"/>
          <w:sz w:val="28"/>
        </w:rPr>
        <w:t>
      7) when necessary, chair meetings of the Government on particularly important issues;</w:t>
      </w:r>
    </w:p>
    <w:p>
      <w:pPr>
        <w:spacing w:after="0"/>
        <w:ind w:left="0"/>
        <w:jc w:val="both"/>
      </w:pPr>
      <w:r>
        <w:rPr>
          <w:rFonts w:ascii="Times New Roman"/>
          <w:b w:val="false"/>
          <w:i w:val="false"/>
          <w:color w:val="000000"/>
          <w:sz w:val="28"/>
        </w:rPr>
        <w:t>
      8) make decisions on the resignation of the Government and any of its members, if they consider it impossible to continue to perform the functions entrusted to them or if the Kurultai has expressed a vote of no confidence in the Government, also on the resignation of a Government member, who disagrees with the policy, pursued by the Government or who does not pursue it;</w:t>
      </w:r>
    </w:p>
    <w:p>
      <w:pPr>
        <w:spacing w:after="0"/>
        <w:ind w:left="0"/>
        <w:jc w:val="both"/>
      </w:pPr>
      <w:r>
        <w:rPr>
          <w:rFonts w:ascii="Times New Roman"/>
          <w:b w:val="false"/>
          <w:i w:val="false"/>
          <w:color w:val="000000"/>
          <w:sz w:val="28"/>
        </w:rPr>
        <w:t xml:space="preserve">
      9) within ten days accept or reject the resignation of the Government or any of its members; </w:t>
      </w:r>
    </w:p>
    <w:p>
      <w:pPr>
        <w:spacing w:after="0"/>
        <w:ind w:left="0"/>
        <w:jc w:val="both"/>
      </w:pPr>
      <w:r>
        <w:rPr>
          <w:rFonts w:ascii="Times New Roman"/>
          <w:b w:val="false"/>
          <w:i w:val="false"/>
          <w:color w:val="000000"/>
          <w:sz w:val="28"/>
        </w:rPr>
        <w:t>
      10) if the resignation of the Government or a member thereof is rejected, entrust them with the continued performance of their duties;</w:t>
      </w:r>
    </w:p>
    <w:p>
      <w:pPr>
        <w:spacing w:after="0"/>
        <w:ind w:left="0"/>
        <w:jc w:val="both"/>
      </w:pPr>
      <w:r>
        <w:rPr>
          <w:rFonts w:ascii="Times New Roman"/>
          <w:b w:val="false"/>
          <w:i w:val="false"/>
          <w:color w:val="000000"/>
          <w:sz w:val="28"/>
        </w:rPr>
        <w:t>
      11) have the right to decide on its own initiative to terminate the powers of the Government and to dismiss the Prime Minister and any member of the Government;</w:t>
      </w:r>
    </w:p>
    <w:p>
      <w:pPr>
        <w:spacing w:after="0"/>
        <w:ind w:left="0"/>
        <w:jc w:val="both"/>
      </w:pPr>
      <w:r>
        <w:rPr>
          <w:rFonts w:ascii="Times New Roman"/>
          <w:b w:val="false"/>
          <w:i w:val="false"/>
          <w:color w:val="000000"/>
          <w:sz w:val="28"/>
        </w:rPr>
        <w:t>
      12) by his acts can assign to the Government the performance of executive functions, except for those, established by the Constitution and laws of the Republic of Kazakhstan;</w:t>
      </w:r>
    </w:p>
    <w:p>
      <w:pPr>
        <w:spacing w:after="0"/>
        <w:ind w:left="0"/>
        <w:jc w:val="both"/>
      </w:pPr>
      <w:r>
        <w:rPr>
          <w:rFonts w:ascii="Times New Roman"/>
          <w:b w:val="false"/>
          <w:i w:val="false"/>
          <w:color w:val="000000"/>
          <w:sz w:val="28"/>
        </w:rPr>
        <w:t>
      13) issue instructions to the Government of the Republic of Kazakhstan.</w:t>
      </w:r>
    </w:p>
    <w:p>
      <w:pPr>
        <w:spacing w:after="0"/>
        <w:ind w:left="0"/>
        <w:jc w:val="both"/>
      </w:pPr>
      <w:r>
        <w:rPr>
          <w:rFonts w:ascii="Times New Roman"/>
          <w:b/>
          <w:i w:val="false"/>
          <w:color w:val="000000"/>
          <w:sz w:val="28"/>
        </w:rPr>
        <w:t>Article 11. Powers of the President of the Republic of Kazakhstan with respect to Kazakhstan Halyk Kenesi (Kazakhstan People’s Council)</w:t>
      </w:r>
    </w:p>
    <w:p>
      <w:pPr>
        <w:spacing w:after="0"/>
        <w:ind w:left="0"/>
        <w:jc w:val="both"/>
      </w:pPr>
      <w:r>
        <w:rPr>
          <w:rFonts w:ascii="Times New Roman"/>
          <w:b w:val="false"/>
          <w:i w:val="false"/>
          <w:color w:val="000000"/>
          <w:sz w:val="28"/>
        </w:rPr>
        <w:t xml:space="preserve">
      The President of the Republic of Kazakhstan: </w:t>
      </w:r>
    </w:p>
    <w:p>
      <w:pPr>
        <w:spacing w:after="0"/>
        <w:ind w:left="0"/>
        <w:jc w:val="both"/>
      </w:pPr>
      <w:r>
        <w:rPr>
          <w:rFonts w:ascii="Times New Roman"/>
          <w:b w:val="false"/>
          <w:i w:val="false"/>
          <w:color w:val="000000"/>
          <w:sz w:val="28"/>
        </w:rPr>
        <w:t>
      approves the composition of Kazakhstan People's Council;</w:t>
      </w:r>
    </w:p>
    <w:p>
      <w:pPr>
        <w:spacing w:after="0"/>
        <w:ind w:left="0"/>
        <w:jc w:val="both"/>
      </w:pPr>
      <w:r>
        <w:rPr>
          <w:rFonts w:ascii="Times New Roman"/>
          <w:b w:val="false"/>
          <w:i w:val="false"/>
          <w:color w:val="000000"/>
          <w:sz w:val="28"/>
        </w:rPr>
        <w:t>
      2) forms the Secretariat of Kazakhstan Halyk Kenesi (Kazakhstan People’s Council) and appoints its chairman;</w:t>
      </w:r>
    </w:p>
    <w:p>
      <w:pPr>
        <w:spacing w:after="0"/>
        <w:ind w:left="0"/>
        <w:jc w:val="both"/>
      </w:pPr>
      <w:r>
        <w:rPr>
          <w:rFonts w:ascii="Times New Roman"/>
          <w:b w:val="false"/>
          <w:i w:val="false"/>
          <w:color w:val="000000"/>
          <w:sz w:val="28"/>
        </w:rPr>
        <w:t>
      3) exercises other powers in accordance with the Constitution and laws of the Republic of Kazakhstan.</w:t>
      </w:r>
    </w:p>
    <w:p>
      <w:pPr>
        <w:spacing w:after="0"/>
        <w:ind w:left="0"/>
        <w:jc w:val="both"/>
      </w:pPr>
      <w:r>
        <w:rPr>
          <w:rFonts w:ascii="Times New Roman"/>
          <w:b/>
          <w:i w:val="false"/>
          <w:color w:val="000000"/>
          <w:sz w:val="28"/>
        </w:rPr>
        <w:t xml:space="preserve">Article 12. Powers of the President of the Republic of Kazakhstan with respect to the Constitutional Court of the Republic of Kazakhstan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the Chairman of the Constitutional Court for a period of eight years; dismiss him from office;</w:t>
      </w:r>
    </w:p>
    <w:p>
      <w:pPr>
        <w:spacing w:after="0"/>
        <w:ind w:left="0"/>
        <w:jc w:val="both"/>
      </w:pPr>
      <w:r>
        <w:rPr>
          <w:rFonts w:ascii="Times New Roman"/>
          <w:b w:val="false"/>
          <w:i w:val="false"/>
          <w:color w:val="000000"/>
          <w:sz w:val="28"/>
        </w:rPr>
        <w:t>
      2) appoint the Deputy Chairman of the Constitutional Court on the proposal of the Chairman of the Constitutional Court from among the judges of the Constitutional Court;</w:t>
      </w:r>
    </w:p>
    <w:p>
      <w:pPr>
        <w:spacing w:after="0"/>
        <w:ind w:left="0"/>
        <w:jc w:val="both"/>
      </w:pPr>
      <w:r>
        <w:rPr>
          <w:rFonts w:ascii="Times New Roman"/>
          <w:b w:val="false"/>
          <w:i w:val="false"/>
          <w:color w:val="000000"/>
          <w:sz w:val="28"/>
        </w:rPr>
        <w:t>
      3) with the consent of the Kurultai appoint ten judges of the Constitutional Court for a period of eight years; in accordance with the Constitutional Law “On the Constitutional Court of the Republic of Kazakhstan” relieve them of their positions;</w:t>
      </w:r>
    </w:p>
    <w:p>
      <w:pPr>
        <w:spacing w:after="0"/>
        <w:ind w:left="0"/>
        <w:jc w:val="both"/>
      </w:pPr>
      <w:r>
        <w:rPr>
          <w:rFonts w:ascii="Times New Roman"/>
          <w:b w:val="false"/>
          <w:i w:val="false"/>
          <w:color w:val="000000"/>
          <w:sz w:val="28"/>
        </w:rPr>
        <w:t xml:space="preserve">
      4) in cases, provided for in </w:t>
      </w:r>
      <w:r>
        <w:rPr>
          <w:rFonts w:ascii="Times New Roman"/>
          <w:b w:val="false"/>
          <w:i w:val="false"/>
          <w:color w:val="000000"/>
          <w:sz w:val="28"/>
          <w:u w:val="single"/>
        </w:rPr>
        <w:t>subparagraph 11)</w:t>
      </w:r>
      <w:r>
        <w:rPr>
          <w:rFonts w:ascii="Times New Roman"/>
          <w:b w:val="false"/>
          <w:i w:val="false"/>
          <w:color w:val="000000"/>
          <w:sz w:val="28"/>
        </w:rPr>
        <w:t xml:space="preserve"> of Article 46 and </w:t>
      </w:r>
      <w:r>
        <w:rPr>
          <w:rFonts w:ascii="Times New Roman"/>
          <w:b w:val="false"/>
          <w:i w:val="false"/>
          <w:color w:val="000000"/>
          <w:sz w:val="28"/>
          <w:u w:val="single"/>
        </w:rPr>
        <w:t>Article 73</w:t>
      </w:r>
      <w:r>
        <w:rPr>
          <w:rFonts w:ascii="Times New Roman"/>
          <w:b w:val="false"/>
          <w:i w:val="false"/>
          <w:color w:val="000000"/>
          <w:sz w:val="28"/>
        </w:rPr>
        <w:t xml:space="preserve"> of the Constitution of the Republic of Kazakhstan, apply to the Constitutional Court.</w:t>
      </w:r>
    </w:p>
    <w:p>
      <w:pPr>
        <w:spacing w:after="0"/>
        <w:ind w:left="0"/>
        <w:jc w:val="both"/>
      </w:pPr>
      <w:r>
        <w:rPr>
          <w:rFonts w:ascii="Times New Roman"/>
          <w:b/>
          <w:i w:val="false"/>
          <w:color w:val="000000"/>
          <w:sz w:val="28"/>
        </w:rPr>
        <w:t xml:space="preserve">Article 13. Powers of the President of the Republic of Kazakhstan in respect to courts and judges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upon recommendation of the Supreme Judicial Council appoint the Chairman of the Supreme Court of the Republic of Kazakhstan for a term of six years; dismiss him from office;</w:t>
      </w:r>
    </w:p>
    <w:p>
      <w:pPr>
        <w:spacing w:after="0"/>
        <w:ind w:left="0"/>
        <w:jc w:val="both"/>
      </w:pPr>
      <w:r>
        <w:rPr>
          <w:rFonts w:ascii="Times New Roman"/>
          <w:b w:val="false"/>
          <w:i w:val="false"/>
          <w:color w:val="000000"/>
          <w:sz w:val="28"/>
        </w:rPr>
        <w:t>
      2) on the recommendation of the Supreme Judicial Council nominate judges of the Supreme Court of the Republic of Kazakhstan for election to and dismissal from office to the Kurultai;</w:t>
      </w:r>
    </w:p>
    <w:p>
      <w:pPr>
        <w:spacing w:after="0"/>
        <w:ind w:left="0"/>
        <w:jc w:val="both"/>
      </w:pPr>
      <w:r>
        <w:rPr>
          <w:rFonts w:ascii="Times New Roman"/>
          <w:b w:val="false"/>
          <w:i w:val="false"/>
          <w:color w:val="000000"/>
          <w:sz w:val="28"/>
        </w:rPr>
        <w:t>
      3) upon recommendation of the Supreme Judicial Council appoint and dismiss chairmen and judges of local and other courts.</w:t>
      </w:r>
    </w:p>
    <w:p>
      <w:pPr>
        <w:spacing w:after="0"/>
        <w:ind w:left="0"/>
        <w:jc w:val="both"/>
      </w:pPr>
      <w:r>
        <w:rPr>
          <w:rFonts w:ascii="Times New Roman"/>
          <w:b/>
          <w:i w:val="false"/>
          <w:color w:val="000000"/>
          <w:sz w:val="28"/>
        </w:rPr>
        <w:t>Article 14. Powers of the President of the Republic of Kazakhstan in respect to the prosecutor's office</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the Prosecutor General of the Republic of Kazakhstan for a term of six years; dismiss him from office;</w:t>
      </w:r>
    </w:p>
    <w:p>
      <w:pPr>
        <w:spacing w:after="0"/>
        <w:ind w:left="0"/>
        <w:jc w:val="both"/>
      </w:pPr>
      <w:r>
        <w:rPr>
          <w:rFonts w:ascii="Times New Roman"/>
          <w:b w:val="false"/>
          <w:i w:val="false"/>
          <w:color w:val="000000"/>
          <w:sz w:val="28"/>
        </w:rPr>
        <w:t>
      2) upon the recommendation of the Prosecutor General appoint and dismiss deputy Prosecutors General of the Republic of Kazakhstan;</w:t>
      </w:r>
    </w:p>
    <w:p>
      <w:pPr>
        <w:spacing w:after="0"/>
        <w:ind w:left="0"/>
        <w:jc w:val="both"/>
      </w:pPr>
      <w:r>
        <w:rPr>
          <w:rFonts w:ascii="Times New Roman"/>
          <w:b w:val="false"/>
          <w:i w:val="false"/>
          <w:color w:val="000000"/>
          <w:sz w:val="28"/>
        </w:rPr>
        <w:t>
      3) at least once per quarter hear a report from the Prosecutor General on the rule of law in the country.</w:t>
      </w:r>
    </w:p>
    <w:p>
      <w:pPr>
        <w:spacing w:after="0"/>
        <w:ind w:left="0"/>
        <w:jc w:val="both"/>
      </w:pPr>
      <w:r>
        <w:rPr>
          <w:rFonts w:ascii="Times New Roman"/>
          <w:b/>
          <w:i w:val="false"/>
          <w:color w:val="000000"/>
          <w:sz w:val="28"/>
        </w:rPr>
        <w:t xml:space="preserve">Article 15. Powers of the President of the Republic of Kazakhstan in relation to the Central election commission of the Republic of Kazakhstan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the Chairman of the Central Election Commission of the Republic of Kazakhstan and dismiss him from office;</w:t>
      </w:r>
    </w:p>
    <w:p>
      <w:pPr>
        <w:spacing w:after="0"/>
        <w:ind w:left="0"/>
        <w:jc w:val="both"/>
      </w:pPr>
      <w:r>
        <w:rPr>
          <w:rFonts w:ascii="Times New Roman"/>
          <w:b w:val="false"/>
          <w:i w:val="false"/>
          <w:color w:val="000000"/>
          <w:sz w:val="28"/>
        </w:rPr>
        <w:t>
      2) with the consent of the Kurultai appoint six members of the Central Election Commission of the Republic of Kazakhstan for a term of five years and dismiss them from office;</w:t>
      </w:r>
    </w:p>
    <w:p>
      <w:pPr>
        <w:spacing w:after="0"/>
        <w:ind w:left="0"/>
        <w:jc w:val="both"/>
      </w:pPr>
      <w:r>
        <w:rPr>
          <w:rFonts w:ascii="Times New Roman"/>
          <w:b w:val="false"/>
          <w:i w:val="false"/>
          <w:color w:val="000000"/>
          <w:sz w:val="28"/>
        </w:rPr>
        <w:t>
      3) approve the regulations of the Central Election Commission;</w:t>
      </w:r>
    </w:p>
    <w:p>
      <w:pPr>
        <w:spacing w:after="0"/>
        <w:ind w:left="0"/>
        <w:jc w:val="both"/>
      </w:pPr>
      <w:r>
        <w:rPr>
          <w:rFonts w:ascii="Times New Roman"/>
          <w:b w:val="false"/>
          <w:i w:val="false"/>
          <w:color w:val="000000"/>
          <w:sz w:val="28"/>
        </w:rPr>
        <w:t>
      4) hear information from the Chairman of the Central Election Commission on the progress of preparations for the scheduled national referendum, elections of deputies of the Kurultai, maslikhats, members of other local government bodies and on the results of the referendum and elections.</w:t>
      </w:r>
    </w:p>
    <w:p>
      <w:pPr>
        <w:spacing w:after="0"/>
        <w:ind w:left="0"/>
        <w:jc w:val="both"/>
      </w:pPr>
      <w:r>
        <w:rPr>
          <w:rFonts w:ascii="Times New Roman"/>
          <w:b/>
          <w:i w:val="false"/>
          <w:color w:val="000000"/>
          <w:sz w:val="28"/>
        </w:rPr>
        <w:t xml:space="preserve">Article 16. Powers of the President of the Republic of Kazakhstan in respect to the National Bank of the Republic of Kazakhstan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and dismiss the Chairman of the National Bank of the Republic of Kazakhstan;</w:t>
      </w:r>
    </w:p>
    <w:p>
      <w:pPr>
        <w:spacing w:after="0"/>
        <w:ind w:left="0"/>
        <w:jc w:val="both"/>
      </w:pPr>
      <w:r>
        <w:rPr>
          <w:rFonts w:ascii="Times New Roman"/>
          <w:b w:val="false"/>
          <w:i w:val="false"/>
          <w:color w:val="000000"/>
          <w:sz w:val="28"/>
        </w:rPr>
        <w:t>
      2) appoint and dismiss Deputy Chairmen of the National Bank upon the recommendation of the Chairman of the National Bank;</w:t>
      </w:r>
    </w:p>
    <w:p>
      <w:pPr>
        <w:spacing w:after="0"/>
        <w:ind w:left="0"/>
        <w:jc w:val="both"/>
      </w:pPr>
      <w:r>
        <w:rPr>
          <w:rFonts w:ascii="Times New Roman"/>
          <w:b w:val="false"/>
          <w:i w:val="false"/>
          <w:color w:val="000000"/>
          <w:sz w:val="28"/>
        </w:rPr>
        <w:t>
      3) hear the report of the Chairman of the National Bank on the performance of the National Bank of the Republic of Kazakhstan at least once per quarter.</w:t>
      </w:r>
    </w:p>
    <w:p>
      <w:pPr>
        <w:spacing w:after="0"/>
        <w:ind w:left="0"/>
        <w:jc w:val="both"/>
      </w:pPr>
      <w:r>
        <w:rPr>
          <w:rFonts w:ascii="Times New Roman"/>
          <w:b/>
          <w:i w:val="false"/>
          <w:color w:val="000000"/>
          <w:sz w:val="28"/>
        </w:rPr>
        <w:t>Article 17. Powers of the President of the Republic of Kazakhstan in relation to the Supreme Audit Chamber of the Republic of Kazakhstan</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the Chairman of the Supreme Audit Chamber and dismiss him from office;</w:t>
      </w:r>
    </w:p>
    <w:p>
      <w:pPr>
        <w:spacing w:after="0"/>
        <w:ind w:left="0"/>
        <w:jc w:val="both"/>
      </w:pPr>
      <w:r>
        <w:rPr>
          <w:rFonts w:ascii="Times New Roman"/>
          <w:b w:val="false"/>
          <w:i w:val="false"/>
          <w:color w:val="000000"/>
          <w:sz w:val="28"/>
        </w:rPr>
        <w:t>
      2) with the consent of the Kurultai appoint eight members of the Supreme Audit Chamber for a term of five years and dismiss them from office;</w:t>
      </w:r>
    </w:p>
    <w:p>
      <w:pPr>
        <w:spacing w:after="0"/>
        <w:ind w:left="0"/>
        <w:jc w:val="both"/>
      </w:pPr>
      <w:r>
        <w:rPr>
          <w:rFonts w:ascii="Times New Roman"/>
          <w:b w:val="false"/>
          <w:i w:val="false"/>
          <w:color w:val="000000"/>
          <w:sz w:val="28"/>
        </w:rPr>
        <w:t>
      3) approve the regulations of the Supreme Audit Chamber;</w:t>
      </w:r>
    </w:p>
    <w:p>
      <w:pPr>
        <w:spacing w:after="0"/>
        <w:ind w:left="0"/>
        <w:jc w:val="both"/>
      </w:pPr>
      <w:r>
        <w:rPr>
          <w:rFonts w:ascii="Times New Roman"/>
          <w:b w:val="false"/>
          <w:i w:val="false"/>
          <w:color w:val="000000"/>
          <w:sz w:val="28"/>
        </w:rPr>
        <w:t>
      4) hear reports from the Chairman of the Supreme Audit Chamber on its work at least once per quarter.</w:t>
      </w:r>
    </w:p>
    <w:p>
      <w:pPr>
        <w:spacing w:after="0"/>
        <w:ind w:left="0"/>
        <w:jc w:val="both"/>
      </w:pPr>
      <w:r>
        <w:rPr>
          <w:rFonts w:ascii="Times New Roman"/>
          <w:b/>
          <w:i w:val="false"/>
          <w:color w:val="000000"/>
          <w:sz w:val="28"/>
        </w:rPr>
        <w:t>Article 18. Powers of the President of the Republic of Kazakhstan in relation to the Human Rights Commissioner of the Republic of Kazakhstan</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the Human Rights Commissioner of the Republic of Kazakhstan to office for a term of five years; dismiss him from office;</w:t>
      </w:r>
    </w:p>
    <w:p>
      <w:pPr>
        <w:spacing w:after="0"/>
        <w:ind w:left="0"/>
        <w:jc w:val="both"/>
      </w:pPr>
      <w:r>
        <w:rPr>
          <w:rFonts w:ascii="Times New Roman"/>
          <w:b w:val="false"/>
          <w:i w:val="false"/>
          <w:color w:val="000000"/>
          <w:sz w:val="28"/>
        </w:rPr>
        <w:t>
      2) at least once a year hear a report from the Commissioner for Human Rights in the Republic of Kazakhstan on its activities.</w:t>
      </w:r>
    </w:p>
    <w:p>
      <w:pPr>
        <w:spacing w:after="0"/>
        <w:ind w:left="0"/>
        <w:jc w:val="both"/>
      </w:pPr>
      <w:r>
        <w:rPr>
          <w:rFonts w:ascii="Times New Roman"/>
          <w:b/>
          <w:i w:val="false"/>
          <w:color w:val="000000"/>
          <w:sz w:val="28"/>
        </w:rPr>
        <w:t>Article 19. Powers of the President of the Republic of Kazakhstan in relation to akims</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appoint the akims of the capital, oblasts and cities of national significance with the consent of the deputies of the maslikhat of the capital, maslikhats within the oblast, maslikhat of the city of national significance respectively;</w:t>
      </w:r>
    </w:p>
    <w:p>
      <w:pPr>
        <w:spacing w:after="0"/>
        <w:ind w:left="0"/>
        <w:jc w:val="both"/>
      </w:pPr>
      <w:r>
        <w:rPr>
          <w:rFonts w:ascii="Times New Roman"/>
          <w:b w:val="false"/>
          <w:i w:val="false"/>
          <w:color w:val="000000"/>
          <w:sz w:val="28"/>
        </w:rPr>
        <w:t>
      2) issue instructions to the akims on matters within his competence and hear the akims’ progress reports on them;</w:t>
      </w:r>
    </w:p>
    <w:p>
      <w:pPr>
        <w:spacing w:after="0"/>
        <w:ind w:left="0"/>
        <w:jc w:val="both"/>
      </w:pPr>
      <w:r>
        <w:rPr>
          <w:rFonts w:ascii="Times New Roman"/>
          <w:b w:val="false"/>
          <w:i w:val="false"/>
          <w:color w:val="000000"/>
          <w:sz w:val="28"/>
        </w:rPr>
        <w:t>
      3) have the right to dismiss the akims of the capital, oblasts, cities of national significance at his own discretion, also in the event that the relevant maslikhats pass a vote of no confidence in them by a majority of their total number of deputies.</w:t>
      </w:r>
    </w:p>
    <w:p>
      <w:pPr>
        <w:spacing w:after="0"/>
        <w:ind w:left="0"/>
        <w:jc w:val="both"/>
      </w:pPr>
      <w:r>
        <w:rPr>
          <w:rFonts w:ascii="Times New Roman"/>
          <w:b/>
          <w:i w:val="false"/>
          <w:color w:val="000000"/>
          <w:sz w:val="28"/>
        </w:rPr>
        <w:t>Article 20. Powers of the President of the Republic of Kazakhstan in relation to state bodies directly subordinate and accountable to him</w:t>
      </w:r>
    </w:p>
    <w:p>
      <w:pPr>
        <w:spacing w:after="0"/>
        <w:ind w:left="0"/>
        <w:jc w:val="both"/>
      </w:pPr>
      <w:r>
        <w:rPr>
          <w:rFonts w:ascii="Times New Roman"/>
          <w:b w:val="false"/>
          <w:i w:val="false"/>
          <w:color w:val="000000"/>
          <w:sz w:val="28"/>
        </w:rPr>
        <w:t>
      1. The powers of the heads of state bodies directly subordinate and accountable to the President of the Republic of Kazakhstan shall terminate upon the assumption of office of the newly elected President of the Republic of Kazakhstan. They shall continue to perform their duties until the Head of State appoints the heads of these bodies.</w:t>
      </w:r>
    </w:p>
    <w:p>
      <w:pPr>
        <w:spacing w:after="0"/>
        <w:ind w:left="0"/>
        <w:jc w:val="both"/>
      </w:pPr>
      <w:r>
        <w:rPr>
          <w:rFonts w:ascii="Times New Roman"/>
          <w:b w:val="false"/>
          <w:i w:val="false"/>
          <w:color w:val="000000"/>
          <w:sz w:val="28"/>
        </w:rPr>
        <w:t>
      2. The President of the Republic of Kazakhstan upon the recommendations of the heads of state bodies directly subordinate and accountable to the President of the Republic of Kazakhstan shall:</w:t>
      </w:r>
    </w:p>
    <w:p>
      <w:pPr>
        <w:spacing w:after="0"/>
        <w:ind w:left="0"/>
        <w:jc w:val="both"/>
      </w:pPr>
      <w:r>
        <w:rPr>
          <w:rFonts w:ascii="Times New Roman"/>
          <w:b w:val="false"/>
          <w:i w:val="false"/>
          <w:color w:val="000000"/>
          <w:sz w:val="28"/>
        </w:rPr>
        <w:t>
      1) approve the regulations on these state bodies, their structure and the total staffing level;</w:t>
      </w:r>
    </w:p>
    <w:p>
      <w:pPr>
        <w:spacing w:after="0"/>
        <w:ind w:left="0"/>
        <w:jc w:val="both"/>
      </w:pPr>
      <w:r>
        <w:rPr>
          <w:rFonts w:ascii="Times New Roman"/>
          <w:b w:val="false"/>
          <w:i w:val="false"/>
          <w:color w:val="000000"/>
          <w:sz w:val="28"/>
        </w:rPr>
        <w:t>
      2) appoint and dismiss deputy heads of state bodies directly subordinate and accountable to the President of the Republic of Kazakhstan, as well as the heads of departments of these bodies, unless otherwise established by the President of the Republic of Kazakhstan;</w:t>
      </w:r>
    </w:p>
    <w:p>
      <w:pPr>
        <w:spacing w:after="0"/>
        <w:ind w:left="0"/>
        <w:jc w:val="both"/>
      </w:pPr>
      <w:r>
        <w:rPr>
          <w:rFonts w:ascii="Times New Roman"/>
          <w:b w:val="false"/>
          <w:i w:val="false"/>
          <w:color w:val="000000"/>
          <w:sz w:val="28"/>
        </w:rPr>
        <w:t xml:space="preserve">
      3) establish, abolish, and reorganize departments of the aforementioned state bodies. These departments shall have the status, provided for departments of central executive bodies, unless otherwise established by the President of the Republic of Kazakhstan. </w:t>
      </w:r>
    </w:p>
    <w:p>
      <w:pPr>
        <w:spacing w:after="0"/>
        <w:ind w:left="0"/>
        <w:jc w:val="both"/>
      </w:pPr>
      <w:r>
        <w:rPr>
          <w:rFonts w:ascii="Times New Roman"/>
          <w:b w:val="false"/>
          <w:i w:val="false"/>
          <w:color w:val="000000"/>
          <w:sz w:val="28"/>
        </w:rPr>
        <w:t>
      3. Within the timeframe and in the manner determined by him the President of the Republic of Kazakhstan shall hear reports from the heads of state bodies directly subordinate and accountable to the President of the Republic of Kazakhstan on the performance of the said bodies.</w:t>
      </w:r>
    </w:p>
    <w:p>
      <w:pPr>
        <w:spacing w:after="0"/>
        <w:ind w:left="0"/>
        <w:jc w:val="both"/>
      </w:pPr>
      <w:r>
        <w:rPr>
          <w:rFonts w:ascii="Times New Roman"/>
          <w:b/>
          <w:i w:val="false"/>
          <w:color w:val="000000"/>
          <w:sz w:val="28"/>
        </w:rPr>
        <w:t>Article 21. Powers of the President of the Republic of Kazakhstan with respect to national referendum</w:t>
      </w:r>
    </w:p>
    <w:p>
      <w:pPr>
        <w:spacing w:after="0"/>
        <w:ind w:left="0"/>
        <w:jc w:val="both"/>
      </w:pPr>
      <w:r>
        <w:rPr>
          <w:rFonts w:ascii="Times New Roman"/>
          <w:b w:val="false"/>
          <w:i w:val="false"/>
          <w:color w:val="000000"/>
          <w:sz w:val="28"/>
        </w:rPr>
        <w:t>
      1. In accordance with the Constitutional Law of the Republic of Kazakhstan "On National Referendum," the President of the Republic of Kazakhstan shall make a decision on holding a national referendum on his own initiative, on the initiative of the Kurultai, on the initiative</w:t>
      </w:r>
    </w:p>
    <w:p>
      <w:pPr>
        <w:spacing w:after="0"/>
        <w:ind w:left="0"/>
        <w:jc w:val="both"/>
      </w:pPr>
      <w:r>
        <w:rPr>
          <w:rFonts w:ascii="Times New Roman"/>
          <w:b w:val="false"/>
          <w:i w:val="false"/>
          <w:color w:val="000000"/>
          <w:sz w:val="28"/>
        </w:rPr>
        <w:t>
      of the Government, on the initiative of the Kazakhstan Halyk Kenesi, or on the initiative of at least two hundred thousand citizens of the Republic of Kazakhstan, entitled to participate in the national referendum, equally representing the capital of the Republic of Kazakhstan, all the oblasts and cities of national significance.</w:t>
      </w:r>
    </w:p>
    <w:p>
      <w:pPr>
        <w:spacing w:after="0"/>
        <w:ind w:left="0"/>
        <w:jc w:val="both"/>
      </w:pPr>
      <w:r>
        <w:rPr>
          <w:rFonts w:ascii="Times New Roman"/>
          <w:b w:val="false"/>
          <w:i w:val="false"/>
          <w:color w:val="000000"/>
          <w:sz w:val="28"/>
        </w:rPr>
        <w:t>
      2. The President of the Republic of Kazakhstan shall make one of the following decisions on:</w:t>
      </w:r>
    </w:p>
    <w:p>
      <w:pPr>
        <w:spacing w:after="0"/>
        <w:ind w:left="0"/>
        <w:jc w:val="both"/>
      </w:pPr>
      <w:r>
        <w:rPr>
          <w:rFonts w:ascii="Times New Roman"/>
          <w:b w:val="false"/>
          <w:i w:val="false"/>
          <w:color w:val="000000"/>
          <w:sz w:val="28"/>
        </w:rPr>
        <w:t>
      1) holding a referendum;</w:t>
      </w:r>
    </w:p>
    <w:p>
      <w:pPr>
        <w:spacing w:after="0"/>
        <w:ind w:left="0"/>
        <w:jc w:val="both"/>
      </w:pPr>
      <w:r>
        <w:rPr>
          <w:rFonts w:ascii="Times New Roman"/>
          <w:b w:val="false"/>
          <w:i w:val="false"/>
          <w:color w:val="000000"/>
          <w:sz w:val="28"/>
        </w:rPr>
        <w:t>
      2) the need to adopt a constitutional law, a law of the Republic of Kazakhstan, or another decision on the issue, proposed as the subject of a referendum without holding one;</w:t>
      </w:r>
    </w:p>
    <w:p>
      <w:pPr>
        <w:spacing w:after="0"/>
        <w:ind w:left="0"/>
        <w:jc w:val="both"/>
      </w:pPr>
      <w:r>
        <w:rPr>
          <w:rFonts w:ascii="Times New Roman"/>
          <w:b w:val="false"/>
          <w:i w:val="false"/>
          <w:color w:val="000000"/>
          <w:sz w:val="28"/>
        </w:rPr>
        <w:t>
      3) rejecting the initiative to hold a referendum.</w:t>
      </w:r>
    </w:p>
    <w:p>
      <w:pPr>
        <w:spacing w:after="0"/>
        <w:ind w:left="0"/>
        <w:jc w:val="both"/>
      </w:pPr>
      <w:r>
        <w:rPr>
          <w:rFonts w:ascii="Times New Roman"/>
          <w:b w:val="false"/>
          <w:i w:val="false"/>
          <w:color w:val="000000"/>
          <w:sz w:val="28"/>
        </w:rPr>
        <w:t>
      3. With the consent of the referendum initiator, before holding it, the President of the Republic of Kazakhstan shall have the right to refine the wording of the question (questions) submitted (put) to the referendum in order to more accurately reflect the will of its initiators.</w:t>
      </w:r>
    </w:p>
    <w:p>
      <w:pPr>
        <w:spacing w:after="0"/>
        <w:ind w:left="0"/>
        <w:jc w:val="both"/>
      </w:pPr>
      <w:r>
        <w:rPr>
          <w:rFonts w:ascii="Times New Roman"/>
          <w:b/>
          <w:i w:val="false"/>
          <w:color w:val="000000"/>
          <w:sz w:val="28"/>
        </w:rPr>
        <w:t xml:space="preserve">Article 22. Other powers of the President of the Republic of Kazakhstan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make state-of-the nation addresses on the situation in the country and the guidelines of the internal and foreign policy of the Republic of Kazakhstan. If the address is made at the Kurultai session, it is not discussed and no questions are asked on it;</w:t>
      </w:r>
    </w:p>
    <w:p>
      <w:pPr>
        <w:spacing w:after="0"/>
        <w:ind w:left="0"/>
        <w:jc w:val="both"/>
      </w:pPr>
      <w:r>
        <w:rPr>
          <w:rFonts w:ascii="Times New Roman"/>
          <w:b w:val="false"/>
          <w:i w:val="false"/>
          <w:color w:val="000000"/>
          <w:sz w:val="28"/>
        </w:rPr>
        <w:t>
      2) establish state awards and honorary titles; confer state awards of the Republic of Kazakhstan and confer honorary titles, the highest military and other ranks, the highest class ranks, the highest diplomatic ranks, qualification classes; revoke the said awards, titles, grades, ranks and classes;</w:t>
      </w:r>
    </w:p>
    <w:p>
      <w:pPr>
        <w:spacing w:after="0"/>
        <w:ind w:left="0"/>
        <w:jc w:val="both"/>
      </w:pPr>
      <w:r>
        <w:rPr>
          <w:rFonts w:ascii="Times New Roman"/>
          <w:b w:val="false"/>
          <w:i w:val="false"/>
          <w:color w:val="000000"/>
          <w:sz w:val="28"/>
        </w:rPr>
        <w:t>
      3) make decisions on the admission to, retention and termination of citizenship of the Republic of Kazakhstan, restoration of citizenship of the Republic of Kazakhstan;</w:t>
      </w:r>
    </w:p>
    <w:p>
      <w:pPr>
        <w:spacing w:after="0"/>
        <w:ind w:left="0"/>
        <w:jc w:val="both"/>
      </w:pPr>
      <w:r>
        <w:rPr>
          <w:rFonts w:ascii="Times New Roman"/>
          <w:b w:val="false"/>
          <w:i w:val="false"/>
          <w:color w:val="000000"/>
          <w:sz w:val="28"/>
        </w:rPr>
        <w:t>
      4) resolve matters of granting political asylum;</w:t>
      </w:r>
    </w:p>
    <w:p>
      <w:pPr>
        <w:spacing w:after="0"/>
        <w:ind w:left="0"/>
        <w:jc w:val="both"/>
      </w:pPr>
      <w:r>
        <w:rPr>
          <w:rFonts w:ascii="Times New Roman"/>
          <w:b w:val="false"/>
          <w:i w:val="false"/>
          <w:color w:val="000000"/>
          <w:sz w:val="28"/>
        </w:rPr>
        <w:t>
      5) grant pardons;</w:t>
      </w:r>
    </w:p>
    <w:p>
      <w:pPr>
        <w:spacing w:after="0"/>
        <w:ind w:left="0"/>
        <w:jc w:val="both"/>
      </w:pPr>
      <w:r>
        <w:rPr>
          <w:rFonts w:ascii="Times New Roman"/>
          <w:b w:val="false"/>
          <w:i w:val="false"/>
          <w:color w:val="000000"/>
          <w:sz w:val="28"/>
        </w:rPr>
        <w:t>
      6) determine the procedure, terms and conditions for the national currency functioning;</w:t>
      </w:r>
    </w:p>
    <w:p>
      <w:pPr>
        <w:spacing w:after="0"/>
        <w:ind w:left="0"/>
        <w:jc w:val="both"/>
      </w:pPr>
      <w:r>
        <w:rPr>
          <w:rFonts w:ascii="Times New Roman"/>
          <w:b w:val="false"/>
          <w:i w:val="false"/>
          <w:color w:val="000000"/>
          <w:sz w:val="28"/>
        </w:rPr>
        <w:t>
      7) form the Administration of the President of the Republic of Kazakhstan; form, abolish and reorganize other state bodies directly subordinate and accountable to the President of the Republic of Kazakhstan;</w:t>
      </w:r>
    </w:p>
    <w:p>
      <w:pPr>
        <w:spacing w:after="0"/>
        <w:ind w:left="0"/>
        <w:jc w:val="both"/>
      </w:pPr>
      <w:r>
        <w:rPr>
          <w:rFonts w:ascii="Times New Roman"/>
          <w:b w:val="false"/>
          <w:i w:val="false"/>
          <w:color w:val="000000"/>
          <w:sz w:val="28"/>
        </w:rPr>
        <w:t>
      8) form the Security Council, other consultative and advisory bodies, and also the Supreme Judicial Council;</w:t>
      </w:r>
    </w:p>
    <w:p>
      <w:pPr>
        <w:spacing w:after="0"/>
        <w:ind w:left="0"/>
        <w:jc w:val="both"/>
      </w:pPr>
      <w:r>
        <w:rPr>
          <w:rFonts w:ascii="Times New Roman"/>
          <w:b w:val="false"/>
          <w:i w:val="false"/>
          <w:color w:val="000000"/>
          <w:sz w:val="28"/>
        </w:rPr>
        <w:t>
      9) appoint and dismiss the Chairman of the Supreme Judicial Council;</w:t>
      </w:r>
    </w:p>
    <w:p>
      <w:pPr>
        <w:spacing w:after="0"/>
        <w:ind w:left="0"/>
        <w:jc w:val="both"/>
      </w:pPr>
      <w:r>
        <w:rPr>
          <w:rFonts w:ascii="Times New Roman"/>
          <w:b w:val="false"/>
          <w:i w:val="false"/>
          <w:color w:val="000000"/>
          <w:sz w:val="28"/>
        </w:rPr>
        <w:t>
      10) after consultation with the Prime Minister and the Chairman of the Kurultai terminate the powers of the maslikhat early;</w:t>
      </w:r>
    </w:p>
    <w:p>
      <w:pPr>
        <w:spacing w:after="0"/>
        <w:ind w:left="0"/>
        <w:jc w:val="both"/>
      </w:pPr>
      <w:r>
        <w:rPr>
          <w:rFonts w:ascii="Times New Roman"/>
          <w:b w:val="false"/>
          <w:i w:val="false"/>
          <w:color w:val="000000"/>
          <w:sz w:val="28"/>
        </w:rPr>
        <w:t>
      11) exercise other powers in accordance with the Constitution and laws of the Republic of Kazakhstan.</w:t>
      </w:r>
    </w:p>
    <w:p>
      <w:pPr>
        <w:spacing w:after="0"/>
        <w:ind w:left="0"/>
        <w:jc w:val="left"/>
      </w:pPr>
      <w:r>
        <w:rPr>
          <w:rFonts w:ascii="Times New Roman"/>
          <w:b/>
          <w:i w:val="false"/>
          <w:color w:val="000000"/>
        </w:rPr>
        <w:t xml:space="preserve"> Chapter 3. VICE PRESIDENT OF THE REPUBLIC OF KAZAKHSTAN</w:t>
      </w:r>
    </w:p>
    <w:p>
      <w:pPr>
        <w:spacing w:after="0"/>
        <w:ind w:left="0"/>
        <w:jc w:val="both"/>
      </w:pPr>
      <w:r>
        <w:rPr>
          <w:rFonts w:ascii="Times New Roman"/>
          <w:b/>
          <w:i w:val="false"/>
          <w:color w:val="000000"/>
          <w:sz w:val="28"/>
        </w:rPr>
        <w:t>Article 23. Vice President of the Republic of Kazakhstan</w:t>
      </w:r>
    </w:p>
    <w:p>
      <w:pPr>
        <w:spacing w:after="0"/>
        <w:ind w:left="0"/>
        <w:jc w:val="both"/>
      </w:pPr>
      <w:r>
        <w:rPr>
          <w:rFonts w:ascii="Times New Roman"/>
          <w:b w:val="false"/>
          <w:i w:val="false"/>
          <w:color w:val="000000"/>
          <w:sz w:val="28"/>
        </w:rPr>
        <w:t>
      1. The Vice President of the Republic of Kazakhstan shall be appointed to office by the President of the Republic of Kazakhstan with the consent of the Kurultai of the Republic of Kazakhstan, expressed by a majority vote of the total number of its deputies.</w:t>
      </w:r>
    </w:p>
    <w:p>
      <w:pPr>
        <w:spacing w:after="0"/>
        <w:ind w:left="0"/>
        <w:jc w:val="both"/>
      </w:pPr>
      <w:r>
        <w:rPr>
          <w:rFonts w:ascii="Times New Roman"/>
          <w:b w:val="false"/>
          <w:i w:val="false"/>
          <w:color w:val="000000"/>
          <w:sz w:val="28"/>
        </w:rPr>
        <w:t>
      A citizen of the Republic of Kazakhstan by birth, at least forty years of age, fluent in the state language, resident in Kazakhstan for the past fifteen years, with a higher education may be appointed Vice President of the Republic of Kazakhstan.</w:t>
      </w:r>
    </w:p>
    <w:p>
      <w:pPr>
        <w:spacing w:after="0"/>
        <w:ind w:left="0"/>
        <w:jc w:val="both"/>
      </w:pPr>
      <w:r>
        <w:rPr>
          <w:rFonts w:ascii="Times New Roman"/>
          <w:b w:val="false"/>
          <w:i w:val="false"/>
          <w:color w:val="000000"/>
          <w:sz w:val="28"/>
        </w:rPr>
        <w:t>
      2. The powers of the Vice President of the Republic of Kazakhstan shall terminate in the following cases:</w:t>
      </w:r>
    </w:p>
    <w:p>
      <w:pPr>
        <w:spacing w:after="0"/>
        <w:ind w:left="0"/>
        <w:jc w:val="both"/>
      </w:pPr>
      <w:r>
        <w:rPr>
          <w:rFonts w:ascii="Times New Roman"/>
          <w:b w:val="false"/>
          <w:i w:val="false"/>
          <w:color w:val="000000"/>
          <w:sz w:val="28"/>
        </w:rPr>
        <w:t>
      1) submission of a resignation letter;</w:t>
      </w:r>
    </w:p>
    <w:p>
      <w:pPr>
        <w:spacing w:after="0"/>
        <w:ind w:left="0"/>
        <w:jc w:val="both"/>
      </w:pPr>
      <w:r>
        <w:rPr>
          <w:rFonts w:ascii="Times New Roman"/>
          <w:b w:val="false"/>
          <w:i w:val="false"/>
          <w:color w:val="000000"/>
          <w:sz w:val="28"/>
        </w:rPr>
        <w:t>
      2) decision of the President of the Republic of Kazakhstan on dismissal from office;</w:t>
      </w:r>
    </w:p>
    <w:p>
      <w:pPr>
        <w:spacing w:after="0"/>
        <w:ind w:left="0"/>
        <w:jc w:val="both"/>
      </w:pPr>
      <w:r>
        <w:rPr>
          <w:rFonts w:ascii="Times New Roman"/>
          <w:b w:val="false"/>
          <w:i w:val="false"/>
          <w:color w:val="000000"/>
          <w:sz w:val="28"/>
        </w:rPr>
        <w:t>
      3) termination of citizenship of the Republic of Kazakhstan or receipt of a residence permit or other document, confirming the right to permanent residence in the territory of a foreign state;</w:t>
      </w:r>
    </w:p>
    <w:p>
      <w:pPr>
        <w:spacing w:after="0"/>
        <w:ind w:left="0"/>
        <w:jc w:val="both"/>
      </w:pPr>
      <w:r>
        <w:rPr>
          <w:rFonts w:ascii="Times New Roman"/>
          <w:b w:val="false"/>
          <w:i w:val="false"/>
          <w:color w:val="000000"/>
          <w:sz w:val="28"/>
        </w:rPr>
        <w:t>
      4) entry into force of a guilty verdict of a court against him;</w:t>
      </w:r>
    </w:p>
    <w:p>
      <w:pPr>
        <w:spacing w:after="0"/>
        <w:ind w:left="0"/>
        <w:jc w:val="both"/>
      </w:pPr>
      <w:r>
        <w:rPr>
          <w:rFonts w:ascii="Times New Roman"/>
          <w:b w:val="false"/>
          <w:i w:val="false"/>
          <w:color w:val="000000"/>
          <w:sz w:val="28"/>
        </w:rPr>
        <w:t>
      5) recognition of his legal incapacity or limitation of his legal capacity by a court decision that has taken effect;</w:t>
      </w:r>
    </w:p>
    <w:p>
      <w:pPr>
        <w:spacing w:after="0"/>
        <w:ind w:left="0"/>
        <w:jc w:val="both"/>
      </w:pPr>
      <w:r>
        <w:rPr>
          <w:rFonts w:ascii="Times New Roman"/>
          <w:b w:val="false"/>
          <w:i w:val="false"/>
          <w:color w:val="000000"/>
          <w:sz w:val="28"/>
        </w:rPr>
        <w:t>
      6) recognition of him as missing by a court decision that has taken effect;</w:t>
      </w:r>
    </w:p>
    <w:p>
      <w:pPr>
        <w:spacing w:after="0"/>
        <w:ind w:left="0"/>
        <w:jc w:val="both"/>
      </w:pPr>
      <w:r>
        <w:rPr>
          <w:rFonts w:ascii="Times New Roman"/>
          <w:b w:val="false"/>
          <w:i w:val="false"/>
          <w:color w:val="000000"/>
          <w:sz w:val="28"/>
        </w:rPr>
        <w:t>
      7) his death or declaration of death by a court decision that has taken effect;</w:t>
      </w:r>
    </w:p>
    <w:p>
      <w:pPr>
        <w:spacing w:after="0"/>
        <w:ind w:left="0"/>
        <w:jc w:val="both"/>
      </w:pPr>
      <w:r>
        <w:rPr>
          <w:rFonts w:ascii="Times New Roman"/>
          <w:b w:val="false"/>
          <w:i w:val="false"/>
          <w:color w:val="000000"/>
          <w:sz w:val="28"/>
        </w:rPr>
        <w:t>
      8) occurrence of other grounds, stipulated by the legislation of the Republic of Kazakhstan.</w:t>
      </w:r>
    </w:p>
    <w:p>
      <w:pPr>
        <w:spacing w:after="0"/>
        <w:ind w:left="0"/>
        <w:jc w:val="both"/>
      </w:pPr>
      <w:r>
        <w:rPr>
          <w:rFonts w:ascii="Times New Roman"/>
          <w:b w:val="false"/>
          <w:i w:val="false"/>
          <w:color w:val="000000"/>
          <w:sz w:val="28"/>
        </w:rPr>
        <w:t>
      The President of the Republic of Kazakhstan shall terminate the powers of the Vice President on the grounds, stipulated in part one of this paragraph.</w:t>
      </w:r>
    </w:p>
    <w:p>
      <w:pPr>
        <w:spacing w:after="0"/>
        <w:ind w:left="0"/>
        <w:jc w:val="both"/>
      </w:pPr>
      <w:r>
        <w:rPr>
          <w:rFonts w:ascii="Times New Roman"/>
          <w:b w:val="false"/>
          <w:i w:val="false"/>
          <w:color w:val="000000"/>
          <w:sz w:val="28"/>
        </w:rPr>
        <w:t>
      3. Within twenty days from the date of termination of the powers of the Vice President, the President of the Republic of Kazakhstan shall propone a candidate for Vice President to the Kurultai for the consent of the Kurultai to his appointment.</w:t>
      </w:r>
    </w:p>
    <w:p>
      <w:pPr>
        <w:spacing w:after="0"/>
        <w:ind w:left="0"/>
        <w:jc w:val="both"/>
      </w:pPr>
      <w:r>
        <w:rPr>
          <w:rFonts w:ascii="Times New Roman"/>
          <w:b w:val="false"/>
          <w:i w:val="false"/>
          <w:color w:val="000000"/>
          <w:sz w:val="28"/>
        </w:rPr>
        <w:t xml:space="preserve">
      If this period falls during the temporary absence of the Kurultai due to the early termination of its powers, or during the period between sessions of the Kurultai, the President of the Republic of Kazakhstan shall submit a candidate for Vice President to the Kurultai within twenty days from the date of the commencement of the Kurultai work or the start of the next session of the Kurultai respectively. </w:t>
      </w:r>
    </w:p>
    <w:p>
      <w:pPr>
        <w:spacing w:after="0"/>
        <w:ind w:left="0"/>
        <w:jc w:val="both"/>
      </w:pPr>
      <w:r>
        <w:rPr>
          <w:rFonts w:ascii="Times New Roman"/>
          <w:b w:val="false"/>
          <w:i w:val="false"/>
          <w:color w:val="000000"/>
          <w:sz w:val="28"/>
        </w:rPr>
        <w:t>
      4. During the period of exercising his powers the Vice President of the Republic of Kazakhstan shall not have the right to be elected as a deputy of a representative body, to hold other paid positions, to engage in business activity, and also to be a member of a political party.</w:t>
      </w:r>
    </w:p>
    <w:p>
      <w:pPr>
        <w:spacing w:after="0"/>
        <w:ind w:left="0"/>
        <w:jc w:val="both"/>
      </w:pPr>
      <w:r>
        <w:rPr>
          <w:rFonts w:ascii="Times New Roman"/>
          <w:b/>
          <w:i w:val="false"/>
          <w:color w:val="000000"/>
          <w:sz w:val="28"/>
        </w:rPr>
        <w:t>Article 24. Powers of the Vice President of the Republic of Kazakhstan</w:t>
      </w:r>
    </w:p>
    <w:p>
      <w:pPr>
        <w:spacing w:after="0"/>
        <w:ind w:left="0"/>
        <w:jc w:val="both"/>
      </w:pPr>
      <w:r>
        <w:rPr>
          <w:rFonts w:ascii="Times New Roman"/>
          <w:b w:val="false"/>
          <w:i w:val="false"/>
          <w:color w:val="000000"/>
          <w:sz w:val="28"/>
        </w:rPr>
        <w:t>
      On behalf of the President of the Republic of Kazakhstan the Vice President shall represent him in interaction with the Kurultai, the Government and other state bodies, and also exercise other powers, determined by the President of the Republic of Kazakhstan.</w:t>
      </w:r>
    </w:p>
    <w:p>
      <w:pPr>
        <w:spacing w:after="0"/>
        <w:ind w:left="0"/>
        <w:jc w:val="left"/>
      </w:pPr>
      <w:r>
        <w:rPr>
          <w:rFonts w:ascii="Times New Roman"/>
          <w:b/>
          <w:i w:val="false"/>
          <w:color w:val="000000"/>
        </w:rPr>
        <w:t xml:space="preserve"> Chapter 4. ACTS OF THE PRESIDENT OF THE REPUBLIC OF KAZAKHSTAN</w:t>
      </w:r>
    </w:p>
    <w:p>
      <w:pPr>
        <w:spacing w:after="0"/>
        <w:ind w:left="0"/>
        <w:jc w:val="both"/>
      </w:pPr>
      <w:r>
        <w:rPr>
          <w:rFonts w:ascii="Times New Roman"/>
          <w:b/>
          <w:i w:val="false"/>
          <w:color w:val="000000"/>
          <w:sz w:val="28"/>
        </w:rPr>
        <w:t xml:space="preserve">Article 25. Forms of acts of the President of the Republic of Kazakhstan </w:t>
      </w:r>
    </w:p>
    <w:p>
      <w:pPr>
        <w:spacing w:after="0"/>
        <w:ind w:left="0"/>
        <w:jc w:val="both"/>
      </w:pPr>
      <w:r>
        <w:rPr>
          <w:rFonts w:ascii="Times New Roman"/>
          <w:b w:val="false"/>
          <w:i w:val="false"/>
          <w:color w:val="000000"/>
          <w:sz w:val="28"/>
        </w:rPr>
        <w:t>
      1. The President of the Republic of Kazakhstan issues decrees and orders that shall be binding throughout the territory of the Republic of Kazakhstan.</w:t>
      </w:r>
    </w:p>
    <w:p>
      <w:pPr>
        <w:spacing w:after="0"/>
        <w:ind w:left="0"/>
        <w:jc w:val="both"/>
      </w:pPr>
      <w:r>
        <w:rPr>
          <w:rFonts w:ascii="Times New Roman"/>
          <w:b w:val="false"/>
          <w:i w:val="false"/>
          <w:color w:val="000000"/>
          <w:sz w:val="28"/>
        </w:rPr>
        <w:t>
      2. During the temporary absence of the Kurultai due to the early termination of its powers, the President of the Republic of Kazakhstan shall issue decrees that have the force of constitutional laws or laws of the Republic of Kazakhstan.</w:t>
      </w:r>
    </w:p>
    <w:p>
      <w:pPr>
        <w:spacing w:after="0"/>
        <w:ind w:left="0"/>
        <w:jc w:val="both"/>
      </w:pPr>
      <w:r>
        <w:rPr>
          <w:rFonts w:ascii="Times New Roman"/>
          <w:b w:val="false"/>
          <w:i w:val="false"/>
          <w:color w:val="000000"/>
          <w:sz w:val="28"/>
        </w:rPr>
        <w:t>
      3. Before being signed by the President of the Republic of Kazakhstan, the laws shall be first countersigned by the Kurultai Chairman and the Prime Minister, who shall be held responsible for their conformity with the Constitution and the laws.</w:t>
      </w:r>
    </w:p>
    <w:p>
      <w:pPr>
        <w:spacing w:after="0"/>
        <w:ind w:left="0"/>
        <w:jc w:val="both"/>
      </w:pPr>
      <w:r>
        <w:rPr>
          <w:rFonts w:ascii="Times New Roman"/>
          <w:b w:val="false"/>
          <w:i w:val="false"/>
          <w:color w:val="000000"/>
          <w:sz w:val="28"/>
        </w:rPr>
        <w:t>
      Acts of the President of the Republic of Kazakhstan issued at the initiative of the Government shall be first signed by the Prime Minister, who shall be held responsible for their conformity with the Constitution and the laws.</w:t>
      </w:r>
    </w:p>
    <w:p>
      <w:pPr>
        <w:spacing w:after="0"/>
        <w:ind w:left="0"/>
        <w:jc w:val="both"/>
      </w:pPr>
      <w:r>
        <w:rPr>
          <w:rFonts w:ascii="Times New Roman"/>
          <w:b w:val="false"/>
          <w:i w:val="false"/>
          <w:color w:val="000000"/>
          <w:sz w:val="28"/>
        </w:rPr>
        <w:t>
      4. The list of matters, on which the President of the Republic of Kazakhstan issues decrees and orders respectively shall be determined by Articles 26 and 27 of this Constitutional Law. Where necessary the President of the Republic of Kazakhstan shall have the right to independently determine the forms of acts (decrees, orders) for the purpose of exercising his powers.</w:t>
      </w:r>
    </w:p>
    <w:p>
      <w:pPr>
        <w:spacing w:after="0"/>
        <w:ind w:left="0"/>
        <w:jc w:val="both"/>
      </w:pPr>
      <w:r>
        <w:rPr>
          <w:rFonts w:ascii="Times New Roman"/>
          <w:b/>
          <w:i w:val="false"/>
          <w:color w:val="000000"/>
          <w:sz w:val="28"/>
        </w:rPr>
        <w:t xml:space="preserve">Article 26. Decrees of the President of the Republic of Kazakhstan </w:t>
      </w:r>
    </w:p>
    <w:p>
      <w:pPr>
        <w:spacing w:after="0"/>
        <w:ind w:left="0"/>
        <w:jc w:val="both"/>
      </w:pPr>
      <w:r>
        <w:rPr>
          <w:rFonts w:ascii="Times New Roman"/>
          <w:b w:val="false"/>
          <w:i w:val="false"/>
          <w:color w:val="000000"/>
          <w:sz w:val="28"/>
        </w:rPr>
        <w:t>
      1. Decrees of the President of the Republic of Kazakhstan shall be issued on the basis of and pursuant to the Constitution and laws of the Republic of Kazakhstan.</w:t>
      </w:r>
    </w:p>
    <w:p>
      <w:pPr>
        <w:spacing w:after="0"/>
        <w:ind w:left="0"/>
        <w:jc w:val="both"/>
      </w:pPr>
      <w:r>
        <w:rPr>
          <w:rFonts w:ascii="Times New Roman"/>
          <w:b w:val="false"/>
          <w:i w:val="false"/>
          <w:color w:val="000000"/>
          <w:sz w:val="28"/>
        </w:rPr>
        <w:t>
      2. Through decrees of the President of the Republic of Kazakhstan:</w:t>
      </w:r>
    </w:p>
    <w:p>
      <w:pPr>
        <w:spacing w:after="0"/>
        <w:ind w:left="0"/>
        <w:jc w:val="both"/>
      </w:pPr>
      <w:r>
        <w:rPr>
          <w:rFonts w:ascii="Times New Roman"/>
          <w:b w:val="false"/>
          <w:i w:val="false"/>
          <w:color w:val="000000"/>
          <w:sz w:val="28"/>
        </w:rPr>
        <w:t>
      1) constitutional powers of the President of the Republic of Kazakhstan are exercised that require the issuance of an act of the President of the Republic of Kazakhstan;</w:t>
      </w:r>
    </w:p>
    <w:p>
      <w:pPr>
        <w:spacing w:after="0"/>
        <w:ind w:left="0"/>
        <w:jc w:val="both"/>
      </w:pPr>
      <w:r>
        <w:rPr>
          <w:rFonts w:ascii="Times New Roman"/>
          <w:b w:val="false"/>
          <w:i w:val="false"/>
          <w:color w:val="000000"/>
          <w:sz w:val="28"/>
        </w:rPr>
        <w:t>
      2) issues are resolved to ensure the coordinated functioning of all the state power branches, as well as accountability of state bodies to the united people of Kazakhstan, as established by the Constitution and laws;</w:t>
      </w:r>
    </w:p>
    <w:p>
      <w:pPr>
        <w:spacing w:after="0"/>
        <w:ind w:left="0"/>
        <w:jc w:val="both"/>
      </w:pPr>
      <w:r>
        <w:rPr>
          <w:rFonts w:ascii="Times New Roman"/>
          <w:b w:val="false"/>
          <w:i w:val="false"/>
          <w:color w:val="000000"/>
          <w:sz w:val="28"/>
        </w:rPr>
        <w:t>
      3) legal regulation is exercised over matters that do not fall within the legislative jurisdiction of the Kurultai, nor within the statutory jurisdiction of the Government and other state bodies;</w:t>
      </w:r>
    </w:p>
    <w:p>
      <w:pPr>
        <w:spacing w:after="0"/>
        <w:ind w:left="0"/>
        <w:jc w:val="both"/>
      </w:pPr>
      <w:r>
        <w:rPr>
          <w:rFonts w:ascii="Times New Roman"/>
          <w:b w:val="false"/>
          <w:i w:val="false"/>
          <w:color w:val="000000"/>
          <w:sz w:val="28"/>
        </w:rPr>
        <w:t>
      4) decisions are made on strategic issues, concerning the socioeconomic and sociopolitical development of the Republic of Kazakhstan and its foreign policy.</w:t>
      </w:r>
    </w:p>
    <w:p>
      <w:pPr>
        <w:spacing w:after="0"/>
        <w:ind w:left="0"/>
        <w:jc w:val="both"/>
      </w:pPr>
      <w:r>
        <w:rPr>
          <w:rFonts w:ascii="Times New Roman"/>
          <w:b w:val="false"/>
          <w:i w:val="false"/>
          <w:color w:val="000000"/>
          <w:sz w:val="28"/>
        </w:rPr>
        <w:t xml:space="preserve">
      3. Only decrees issued by the President of the Republic of Kazakhstan may have the force of law. </w:t>
      </w:r>
    </w:p>
    <w:p>
      <w:pPr>
        <w:spacing w:after="0"/>
        <w:ind w:left="0"/>
        <w:jc w:val="both"/>
      </w:pPr>
      <w:r>
        <w:rPr>
          <w:rFonts w:ascii="Times New Roman"/>
          <w:b/>
          <w:i w:val="false"/>
          <w:color w:val="000000"/>
          <w:sz w:val="28"/>
        </w:rPr>
        <w:t>Article 27. Orders of the President of the Republic of Kazakhstan</w:t>
      </w:r>
    </w:p>
    <w:p>
      <w:pPr>
        <w:spacing w:after="0"/>
        <w:ind w:left="0"/>
        <w:jc w:val="both"/>
      </w:pPr>
      <w:r>
        <w:rPr>
          <w:rFonts w:ascii="Times New Roman"/>
          <w:b w:val="false"/>
          <w:i w:val="false"/>
          <w:color w:val="000000"/>
          <w:sz w:val="28"/>
        </w:rPr>
        <w:t>
      1. 1. Orders of the President of the Republic of Kazakhstan shall be issued on the basis of and in pursuance of the Constitution, laws and decrees of the President of the Republic of Kazakhstan.</w:t>
      </w:r>
    </w:p>
    <w:p>
      <w:pPr>
        <w:spacing w:after="0"/>
        <w:ind w:left="0"/>
        <w:jc w:val="both"/>
      </w:pPr>
      <w:r>
        <w:rPr>
          <w:rFonts w:ascii="Times New Roman"/>
          <w:b w:val="false"/>
          <w:i w:val="false"/>
          <w:color w:val="000000"/>
          <w:sz w:val="28"/>
        </w:rPr>
        <w:t>
      2. Orders of the President of the Republic of Kazakhstan shall:</w:t>
      </w:r>
    </w:p>
    <w:p>
      <w:pPr>
        <w:spacing w:after="0"/>
        <w:ind w:left="0"/>
        <w:jc w:val="both"/>
      </w:pPr>
      <w:r>
        <w:rPr>
          <w:rFonts w:ascii="Times New Roman"/>
          <w:b w:val="false"/>
          <w:i w:val="false"/>
          <w:color w:val="000000"/>
          <w:sz w:val="28"/>
        </w:rPr>
        <w:t>
      1) resolve administrative, operational and legal issues;</w:t>
      </w:r>
    </w:p>
    <w:p>
      <w:pPr>
        <w:spacing w:after="0"/>
        <w:ind w:left="0"/>
        <w:jc w:val="both"/>
      </w:pPr>
      <w:r>
        <w:rPr>
          <w:rFonts w:ascii="Times New Roman"/>
          <w:b w:val="false"/>
          <w:i w:val="false"/>
          <w:color w:val="000000"/>
          <w:sz w:val="28"/>
        </w:rPr>
        <w:t xml:space="preserve">
      2) appoint and dismiss officials, who do not hold constitutional status. </w:t>
      </w:r>
    </w:p>
    <w:p>
      <w:pPr>
        <w:spacing w:after="0"/>
        <w:ind w:left="0"/>
        <w:jc w:val="both"/>
      </w:pPr>
      <w:r>
        <w:rPr>
          <w:rFonts w:ascii="Times New Roman"/>
          <w:b/>
          <w:i w:val="false"/>
          <w:color w:val="000000"/>
          <w:sz w:val="28"/>
        </w:rPr>
        <w:t xml:space="preserve">Article 28. Drafting of acts of the President of the Republic of Kazakhstan and their submission to the President of the Republic of Kazakhstan for consideration </w:t>
      </w:r>
    </w:p>
    <w:p>
      <w:pPr>
        <w:spacing w:after="0"/>
        <w:ind w:left="0"/>
        <w:jc w:val="both"/>
      </w:pPr>
      <w:r>
        <w:rPr>
          <w:rFonts w:ascii="Times New Roman"/>
          <w:b w:val="false"/>
          <w:i w:val="false"/>
          <w:color w:val="000000"/>
          <w:sz w:val="28"/>
        </w:rPr>
        <w:t>
      1. Acts of the President of the Republic of Kazakhstan shall be drafted by:</w:t>
      </w:r>
    </w:p>
    <w:p>
      <w:pPr>
        <w:spacing w:after="0"/>
        <w:ind w:left="0"/>
        <w:jc w:val="both"/>
      </w:pPr>
      <w:r>
        <w:rPr>
          <w:rFonts w:ascii="Times New Roman"/>
          <w:b w:val="false"/>
          <w:i w:val="false"/>
          <w:color w:val="000000"/>
          <w:sz w:val="28"/>
        </w:rPr>
        <w:t>
      1) the Administration of the President of the Republic of Kazakhstan and other state bodies directly subordinate and accountable to the President of the Republic of Kazakhstan;</w:t>
      </w:r>
    </w:p>
    <w:p>
      <w:pPr>
        <w:spacing w:after="0"/>
        <w:ind w:left="0"/>
        <w:jc w:val="both"/>
      </w:pPr>
      <w:r>
        <w:rPr>
          <w:rFonts w:ascii="Times New Roman"/>
          <w:b w:val="false"/>
          <w:i w:val="false"/>
          <w:color w:val="000000"/>
          <w:sz w:val="28"/>
        </w:rPr>
        <w:t>
      2) the Government of the Republic of Kazakhstan;</w:t>
      </w:r>
    </w:p>
    <w:p>
      <w:pPr>
        <w:spacing w:after="0"/>
        <w:ind w:left="0"/>
        <w:jc w:val="both"/>
      </w:pPr>
      <w:r>
        <w:rPr>
          <w:rFonts w:ascii="Times New Roman"/>
          <w:b w:val="false"/>
          <w:i w:val="false"/>
          <w:color w:val="000000"/>
          <w:sz w:val="28"/>
        </w:rPr>
        <w:t>
      3) the Supreme Court of the Republic of Kazakhstan;</w:t>
      </w:r>
    </w:p>
    <w:p>
      <w:pPr>
        <w:spacing w:after="0"/>
        <w:ind w:left="0"/>
        <w:jc w:val="both"/>
      </w:pPr>
      <w:r>
        <w:rPr>
          <w:rFonts w:ascii="Times New Roman"/>
          <w:b w:val="false"/>
          <w:i w:val="false"/>
          <w:color w:val="000000"/>
          <w:sz w:val="28"/>
        </w:rPr>
        <w:t>
      4) other state bodies and officials, determined by the President of the Republic of Kazakhstan.</w:t>
      </w:r>
    </w:p>
    <w:p>
      <w:pPr>
        <w:spacing w:after="0"/>
        <w:ind w:left="0"/>
        <w:jc w:val="both"/>
      </w:pPr>
      <w:r>
        <w:rPr>
          <w:rFonts w:ascii="Times New Roman"/>
          <w:b w:val="false"/>
          <w:i w:val="false"/>
          <w:color w:val="000000"/>
          <w:sz w:val="28"/>
        </w:rPr>
        <w:t>
      2. Draft acts submitted to the President of the Republic of Kazakhstan for consideration:</w:t>
      </w:r>
    </w:p>
    <w:p>
      <w:pPr>
        <w:spacing w:after="0"/>
        <w:ind w:left="0"/>
        <w:jc w:val="both"/>
      </w:pPr>
      <w:r>
        <w:rPr>
          <w:rFonts w:ascii="Times New Roman"/>
          <w:b w:val="false"/>
          <w:i w:val="false"/>
          <w:color w:val="000000"/>
          <w:sz w:val="28"/>
        </w:rPr>
        <w:t>
      1) shall be developed and submitted to the President of the Republic of Kazakhstan for consideration in accordance with the legislation of the Republic of Kazakhstan;</w:t>
      </w:r>
    </w:p>
    <w:p>
      <w:pPr>
        <w:spacing w:after="0"/>
        <w:ind w:left="0"/>
        <w:jc w:val="both"/>
      </w:pPr>
      <w:r>
        <w:rPr>
          <w:rFonts w:ascii="Times New Roman"/>
          <w:b w:val="false"/>
          <w:i w:val="false"/>
          <w:color w:val="000000"/>
          <w:sz w:val="28"/>
        </w:rPr>
        <w:t xml:space="preserve">
      2) must meet the requirements of legal drafting and record-keeping. </w:t>
      </w:r>
    </w:p>
    <w:p>
      <w:pPr>
        <w:spacing w:after="0"/>
        <w:ind w:left="0"/>
        <w:jc w:val="both"/>
      </w:pPr>
      <w:r>
        <w:rPr>
          <w:rFonts w:ascii="Times New Roman"/>
          <w:b w:val="false"/>
          <w:i w:val="false"/>
          <w:color w:val="000000"/>
          <w:sz w:val="28"/>
        </w:rPr>
        <w:t xml:space="preserve">
      3. Acts issued by the President of the Republic of Kazakhstan shall be numbered for the duration of the term of office of the President of the Republic of Kazakhstan. The original acts of the President of the Republic of Kazakhstan and the related materials shall be stored in the relevant structural unit of the Administration of the President of the Republic of Kazakhstan and upon expiration of the terms, established by the legislation of the Republic of Kazakhstan shall be transferred to the Archives of the President of the Republic of Kazakhstan. </w:t>
      </w:r>
    </w:p>
    <w:p>
      <w:pPr>
        <w:spacing w:after="0"/>
        <w:ind w:left="0"/>
        <w:jc w:val="both"/>
      </w:pPr>
      <w:r>
        <w:rPr>
          <w:rFonts w:ascii="Times New Roman"/>
          <w:b w:val="false"/>
          <w:i w:val="false"/>
          <w:color w:val="000000"/>
          <w:sz w:val="28"/>
        </w:rPr>
        <w:t>
      4. The Head of the Administration of the President of the Republic of Kazakhstan shall oversee compliance with the established procedure for preparing draft acts of the President of the Republic of Kazakhstan and submitting them to the Head of State for consideration.</w:t>
      </w:r>
    </w:p>
    <w:p>
      <w:pPr>
        <w:spacing w:after="0"/>
        <w:ind w:left="0"/>
        <w:jc w:val="both"/>
      </w:pPr>
      <w:r>
        <w:rPr>
          <w:rFonts w:ascii="Times New Roman"/>
          <w:b/>
          <w:i w:val="false"/>
          <w:color w:val="000000"/>
          <w:sz w:val="28"/>
        </w:rPr>
        <w:t>Article 29. Procedure for amending, supplementing and repealing the acts of the President of the Republic of Kazakhstan</w:t>
      </w:r>
    </w:p>
    <w:p>
      <w:pPr>
        <w:spacing w:after="0"/>
        <w:ind w:left="0"/>
        <w:jc w:val="both"/>
      </w:pPr>
      <w:r>
        <w:rPr>
          <w:rFonts w:ascii="Times New Roman"/>
          <w:b w:val="false"/>
          <w:i w:val="false"/>
          <w:color w:val="000000"/>
          <w:sz w:val="28"/>
        </w:rPr>
        <w:t>
      1. Amendments and supplements:</w:t>
      </w:r>
    </w:p>
    <w:p>
      <w:pPr>
        <w:spacing w:after="0"/>
        <w:ind w:left="0"/>
        <w:jc w:val="both"/>
      </w:pPr>
      <w:r>
        <w:rPr>
          <w:rFonts w:ascii="Times New Roman"/>
          <w:b w:val="false"/>
          <w:i w:val="false"/>
          <w:color w:val="000000"/>
          <w:sz w:val="28"/>
        </w:rPr>
        <w:t>
      1) to decrees of the President of the Republic of Kazakhstan shall be made by decrees of the President of the Republic of Kazakhstan;</w:t>
      </w:r>
    </w:p>
    <w:p>
      <w:pPr>
        <w:spacing w:after="0"/>
        <w:ind w:left="0"/>
        <w:jc w:val="both"/>
      </w:pPr>
      <w:r>
        <w:rPr>
          <w:rFonts w:ascii="Times New Roman"/>
          <w:b w:val="false"/>
          <w:i w:val="false"/>
          <w:color w:val="000000"/>
          <w:sz w:val="28"/>
        </w:rPr>
        <w:t>
      2) to orders of the President of the Republic of Kazakhstan shall be made by orders of the President of the Republic of Kazakhstan.</w:t>
      </w:r>
    </w:p>
    <w:p>
      <w:pPr>
        <w:spacing w:after="0"/>
        <w:ind w:left="0"/>
        <w:jc w:val="both"/>
      </w:pPr>
      <w:r>
        <w:rPr>
          <w:rFonts w:ascii="Times New Roman"/>
          <w:b w:val="false"/>
          <w:i w:val="false"/>
          <w:color w:val="000000"/>
          <w:sz w:val="28"/>
        </w:rPr>
        <w:t>
      2. Decrees of the President of the Republic of Kazakhstan shall be cancelled by decrees of the President of the Republic of Kazakhstan, orders of the President of the Republic of Kazakhstan shall be cancelled by decrees and orders of the President of the Republic of Kazakhstan.</w:t>
      </w:r>
    </w:p>
    <w:p>
      <w:pPr>
        <w:spacing w:after="0"/>
        <w:ind w:left="0"/>
        <w:jc w:val="both"/>
      </w:pPr>
      <w:r>
        <w:rPr>
          <w:rFonts w:ascii="Times New Roman"/>
          <w:b w:val="false"/>
          <w:i w:val="false"/>
          <w:color w:val="000000"/>
          <w:sz w:val="28"/>
        </w:rPr>
        <w:t>
      3. In the event of a conflict between acts of the President of the Republic of Kazakhstan that have equal legal force, the act enacted later shall prevail, unless otherwise provided by the relevant act of the President of the Republic of Kazakhstan.</w:t>
      </w:r>
    </w:p>
    <w:p>
      <w:pPr>
        <w:spacing w:after="0"/>
        <w:ind w:left="0"/>
        <w:jc w:val="both"/>
      </w:pPr>
      <w:r>
        <w:rPr>
          <w:rFonts w:ascii="Times New Roman"/>
          <w:b/>
          <w:i w:val="false"/>
          <w:color w:val="000000"/>
          <w:sz w:val="28"/>
        </w:rPr>
        <w:t>Article 30. Procedure for enactment and publication of the acts of the President of the Republic of Kazakhstan</w:t>
      </w:r>
    </w:p>
    <w:p>
      <w:pPr>
        <w:spacing w:after="0"/>
        <w:ind w:left="0"/>
        <w:jc w:val="both"/>
      </w:pPr>
      <w:r>
        <w:rPr>
          <w:rFonts w:ascii="Times New Roman"/>
          <w:b w:val="false"/>
          <w:i w:val="false"/>
          <w:color w:val="000000"/>
          <w:sz w:val="28"/>
        </w:rPr>
        <w:t>
      1. Regulatory acts of the President of the Republic of Kazakhstan shall be enacted throughout the territory of the Republic of Kazakhstan simultaneously ten calendar days after the date of their first official publication, unless otherwise established by the President of the Republic of Kazakhstan.</w:t>
      </w:r>
    </w:p>
    <w:p>
      <w:pPr>
        <w:spacing w:after="0"/>
        <w:ind w:left="0"/>
        <w:jc w:val="both"/>
      </w:pPr>
      <w:r>
        <w:rPr>
          <w:rFonts w:ascii="Times New Roman"/>
          <w:b w:val="false"/>
          <w:i w:val="false"/>
          <w:color w:val="000000"/>
          <w:sz w:val="28"/>
        </w:rPr>
        <w:t>
      2. Non-regulatory acts of the President of the Republic of Kazakhstan shall be enacted upon their signing, unless otherwise established by the President of the Republic of Kazakhstan.</w:t>
      </w:r>
    </w:p>
    <w:p>
      <w:pPr>
        <w:spacing w:after="0"/>
        <w:ind w:left="0"/>
        <w:jc w:val="both"/>
      </w:pPr>
      <w:r>
        <w:rPr>
          <w:rFonts w:ascii="Times New Roman"/>
          <w:b w:val="false"/>
          <w:i w:val="false"/>
          <w:color w:val="000000"/>
          <w:sz w:val="28"/>
        </w:rPr>
        <w:t>
      3. Acts of the President of the Republic of Kazakhstan shall be officially published in accordance with the Law of the Republic of Kazakhstan "On Legal Acts."</w:t>
      </w:r>
    </w:p>
    <w:p>
      <w:pPr>
        <w:spacing w:after="0"/>
        <w:ind w:left="0"/>
        <w:jc w:val="both"/>
      </w:pPr>
      <w:r>
        <w:rPr>
          <w:rFonts w:ascii="Times New Roman"/>
          <w:b w:val="false"/>
          <w:i w:val="false"/>
          <w:color w:val="000000"/>
          <w:sz w:val="28"/>
        </w:rPr>
        <w:t>
      4. Acts of the President of the Republic of Kazakhstan may also be published in other print media, broadcast on television and radio, posted on the Internet, sent to relevant state bodies, as well as to organizations and their officials.</w:t>
      </w:r>
    </w:p>
    <w:p>
      <w:pPr>
        <w:spacing w:after="0"/>
        <w:ind w:left="0"/>
        <w:jc w:val="both"/>
      </w:pPr>
      <w:r>
        <w:rPr>
          <w:rFonts w:ascii="Times New Roman"/>
          <w:b w:val="false"/>
          <w:i w:val="false"/>
          <w:color w:val="000000"/>
          <w:sz w:val="28"/>
        </w:rPr>
        <w:t>
      5. Acts of the President of the Republic of Kazakhstan, containing state secrets of the Republic of Kazakhstan or other secrets protected by law shall not be published. The originals of such acts shall be classified and communicated in accordance with established procedures to the agencies, organizations, officials and citizens, to whom they apply. The contents of these acts of the President of the Republic of Kazakhstan may be reported in the media in accordance with established procedures.</w:t>
      </w:r>
    </w:p>
    <w:p>
      <w:pPr>
        <w:spacing w:after="0"/>
        <w:ind w:left="0"/>
        <w:jc w:val="left"/>
      </w:pPr>
      <w:r>
        <w:rPr>
          <w:rFonts w:ascii="Times New Roman"/>
          <w:b/>
          <w:i w:val="false"/>
          <w:color w:val="000000"/>
        </w:rPr>
        <w:t xml:space="preserve"> Chapter 5. EARLY TERMINATION OF OFFICE, REMOVAL FROM OFFICE OF THE PRESIDENT OF THE REPUBLIC OF KAZAKHSTAN</w:t>
      </w:r>
    </w:p>
    <w:p>
      <w:pPr>
        <w:spacing w:after="0"/>
        <w:ind w:left="0"/>
        <w:jc w:val="both"/>
      </w:pPr>
      <w:r>
        <w:rPr>
          <w:rFonts w:ascii="Times New Roman"/>
          <w:b/>
          <w:i w:val="false"/>
          <w:color w:val="000000"/>
          <w:sz w:val="28"/>
        </w:rPr>
        <w:t xml:space="preserve">Article 31. Early termination of office, removal from office of the President of the Republic of Kazakhstan </w:t>
      </w:r>
    </w:p>
    <w:p>
      <w:pPr>
        <w:spacing w:after="0"/>
        <w:ind w:left="0"/>
        <w:jc w:val="both"/>
      </w:pPr>
      <w:r>
        <w:rPr>
          <w:rFonts w:ascii="Times New Roman"/>
          <w:b w:val="false"/>
          <w:i w:val="false"/>
          <w:color w:val="000000"/>
          <w:sz w:val="28"/>
        </w:rPr>
        <w:t xml:space="preserve">
      1. The President of the Republic of Kazakhstan shall have the right to voluntarily resign in accordance with the procedure, established by </w:t>
      </w:r>
      <w:r>
        <w:rPr>
          <w:rFonts w:ascii="Times New Roman"/>
          <w:b w:val="false"/>
          <w:i w:val="false"/>
          <w:color w:val="000000"/>
          <w:sz w:val="28"/>
          <w:u w:val="single"/>
        </w:rPr>
        <w:t>paragraph 1</w:t>
      </w:r>
      <w:r>
        <w:rPr>
          <w:rFonts w:ascii="Times New Roman"/>
          <w:b w:val="false"/>
          <w:i w:val="false"/>
          <w:color w:val="000000"/>
          <w:sz w:val="28"/>
        </w:rPr>
        <w:t xml:space="preserve"> of Article 50 of the Constitution of the Republic of Kazakhstan.</w:t>
      </w:r>
    </w:p>
    <w:p>
      <w:pPr>
        <w:spacing w:after="0"/>
        <w:ind w:left="0"/>
        <w:jc w:val="both"/>
      </w:pPr>
      <w:r>
        <w:rPr>
          <w:rFonts w:ascii="Times New Roman"/>
          <w:b w:val="false"/>
          <w:i w:val="false"/>
          <w:color w:val="000000"/>
          <w:sz w:val="28"/>
        </w:rPr>
        <w:t xml:space="preserve">
      2. The President of the Republic of Kazakhstan may be relieved of office early by a decision of the Kurultai in the event of persistent inability to perform his duties for health reasons, in accordance with the procedure, established by </w:t>
      </w:r>
      <w:r>
        <w:rPr>
          <w:rFonts w:ascii="Times New Roman"/>
          <w:b w:val="false"/>
          <w:i w:val="false"/>
          <w:color w:val="000000"/>
          <w:sz w:val="28"/>
          <w:u w:val="single"/>
        </w:rPr>
        <w:t>paragraph 2</w:t>
      </w:r>
      <w:r>
        <w:rPr>
          <w:rFonts w:ascii="Times New Roman"/>
          <w:b w:val="false"/>
          <w:i w:val="false"/>
          <w:color w:val="000000"/>
          <w:sz w:val="28"/>
        </w:rPr>
        <w:t xml:space="preserve"> of Article 50 of the Constitution of the Republic of Kazakhstan.</w:t>
      </w:r>
    </w:p>
    <w:p>
      <w:pPr>
        <w:spacing w:after="0"/>
        <w:ind w:left="0"/>
        <w:jc w:val="both"/>
      </w:pPr>
      <w:r>
        <w:rPr>
          <w:rFonts w:ascii="Times New Roman"/>
          <w:b w:val="false"/>
          <w:i w:val="false"/>
          <w:color w:val="000000"/>
          <w:sz w:val="28"/>
        </w:rPr>
        <w:t xml:space="preserve">
      3. The President of the Republic of Kazakhstan shall not bear criminal or administrative liability for actions, committed in the exercise of the powers of the President of the Republic of Kazakhstan, with the exception of high treason, i.e., a deliberate act committed with the intent to undermine the independence or territorial integrity of the Republic of Kazakhstan, as well as in cases of defection to the enemy (adversary) during a war or armed conflict, or assistance to a foreign state in carrying out hostile activities against the Republic of Kazakhstan. For this the President of the Republic of Kazakhstan may be removed from office by the Kurultai in accordance with the procedure, established by </w:t>
      </w:r>
      <w:r>
        <w:rPr>
          <w:rFonts w:ascii="Times New Roman"/>
          <w:b w:val="false"/>
          <w:i w:val="false"/>
          <w:color w:val="000000"/>
          <w:sz w:val="28"/>
          <w:u w:val="single"/>
        </w:rPr>
        <w:t>paragraph 3</w:t>
      </w:r>
      <w:r>
        <w:rPr>
          <w:rFonts w:ascii="Times New Roman"/>
          <w:b w:val="false"/>
          <w:i w:val="false"/>
          <w:color w:val="000000"/>
          <w:sz w:val="28"/>
        </w:rPr>
        <w:t xml:space="preserve"> of Article 50 of the Constitution of the Republic of Kazakhstan.</w:t>
      </w:r>
    </w:p>
    <w:p>
      <w:pPr>
        <w:spacing w:after="0"/>
        <w:ind w:left="0"/>
        <w:jc w:val="both"/>
      </w:pPr>
      <w:r>
        <w:rPr>
          <w:rFonts w:ascii="Times New Roman"/>
          <w:b w:val="false"/>
          <w:i w:val="false"/>
          <w:color w:val="000000"/>
          <w:sz w:val="28"/>
        </w:rPr>
        <w:t xml:space="preserve">
      4. The issue of removing the President of the Republic of Kazakhstan from office may not be raised during the period of consideration by him of the issue of early termination of the Kurultai powers. </w:t>
      </w:r>
    </w:p>
    <w:p>
      <w:pPr>
        <w:spacing w:after="0"/>
        <w:ind w:left="0"/>
        <w:jc w:val="both"/>
      </w:pPr>
      <w:r>
        <w:rPr>
          <w:rFonts w:ascii="Times New Roman"/>
          <w:b/>
          <w:i w:val="false"/>
          <w:color w:val="000000"/>
          <w:sz w:val="28"/>
        </w:rPr>
        <w:t>Article 32. Transition of powers of the President of the Republic of Kazakhstan</w:t>
      </w:r>
    </w:p>
    <w:p>
      <w:pPr>
        <w:spacing w:after="0"/>
        <w:ind w:left="0"/>
        <w:jc w:val="both"/>
      </w:pPr>
      <w:r>
        <w:rPr>
          <w:rFonts w:ascii="Times New Roman"/>
          <w:b w:val="false"/>
          <w:i w:val="false"/>
          <w:color w:val="000000"/>
          <w:sz w:val="28"/>
        </w:rPr>
        <w:t>
      1. In the event of the early release from office of the President of the Republic of Kazakhstan due to voluntary resignation, persistent inability to fulfill his duties for health reasons, or removal of the President of the Republic of Kazakhstan from office, also in the event of his death, the powers of the President of the Republic of Kazakhstan shall pass to the Vice President of the Republic of Kazakhstan. If the Vice President of the Republic of Kazakhstan is unable to assume the powers of the President of the Republic of Kazakhstan for health reasons or other personal reasons, the powers of the President of the Republic of Kazakhstan shall be transferred to the Chairman of the Kurultai of the Republic of Kazakhstan. If the Chairman of the Kurultai of the Republic of Kazakhstan is unable to assume the powers of the President of the Republic of Kazakhstan, the powers of the President of the Republic of Kazakhstan shall pass to the Prime Minister of the Republic of Kazakhstan.</w:t>
      </w:r>
    </w:p>
    <w:p>
      <w:pPr>
        <w:spacing w:after="0"/>
        <w:ind w:left="0"/>
        <w:jc w:val="both"/>
      </w:pPr>
      <w:r>
        <w:rPr>
          <w:rFonts w:ascii="Times New Roman"/>
          <w:b w:val="false"/>
          <w:i w:val="false"/>
          <w:color w:val="000000"/>
          <w:sz w:val="28"/>
        </w:rPr>
        <w:t>
      A person, who decides to refuse to assume the powers of the President of the Republic of Kazakhstan shall submit a statement of refusal to assume the powers of the President of the Republic of Kazakhstan to the Constitutional Court of the Republic of Kazakhstan. The Constitutional Court of the Republic of Kazakhstan shall certify that the person has personally and voluntarily submitted a statement refusing to assume the powers of the President of the Republic of Kazakhstan and shall issue their opinion within three calendar days.</w:t>
      </w:r>
    </w:p>
    <w:p>
      <w:pPr>
        <w:spacing w:after="0"/>
        <w:ind w:left="0"/>
        <w:jc w:val="both"/>
      </w:pPr>
      <w:r>
        <w:rPr>
          <w:rFonts w:ascii="Times New Roman"/>
          <w:b w:val="false"/>
          <w:i w:val="false"/>
          <w:color w:val="000000"/>
          <w:sz w:val="28"/>
        </w:rPr>
        <w:t>
      The person, who assumes the powers of the President of the Republic of Kazakhstan shall resign from the positions of Vice President, Kurultai Chairman, the Prime Minister respectively. In this case, vacant government positions shall be filled in accordance with the procedure, established by the Constitution of the Republic of Kazakhstan.</w:t>
      </w:r>
    </w:p>
    <w:p>
      <w:pPr>
        <w:spacing w:after="0"/>
        <w:ind w:left="0"/>
        <w:jc w:val="both"/>
      </w:pPr>
      <w:r>
        <w:rPr>
          <w:rFonts w:ascii="Times New Roman"/>
          <w:b w:val="false"/>
          <w:i w:val="false"/>
          <w:color w:val="000000"/>
          <w:sz w:val="28"/>
        </w:rPr>
        <w:t xml:space="preserve">
      2. The person, who assumes the powers of the President of the Republic of Kazakhstan in accordance with paragraph 1 of this article has no right to initiate amendments or additions to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or to dissolve the Kurultai.</w:t>
      </w:r>
    </w:p>
    <w:p>
      <w:pPr>
        <w:spacing w:after="0"/>
        <w:ind w:left="0"/>
        <w:jc w:val="left"/>
      </w:pPr>
      <w:r>
        <w:rPr>
          <w:rFonts w:ascii="Times New Roman"/>
          <w:b/>
          <w:i w:val="false"/>
          <w:color w:val="000000"/>
        </w:rPr>
        <w:t xml:space="preserve"> Chapter 6. SUPPORT FOR THE ACTIVITIES OF THE PRESIDENT OF THE REPUBLIC OF KAZAKHSTAN</w:t>
      </w:r>
    </w:p>
    <w:p>
      <w:pPr>
        <w:spacing w:after="0"/>
        <w:ind w:left="0"/>
        <w:jc w:val="both"/>
      </w:pPr>
      <w:r>
        <w:rPr>
          <w:rFonts w:ascii="Times New Roman"/>
          <w:b/>
          <w:i w:val="false"/>
          <w:color w:val="000000"/>
          <w:sz w:val="28"/>
        </w:rPr>
        <w:t>Article 33. State Support for the activities of the President of the Republic of Kazakhstan</w:t>
      </w:r>
    </w:p>
    <w:p>
      <w:pPr>
        <w:spacing w:after="0"/>
        <w:ind w:left="0"/>
        <w:jc w:val="both"/>
      </w:pPr>
      <w:r>
        <w:rPr>
          <w:rFonts w:ascii="Times New Roman"/>
          <w:b w:val="false"/>
          <w:i w:val="false"/>
          <w:color w:val="000000"/>
          <w:sz w:val="28"/>
        </w:rPr>
        <w:t xml:space="preserve">
      The support, services and security for the President of the Republic of Kazakhstan and his family shall be provided at the republican budget expense. </w:t>
      </w:r>
    </w:p>
    <w:p>
      <w:pPr>
        <w:spacing w:after="0"/>
        <w:ind w:left="0"/>
        <w:jc w:val="both"/>
      </w:pPr>
      <w:r>
        <w:rPr>
          <w:rFonts w:ascii="Times New Roman"/>
          <w:b/>
          <w:i w:val="false"/>
          <w:color w:val="000000"/>
          <w:sz w:val="28"/>
        </w:rPr>
        <w:t xml:space="preserve">Article 34. Salary and vacation of the President of the Republic of Kazakhstan </w:t>
      </w:r>
    </w:p>
    <w:p>
      <w:pPr>
        <w:spacing w:after="0"/>
        <w:ind w:left="0"/>
        <w:jc w:val="both"/>
      </w:pPr>
      <w:r>
        <w:rPr>
          <w:rFonts w:ascii="Times New Roman"/>
          <w:b w:val="false"/>
          <w:i w:val="false"/>
          <w:color w:val="000000"/>
          <w:sz w:val="28"/>
        </w:rPr>
        <w:t>
      1. The salary of the President of the Republic of Kazakhstan shall be established in accordance with the procedure, established by the legislation of the Republic of Kazakhstan.</w:t>
      </w:r>
    </w:p>
    <w:p>
      <w:pPr>
        <w:spacing w:after="0"/>
        <w:ind w:left="0"/>
        <w:jc w:val="both"/>
      </w:pPr>
      <w:r>
        <w:rPr>
          <w:rFonts w:ascii="Times New Roman"/>
          <w:b w:val="false"/>
          <w:i w:val="false"/>
          <w:color w:val="000000"/>
          <w:sz w:val="28"/>
        </w:rPr>
        <w:t xml:space="preserve">
      2. The President of the Republic of Kazakhstan shall be granted an annual paid vacation of forty-five calendar days. </w:t>
      </w:r>
    </w:p>
    <w:p>
      <w:pPr>
        <w:spacing w:after="0"/>
        <w:ind w:left="0"/>
        <w:jc w:val="both"/>
      </w:pPr>
      <w:r>
        <w:rPr>
          <w:rFonts w:ascii="Times New Roman"/>
          <w:b/>
          <w:i w:val="false"/>
          <w:color w:val="000000"/>
          <w:sz w:val="28"/>
        </w:rPr>
        <w:t xml:space="preserve">Article 35. Support for the President of the Republic of Kazakhstan </w:t>
      </w:r>
    </w:p>
    <w:p>
      <w:pPr>
        <w:spacing w:after="0"/>
        <w:ind w:left="0"/>
        <w:jc w:val="both"/>
      </w:pPr>
      <w:r>
        <w:rPr>
          <w:rFonts w:ascii="Times New Roman"/>
          <w:b w:val="false"/>
          <w:i w:val="false"/>
          <w:color w:val="000000"/>
          <w:sz w:val="28"/>
        </w:rPr>
        <w:t>
      1. During his term in office the President of the Republic of Kazakhstan shall be provided with state residences in the Republic of Kazakhstan and an official apartment in the capital of the Republic of Kazakhstan.</w:t>
      </w:r>
    </w:p>
    <w:p>
      <w:pPr>
        <w:spacing w:after="0"/>
        <w:ind w:left="0"/>
        <w:jc w:val="both"/>
      </w:pPr>
      <w:r>
        <w:rPr>
          <w:rFonts w:ascii="Times New Roman"/>
          <w:b w:val="false"/>
          <w:i w:val="false"/>
          <w:color w:val="000000"/>
          <w:sz w:val="28"/>
        </w:rPr>
        <w:t>
      2. The President of the Republic of Kazakhstan shall be provided with official motor vehicles, aircraft, and other types of specialized vehicles.</w:t>
      </w:r>
    </w:p>
    <w:p>
      <w:pPr>
        <w:spacing w:after="0"/>
        <w:ind w:left="0"/>
        <w:jc w:val="both"/>
      </w:pPr>
      <w:r>
        <w:rPr>
          <w:rFonts w:ascii="Times New Roman"/>
          <w:b w:val="false"/>
          <w:i w:val="false"/>
          <w:color w:val="000000"/>
          <w:sz w:val="28"/>
        </w:rPr>
        <w:t>
      3. Housing and transportation services for the President of the Republic of Kazakhstan and members of his family shall be ensured by the Executive Office of the President of the Republic of Kazakhstan, and also the State Security Service and the National Security Committee in accordance with their respective jurisdictions.</w:t>
      </w:r>
    </w:p>
    <w:p>
      <w:pPr>
        <w:spacing w:after="0"/>
        <w:ind w:left="0"/>
        <w:jc w:val="both"/>
      </w:pPr>
      <w:r>
        <w:rPr>
          <w:rFonts w:ascii="Times New Roman"/>
          <w:b w:val="false"/>
          <w:i w:val="false"/>
          <w:color w:val="000000"/>
          <w:sz w:val="28"/>
        </w:rPr>
        <w:t>
      4. Medical care for the President of the Republic of Kazakhstan and members of his family shall be ensured by the Executive Office of the President of the Republic of Kazakhstan.</w:t>
      </w:r>
    </w:p>
    <w:p>
      <w:pPr>
        <w:spacing w:after="0"/>
        <w:ind w:left="0"/>
        <w:jc w:val="both"/>
      </w:pPr>
      <w:r>
        <w:rPr>
          <w:rFonts w:ascii="Times New Roman"/>
          <w:b w:val="false"/>
          <w:i w:val="false"/>
          <w:color w:val="000000"/>
          <w:sz w:val="28"/>
        </w:rPr>
        <w:t>
      5. Specialized communications equipment shall be provided by the State Security Service.</w:t>
      </w:r>
    </w:p>
    <w:p>
      <w:pPr>
        <w:spacing w:after="0"/>
        <w:ind w:left="0"/>
        <w:jc w:val="both"/>
      </w:pPr>
      <w:r>
        <w:rPr>
          <w:rFonts w:ascii="Times New Roman"/>
          <w:b w:val="false"/>
          <w:i w:val="false"/>
          <w:color w:val="000000"/>
          <w:sz w:val="28"/>
        </w:rPr>
        <w:t>
      6. A personal library and personal archive of the President of the Republic of Kazakhstan shall be maintained throughout his term in office.</w:t>
      </w:r>
    </w:p>
    <w:p>
      <w:pPr>
        <w:spacing w:after="0"/>
        <w:ind w:left="0"/>
        <w:jc w:val="both"/>
      </w:pPr>
      <w:r>
        <w:rPr>
          <w:rFonts w:ascii="Times New Roman"/>
          <w:b/>
          <w:i w:val="false"/>
          <w:color w:val="000000"/>
          <w:sz w:val="28"/>
        </w:rPr>
        <w:t>Article 36. Security of the President of the Republic of Kazakhstan</w:t>
      </w:r>
    </w:p>
    <w:p>
      <w:pPr>
        <w:spacing w:after="0"/>
        <w:ind w:left="0"/>
        <w:jc w:val="both"/>
      </w:pPr>
      <w:r>
        <w:rPr>
          <w:rFonts w:ascii="Times New Roman"/>
          <w:b w:val="false"/>
          <w:i w:val="false"/>
          <w:color w:val="000000"/>
          <w:sz w:val="28"/>
        </w:rPr>
        <w:t>
      1. Security of the President of the Republic of Kazakhstan shall be assigned to the relevant unit of the State Security Service.</w:t>
      </w:r>
    </w:p>
    <w:p>
      <w:pPr>
        <w:spacing w:after="0"/>
        <w:ind w:left="0"/>
        <w:jc w:val="both"/>
      </w:pPr>
      <w:r>
        <w:rPr>
          <w:rFonts w:ascii="Times New Roman"/>
          <w:b w:val="false"/>
          <w:i w:val="false"/>
          <w:color w:val="000000"/>
          <w:sz w:val="28"/>
        </w:rPr>
        <w:t xml:space="preserve">
      2. The spouse of the President of the Republic of Kazakhstan and other family members residing with the President of the Republic of Kazakhstan shall be provided with security. </w:t>
      </w:r>
    </w:p>
    <w:p>
      <w:pPr>
        <w:spacing w:after="0"/>
        <w:ind w:left="0"/>
        <w:jc w:val="both"/>
      </w:pPr>
      <w:r>
        <w:rPr>
          <w:rFonts w:ascii="Times New Roman"/>
          <w:b/>
          <w:i w:val="false"/>
          <w:color w:val="000000"/>
          <w:sz w:val="28"/>
        </w:rPr>
        <w:t xml:space="preserve">Article 37. Administration of the President of the Republic of Kazakhstan </w:t>
      </w:r>
    </w:p>
    <w:p>
      <w:pPr>
        <w:spacing w:after="0"/>
        <w:ind w:left="0"/>
        <w:jc w:val="both"/>
      </w:pPr>
      <w:r>
        <w:rPr>
          <w:rFonts w:ascii="Times New Roman"/>
          <w:b w:val="false"/>
          <w:i w:val="false"/>
          <w:color w:val="000000"/>
          <w:sz w:val="28"/>
        </w:rPr>
        <w:t>
      The Administration of the President of the Republic of Kazakhstan is a state body that shall be responsible for:</w:t>
      </w:r>
    </w:p>
    <w:p>
      <w:pPr>
        <w:spacing w:after="0"/>
        <w:ind w:left="0"/>
        <w:jc w:val="both"/>
      </w:pPr>
      <w:r>
        <w:rPr>
          <w:rFonts w:ascii="Times New Roman"/>
          <w:b w:val="false"/>
          <w:i w:val="false"/>
          <w:color w:val="000000"/>
          <w:sz w:val="28"/>
        </w:rPr>
        <w:t>
      1) supporting the activities of the President of the Republic of Kazakhstan, as well as the Vice President of the Republic of Kazakhstan;</w:t>
      </w:r>
    </w:p>
    <w:p>
      <w:pPr>
        <w:spacing w:after="0"/>
        <w:ind w:left="0"/>
        <w:jc w:val="both"/>
      </w:pPr>
      <w:r>
        <w:rPr>
          <w:rFonts w:ascii="Times New Roman"/>
          <w:b w:val="false"/>
          <w:i w:val="false"/>
          <w:color w:val="000000"/>
          <w:sz w:val="28"/>
        </w:rPr>
        <w:t>
      2) promptly and fully informing the President of the Republic of Kazakhstan about the state of affairs in the country;</w:t>
      </w:r>
    </w:p>
    <w:p>
      <w:pPr>
        <w:spacing w:after="0"/>
        <w:ind w:left="0"/>
        <w:jc w:val="both"/>
      </w:pPr>
      <w:r>
        <w:rPr>
          <w:rFonts w:ascii="Times New Roman"/>
          <w:b w:val="false"/>
          <w:i w:val="false"/>
          <w:color w:val="000000"/>
          <w:sz w:val="28"/>
        </w:rPr>
        <w:t>
      3) ensuring the full implementation of decisions of the President of the Republic of Kazakhstan;</w:t>
      </w:r>
    </w:p>
    <w:p>
      <w:pPr>
        <w:spacing w:after="0"/>
        <w:ind w:left="0"/>
        <w:jc w:val="both"/>
      </w:pPr>
      <w:r>
        <w:rPr>
          <w:rFonts w:ascii="Times New Roman"/>
          <w:b w:val="false"/>
          <w:i w:val="false"/>
          <w:color w:val="000000"/>
          <w:sz w:val="28"/>
        </w:rPr>
        <w:t xml:space="preserve">
      4) exercising other powers, established by the Head of State. </w:t>
      </w:r>
    </w:p>
    <w:p>
      <w:pPr>
        <w:spacing w:after="0"/>
        <w:ind w:left="0"/>
        <w:jc w:val="both"/>
      </w:pPr>
      <w:r>
        <w:rPr>
          <w:rFonts w:ascii="Times New Roman"/>
          <w:b/>
          <w:i w:val="false"/>
          <w:color w:val="000000"/>
          <w:sz w:val="28"/>
        </w:rPr>
        <w:t>Article 38. Consultative and advisory bodies, institutions and organizations under the President of the Republic of Kazakhstan</w:t>
      </w:r>
    </w:p>
    <w:p>
      <w:pPr>
        <w:spacing w:after="0"/>
        <w:ind w:left="0"/>
        <w:jc w:val="both"/>
      </w:pPr>
      <w:r>
        <w:rPr>
          <w:rFonts w:ascii="Times New Roman"/>
          <w:b w:val="false"/>
          <w:i w:val="false"/>
          <w:color w:val="000000"/>
          <w:sz w:val="28"/>
        </w:rPr>
        <w:t>
      1. In order to exercise the constitutional powers of the President of the Republic of Kazakhstan and ensure his activities consultative and advisory bodies, other institutions, and organizations under the President of the Republic of Kazakhstan shall be established.</w:t>
      </w:r>
    </w:p>
    <w:p>
      <w:pPr>
        <w:spacing w:after="0"/>
        <w:ind w:left="0"/>
        <w:jc w:val="both"/>
      </w:pPr>
      <w:r>
        <w:rPr>
          <w:rFonts w:ascii="Times New Roman"/>
          <w:b w:val="false"/>
          <w:i w:val="false"/>
          <w:color w:val="000000"/>
          <w:sz w:val="28"/>
        </w:rPr>
        <w:t>
      2. The President of the Republic of Kazakhstan shall:</w:t>
      </w:r>
    </w:p>
    <w:p>
      <w:pPr>
        <w:spacing w:after="0"/>
        <w:ind w:left="0"/>
        <w:jc w:val="both"/>
      </w:pPr>
      <w:r>
        <w:rPr>
          <w:rFonts w:ascii="Times New Roman"/>
          <w:b w:val="false"/>
          <w:i w:val="false"/>
          <w:color w:val="000000"/>
          <w:sz w:val="28"/>
        </w:rPr>
        <w:t>
      1) determine the composition of consultative and advisory bodies and establish other institutions and organizations under the President of the Republic of Kazakhstan;</w:t>
      </w:r>
    </w:p>
    <w:p>
      <w:pPr>
        <w:spacing w:after="0"/>
        <w:ind w:left="0"/>
        <w:jc w:val="both"/>
      </w:pPr>
      <w:r>
        <w:rPr>
          <w:rFonts w:ascii="Times New Roman"/>
          <w:b w:val="false"/>
          <w:i w:val="false"/>
          <w:color w:val="000000"/>
          <w:sz w:val="28"/>
        </w:rPr>
        <w:t>
      2) appoint the heads of consultative and advisory bodies, other institutions and organizations under the President of the Republic of Kazakhstan;</w:t>
      </w:r>
    </w:p>
    <w:p>
      <w:pPr>
        <w:spacing w:after="0"/>
        <w:ind w:left="0"/>
        <w:jc w:val="both"/>
      </w:pPr>
      <w:r>
        <w:rPr>
          <w:rFonts w:ascii="Times New Roman"/>
          <w:b w:val="false"/>
          <w:i w:val="false"/>
          <w:color w:val="000000"/>
          <w:sz w:val="28"/>
        </w:rPr>
        <w:t>
      3) approve regulations on consultative and advisory bodies, other institutions and organizations under the President of the Republic of Kazakhstan;</w:t>
      </w:r>
    </w:p>
    <w:p>
      <w:pPr>
        <w:spacing w:after="0"/>
        <w:ind w:left="0"/>
        <w:jc w:val="both"/>
      </w:pPr>
      <w:r>
        <w:rPr>
          <w:rFonts w:ascii="Times New Roman"/>
          <w:b w:val="false"/>
          <w:i w:val="false"/>
          <w:color w:val="000000"/>
          <w:sz w:val="28"/>
        </w:rPr>
        <w:t>
      4) hear reports from the heads of consultative and advisory bodies on performance of these bodies.</w:t>
      </w:r>
    </w:p>
    <w:p>
      <w:pPr>
        <w:spacing w:after="0"/>
        <w:ind w:left="0"/>
        <w:jc w:val="both"/>
      </w:pPr>
      <w:r>
        <w:rPr>
          <w:rFonts w:ascii="Times New Roman"/>
          <w:b w:val="false"/>
          <w:i w:val="false"/>
          <w:color w:val="000000"/>
          <w:sz w:val="28"/>
        </w:rPr>
        <w:t>
      3. Staff members of the consultative and advisory bodies under the President of the Republic of Kazakhstan shall be employees of the Administration of the President of the Republic of Kazakhstan, except in cases established by the legislation of the Republic of Kazakhstan.</w:t>
      </w:r>
    </w:p>
    <w:p>
      <w:pPr>
        <w:spacing w:after="0"/>
        <w:ind w:left="0"/>
        <w:jc w:val="both"/>
      </w:pPr>
      <w:r>
        <w:rPr>
          <w:rFonts w:ascii="Times New Roman"/>
          <w:b w:val="false"/>
          <w:i w:val="false"/>
          <w:color w:val="000000"/>
          <w:sz w:val="28"/>
        </w:rPr>
        <w:t>
      4. The organization of the activities and powers of the Security Council of the Republic of Kazakhstan shall be determined by law.</w:t>
      </w:r>
    </w:p>
    <w:p>
      <w:pPr>
        <w:spacing w:after="0"/>
        <w:ind w:left="0"/>
        <w:jc w:val="left"/>
      </w:pPr>
      <w:r>
        <w:rPr>
          <w:rFonts w:ascii="Times New Roman"/>
          <w:b/>
          <w:i w:val="false"/>
          <w:color w:val="000000"/>
        </w:rPr>
        <w:t xml:space="preserve"> Chapter 7. FORMER PRESIDENTS OF THE REPUBLIC OF KAZAKHSTAN</w:t>
      </w:r>
    </w:p>
    <w:p>
      <w:pPr>
        <w:spacing w:after="0"/>
        <w:ind w:left="0"/>
        <w:jc w:val="both"/>
      </w:pPr>
      <w:r>
        <w:rPr>
          <w:rFonts w:ascii="Times New Roman"/>
          <w:b/>
          <w:i w:val="false"/>
          <w:color w:val="000000"/>
          <w:sz w:val="28"/>
        </w:rPr>
        <w:t>Article 39. Status of ex-Presidents of the Republic of Kazakhstan</w:t>
      </w:r>
    </w:p>
    <w:p>
      <w:pPr>
        <w:spacing w:after="0"/>
        <w:ind w:left="0"/>
        <w:jc w:val="both"/>
      </w:pPr>
      <w:r>
        <w:rPr>
          <w:rFonts w:ascii="Times New Roman"/>
          <w:b w:val="false"/>
          <w:i w:val="false"/>
          <w:color w:val="000000"/>
          <w:sz w:val="28"/>
        </w:rPr>
        <w:t>
      1. All the former Presidents of the Republic of Kazakhstan, except those removed from office, shall hold the title of the former President of the Republic of Kazakhstan.</w:t>
      </w:r>
    </w:p>
    <w:p>
      <w:pPr>
        <w:spacing w:after="0"/>
        <w:ind w:left="0"/>
        <w:jc w:val="both"/>
      </w:pPr>
      <w:r>
        <w:rPr>
          <w:rFonts w:ascii="Times New Roman"/>
          <w:b w:val="false"/>
          <w:i w:val="false"/>
          <w:color w:val="000000"/>
          <w:sz w:val="28"/>
        </w:rPr>
        <w:t>
      2. The former President of the Republic of Kazakhstan shall have the right to attend meetings of the Kurultai of the Republic of Kazakhstan, ceremonial meetings marking the inauguration of the President of the Republic of Kazakhstan, state holidays of the Republic of Kazakhstan and other events held by the state.</w:t>
      </w:r>
    </w:p>
    <w:p>
      <w:pPr>
        <w:spacing w:after="0"/>
        <w:ind w:left="0"/>
        <w:jc w:val="both"/>
      </w:pPr>
      <w:r>
        <w:rPr>
          <w:rFonts w:ascii="Times New Roman"/>
          <w:b w:val="false"/>
          <w:i w:val="false"/>
          <w:color w:val="000000"/>
          <w:sz w:val="28"/>
        </w:rPr>
        <w:t>
      3. The honor and dignity of the former President of the Republic of Kazakhstan shall be inviolable. Any violation of the honor and dignity of the former President of the Republic of Kazakhstan shall be prosecuted by law.</w:t>
      </w:r>
    </w:p>
    <w:p>
      <w:pPr>
        <w:spacing w:after="0"/>
        <w:ind w:left="0"/>
        <w:jc w:val="both"/>
      </w:pPr>
      <w:r>
        <w:rPr>
          <w:rFonts w:ascii="Times New Roman"/>
          <w:b/>
          <w:i w:val="false"/>
          <w:color w:val="000000"/>
          <w:sz w:val="28"/>
        </w:rPr>
        <w:t>Article 40. Provision for ex-Presidents of the Republic of Kazakhstan</w:t>
      </w:r>
    </w:p>
    <w:p>
      <w:pPr>
        <w:spacing w:after="0"/>
        <w:ind w:left="0"/>
        <w:jc w:val="both"/>
      </w:pPr>
      <w:r>
        <w:rPr>
          <w:rFonts w:ascii="Times New Roman"/>
          <w:b w:val="false"/>
          <w:i w:val="false"/>
          <w:color w:val="000000"/>
          <w:sz w:val="28"/>
        </w:rPr>
        <w:t>
      1. The provision, services and security of an ex-President of the Republic of Kazakhstan shall be funded from the republican budget.</w:t>
      </w:r>
    </w:p>
    <w:p>
      <w:pPr>
        <w:spacing w:after="0"/>
        <w:ind w:left="0"/>
        <w:jc w:val="both"/>
      </w:pPr>
      <w:r>
        <w:rPr>
          <w:rFonts w:ascii="Times New Roman"/>
          <w:b w:val="false"/>
          <w:i w:val="false"/>
          <w:color w:val="000000"/>
          <w:sz w:val="28"/>
        </w:rPr>
        <w:t>
      2. The ex-President of the Republic of Kazakhstan shall be:</w:t>
      </w:r>
    </w:p>
    <w:p>
      <w:pPr>
        <w:spacing w:after="0"/>
        <w:ind w:left="0"/>
        <w:jc w:val="both"/>
      </w:pPr>
      <w:r>
        <w:rPr>
          <w:rFonts w:ascii="Times New Roman"/>
          <w:b w:val="false"/>
          <w:i w:val="false"/>
          <w:color w:val="000000"/>
          <w:sz w:val="28"/>
        </w:rPr>
        <w:t xml:space="preserve">
      1) granted by decision of the President of the Republic of Kazakhstan a lifetime pension equal to eighty percent of the official salary of the President of the Republic of Kazakhstan. The pension of the former President of the Republic of Kazakhstan, established in accordance with this Constitutional Law, shall increase in line with increases in the official salary of the President of the Republic of Kazakhstan; </w:t>
      </w:r>
    </w:p>
    <w:p>
      <w:pPr>
        <w:spacing w:after="0"/>
        <w:ind w:left="0"/>
        <w:jc w:val="both"/>
      </w:pPr>
      <w:r>
        <w:rPr>
          <w:rFonts w:ascii="Times New Roman"/>
          <w:b w:val="false"/>
          <w:i w:val="false"/>
          <w:color w:val="000000"/>
          <w:sz w:val="28"/>
        </w:rPr>
        <w:t>
      2) provided with an apartment and residence, security, official transportation (land and air) with drivers, medical care and travel within the country.</w:t>
      </w:r>
    </w:p>
    <w:p>
      <w:pPr>
        <w:spacing w:after="0"/>
        <w:ind w:left="0"/>
        <w:jc w:val="both"/>
      </w:pPr>
      <w:r>
        <w:rPr>
          <w:rFonts w:ascii="Times New Roman"/>
          <w:b w:val="false"/>
          <w:i w:val="false"/>
          <w:color w:val="000000"/>
          <w:sz w:val="28"/>
        </w:rPr>
        <w:t>
      3. Upon completion of his term of office as President of the Republic of Kazakhstan the materials in the President’s personal archive and personal library shall become the property of the former President of the Republic of Kazakhstan.</w:t>
      </w:r>
    </w:p>
    <w:p>
      <w:pPr>
        <w:spacing w:after="0"/>
        <w:ind w:left="0"/>
        <w:jc w:val="both"/>
      </w:pPr>
      <w:r>
        <w:rPr>
          <w:rFonts w:ascii="Times New Roman"/>
          <w:b/>
          <w:i w:val="false"/>
          <w:color w:val="000000"/>
          <w:sz w:val="28"/>
        </w:rPr>
        <w:t>Article 41. Guarantees of the Rights of former Presidents of the Republic of Kazakhstan</w:t>
      </w:r>
    </w:p>
    <w:p>
      <w:pPr>
        <w:spacing w:after="0"/>
        <w:ind w:left="0"/>
        <w:jc w:val="both"/>
      </w:pPr>
      <w:r>
        <w:rPr>
          <w:rFonts w:ascii="Times New Roman"/>
          <w:b w:val="false"/>
          <w:i w:val="false"/>
          <w:color w:val="000000"/>
          <w:sz w:val="28"/>
        </w:rPr>
        <w:t>
      A former President of the Republic of Kazakhstan shall not be held criminally or administratively liable for actions, committed while exercising the powers of the President of the Republic of Kazakhstan, except in cases of treason.</w:t>
      </w:r>
    </w:p>
    <w:p>
      <w:pPr>
        <w:spacing w:after="0"/>
        <w:ind w:left="0"/>
        <w:jc w:val="left"/>
      </w:pPr>
      <w:r>
        <w:rPr>
          <w:rFonts w:ascii="Times New Roman"/>
          <w:b/>
          <w:i w:val="false"/>
          <w:color w:val="000000"/>
        </w:rPr>
        <w:t xml:space="preserve"> Chapter 8. FINAL PROVISIONS </w:t>
      </w:r>
    </w:p>
    <w:p>
      <w:pPr>
        <w:spacing w:after="0"/>
        <w:ind w:left="0"/>
        <w:jc w:val="both"/>
      </w:pPr>
      <w:r>
        <w:rPr>
          <w:rFonts w:ascii="Times New Roman"/>
          <w:b/>
          <w:i w:val="false"/>
          <w:color w:val="000000"/>
          <w:sz w:val="28"/>
        </w:rPr>
        <w:t>Article 42. Application of other legislative acts regarding the activities of the President of the Republic of Kazakhstan</w:t>
      </w:r>
    </w:p>
    <w:p>
      <w:pPr>
        <w:spacing w:after="0"/>
        <w:ind w:left="0"/>
        <w:jc w:val="both"/>
      </w:pPr>
      <w:r>
        <w:rPr>
          <w:rFonts w:ascii="Times New Roman"/>
          <w:b w:val="false"/>
          <w:i w:val="false"/>
          <w:color w:val="000000"/>
          <w:sz w:val="28"/>
        </w:rPr>
        <w:t>
      The provisions of the legislation of the Republic of Kazakhstan on civil service, the labor legislation of the Republic of Kazakhstan and the legislation of the Republic of Kazakhstan on pension provision shall not apply to the President of the Republic of Kazakhstan.</w:t>
      </w:r>
    </w:p>
    <w:p>
      <w:pPr>
        <w:spacing w:after="0"/>
        <w:ind w:left="0"/>
        <w:jc w:val="both"/>
      </w:pPr>
      <w:r>
        <w:rPr>
          <w:rFonts w:ascii="Times New Roman"/>
          <w:b/>
          <w:i w:val="false"/>
          <w:color w:val="000000"/>
          <w:sz w:val="28"/>
        </w:rPr>
        <w:t xml:space="preserve">Article 43. Enactment procedure for this Constitutional Law </w:t>
      </w:r>
    </w:p>
    <w:p>
      <w:pPr>
        <w:spacing w:after="0"/>
        <w:ind w:left="0"/>
        <w:jc w:val="both"/>
      </w:pPr>
      <w:r>
        <w:rPr>
          <w:rFonts w:ascii="Times New Roman"/>
          <w:b w:val="false"/>
          <w:i w:val="false"/>
          <w:color w:val="000000"/>
          <w:sz w:val="28"/>
        </w:rPr>
        <w:t>
      1. This Constitutional Law shall take effect on July 1, 2026.</w:t>
      </w:r>
    </w:p>
    <w:p>
      <w:pPr>
        <w:spacing w:after="0"/>
        <w:ind w:left="0"/>
        <w:jc w:val="both"/>
      </w:pPr>
      <w:r>
        <w:rPr>
          <w:rFonts w:ascii="Times New Roman"/>
          <w:b w:val="false"/>
          <w:i w:val="false"/>
          <w:color w:val="000000"/>
          <w:sz w:val="28"/>
        </w:rPr>
        <w:t xml:space="preserve">
      2. The </w:t>
      </w:r>
      <w:r>
        <w:rPr>
          <w:rFonts w:ascii="Times New Roman"/>
          <w:b w:val="false"/>
          <w:i w:val="false"/>
          <w:color w:val="000000"/>
          <w:sz w:val="28"/>
          <w:u w:val="single"/>
        </w:rPr>
        <w:t>Constitutional Law</w:t>
      </w:r>
      <w:r>
        <w:rPr>
          <w:rFonts w:ascii="Times New Roman"/>
          <w:b w:val="false"/>
          <w:i w:val="false"/>
          <w:color w:val="000000"/>
          <w:sz w:val="28"/>
        </w:rPr>
        <w:t xml:space="preserve"> of the Republic of Kazakhstan of December 26, 1995 "On the President of the Republic of Kazakhstan" shall be deemed invalid as of the date of enactment of this Constitutional Law.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K.TOKAYEV </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